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59CE" w14:textId="2B11941F" w:rsidR="00943C3E" w:rsidRPr="0032342B" w:rsidRDefault="48938A39" w:rsidP="00C94496">
      <w:pPr>
        <w:spacing w:after="0" w:line="240" w:lineRule="auto"/>
        <w:jc w:val="right"/>
        <w:rPr>
          <w:rFonts w:ascii="Times New Roman" w:eastAsia="Times New Roman" w:hAnsi="Times New Roman" w:cs="Times New Roman"/>
          <w:i/>
          <w:iCs/>
          <w:color w:val="000000" w:themeColor="text1"/>
        </w:rPr>
      </w:pPr>
      <w:r w:rsidRPr="0032342B">
        <w:rPr>
          <w:rFonts w:ascii="Times New Roman" w:eastAsia="Times New Roman" w:hAnsi="Times New Roman" w:cs="Times New Roman"/>
          <w:i/>
          <w:iCs/>
          <w:color w:val="000000" w:themeColor="text1"/>
        </w:rPr>
        <w:t xml:space="preserve">Likumprojekts </w:t>
      </w:r>
    </w:p>
    <w:p w14:paraId="46A037EC" w14:textId="77777777" w:rsidR="00402EC6" w:rsidRPr="0032342B" w:rsidRDefault="00402EC6" w:rsidP="00C94496">
      <w:pPr>
        <w:spacing w:after="0" w:line="240" w:lineRule="auto"/>
        <w:jc w:val="right"/>
        <w:rPr>
          <w:rFonts w:ascii="Times New Roman" w:eastAsia="Times New Roman" w:hAnsi="Times New Roman" w:cs="Times New Roman"/>
          <w:i/>
          <w:iCs/>
          <w:color w:val="000000" w:themeColor="text1"/>
        </w:rPr>
      </w:pPr>
    </w:p>
    <w:p w14:paraId="2C867F5A" w14:textId="77777777" w:rsidR="00811EC8" w:rsidRDefault="00811EC8" w:rsidP="00C94496">
      <w:pPr>
        <w:spacing w:after="0" w:line="240" w:lineRule="auto"/>
        <w:jc w:val="center"/>
        <w:rPr>
          <w:rFonts w:ascii="Times New Roman" w:eastAsia="Times New Roman" w:hAnsi="Times New Roman" w:cs="Times New Roman"/>
          <w:b/>
          <w:bCs/>
          <w:color w:val="000000" w:themeColor="text1"/>
        </w:rPr>
      </w:pPr>
    </w:p>
    <w:p w14:paraId="15968FFF" w14:textId="01837E07" w:rsidR="703570AE" w:rsidRPr="0032342B" w:rsidRDefault="48938A39" w:rsidP="00C94496">
      <w:pPr>
        <w:spacing w:after="0" w:line="240" w:lineRule="auto"/>
        <w:jc w:val="center"/>
        <w:rPr>
          <w:rFonts w:ascii="Times New Roman" w:eastAsia="Times New Roman" w:hAnsi="Times New Roman" w:cs="Times New Roman"/>
          <w:b/>
          <w:bCs/>
          <w:color w:val="000000" w:themeColor="text1"/>
        </w:rPr>
      </w:pPr>
      <w:r w:rsidRPr="0032342B">
        <w:rPr>
          <w:rFonts w:ascii="Times New Roman" w:eastAsia="Times New Roman" w:hAnsi="Times New Roman" w:cs="Times New Roman"/>
          <w:b/>
          <w:bCs/>
          <w:color w:val="000000" w:themeColor="text1"/>
        </w:rPr>
        <w:t xml:space="preserve">Rīgas metropoles areāla </w:t>
      </w:r>
      <w:r w:rsidR="5B17CA2D" w:rsidRPr="0032342B">
        <w:rPr>
          <w:rFonts w:ascii="Times New Roman" w:eastAsia="Times New Roman" w:hAnsi="Times New Roman" w:cs="Times New Roman"/>
          <w:b/>
          <w:bCs/>
          <w:color w:val="000000" w:themeColor="text1"/>
        </w:rPr>
        <w:t>likums</w:t>
      </w:r>
    </w:p>
    <w:p w14:paraId="5F559EE3" w14:textId="77777777" w:rsidR="00730221" w:rsidRPr="0032342B" w:rsidRDefault="00730221" w:rsidP="00730221">
      <w:pPr>
        <w:spacing w:before="120" w:after="120" w:line="240" w:lineRule="auto"/>
        <w:jc w:val="center"/>
        <w:rPr>
          <w:rFonts w:ascii="Times New Roman" w:eastAsia="Times New Roman" w:hAnsi="Times New Roman" w:cs="Times New Roman"/>
          <w:b/>
          <w:bCs/>
          <w:color w:val="000000" w:themeColor="text1"/>
        </w:rPr>
      </w:pPr>
    </w:p>
    <w:p w14:paraId="1E349706" w14:textId="382F74C8" w:rsidR="00943C3E" w:rsidRPr="0032342B" w:rsidRDefault="52DDB725" w:rsidP="00730221">
      <w:pPr>
        <w:spacing w:before="120" w:after="120" w:line="240" w:lineRule="auto"/>
        <w:jc w:val="both"/>
        <w:rPr>
          <w:rFonts w:ascii="Times New Roman" w:eastAsia="Times New Roman" w:hAnsi="Times New Roman" w:cs="Times New Roman"/>
          <w:b/>
          <w:bCs/>
          <w:color w:val="000000" w:themeColor="text1"/>
        </w:rPr>
      </w:pPr>
      <w:r w:rsidRPr="0032342B">
        <w:rPr>
          <w:rFonts w:ascii="Times New Roman" w:eastAsia="Times New Roman" w:hAnsi="Times New Roman" w:cs="Times New Roman"/>
          <w:b/>
          <w:bCs/>
          <w:color w:val="000000" w:themeColor="text1"/>
        </w:rPr>
        <w:t>1</w:t>
      </w:r>
      <w:r w:rsidR="2C50AFB3" w:rsidRPr="0032342B">
        <w:rPr>
          <w:rFonts w:ascii="Times New Roman" w:eastAsia="Times New Roman" w:hAnsi="Times New Roman" w:cs="Times New Roman"/>
          <w:b/>
          <w:bCs/>
          <w:color w:val="000000" w:themeColor="text1"/>
        </w:rPr>
        <w:t>.</w:t>
      </w:r>
      <w:r w:rsidR="7C616713" w:rsidRPr="0032342B">
        <w:rPr>
          <w:rFonts w:ascii="Times New Roman" w:eastAsia="Times New Roman" w:hAnsi="Times New Roman" w:cs="Times New Roman"/>
          <w:b/>
          <w:bCs/>
          <w:color w:val="000000" w:themeColor="text1"/>
        </w:rPr>
        <w:t>pants</w:t>
      </w:r>
      <w:r w:rsidR="5F2A1899" w:rsidRPr="0032342B">
        <w:rPr>
          <w:rFonts w:ascii="Times New Roman" w:eastAsia="Times New Roman" w:hAnsi="Times New Roman" w:cs="Times New Roman"/>
          <w:b/>
          <w:bCs/>
          <w:color w:val="000000" w:themeColor="text1"/>
        </w:rPr>
        <w:t>.</w:t>
      </w:r>
      <w:r w:rsidR="2F07EC77" w:rsidRPr="0032342B">
        <w:rPr>
          <w:rFonts w:ascii="Times New Roman" w:eastAsia="Times New Roman" w:hAnsi="Times New Roman" w:cs="Times New Roman"/>
          <w:b/>
          <w:bCs/>
          <w:color w:val="000000" w:themeColor="text1"/>
        </w:rPr>
        <w:t xml:space="preserve"> Likuma </w:t>
      </w:r>
      <w:commentRangeStart w:id="0"/>
      <w:r w:rsidR="2F07EC77" w:rsidRPr="0032342B">
        <w:rPr>
          <w:rFonts w:ascii="Times New Roman" w:eastAsia="Times New Roman" w:hAnsi="Times New Roman" w:cs="Times New Roman"/>
          <w:b/>
          <w:bCs/>
          <w:color w:val="000000" w:themeColor="text1"/>
        </w:rPr>
        <w:t>mērķis</w:t>
      </w:r>
      <w:commentRangeEnd w:id="0"/>
      <w:r w:rsidR="00E20311">
        <w:rPr>
          <w:rStyle w:val="Komentraatsauce"/>
        </w:rPr>
        <w:commentReference w:id="0"/>
      </w:r>
    </w:p>
    <w:p w14:paraId="57E2B548" w14:textId="7D67D524" w:rsidR="00943C3E" w:rsidRPr="0032342B" w:rsidRDefault="008219D0"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Šā l</w:t>
      </w:r>
      <w:r w:rsidR="25E6DE09" w:rsidRPr="0032342B">
        <w:rPr>
          <w:rFonts w:ascii="Times New Roman" w:eastAsia="Times New Roman" w:hAnsi="Times New Roman" w:cs="Times New Roman"/>
          <w:color w:val="000000" w:themeColor="text1"/>
        </w:rPr>
        <w:t>ikuma</w:t>
      </w:r>
      <w:r w:rsidR="7F09280F" w:rsidRPr="0032342B">
        <w:rPr>
          <w:rFonts w:ascii="Times New Roman" w:eastAsia="Times New Roman" w:hAnsi="Times New Roman" w:cs="Times New Roman"/>
          <w:color w:val="000000" w:themeColor="text1"/>
        </w:rPr>
        <w:t xml:space="preserve"> mērķis ir paaugstināt Rīgas metropoles areāla konkurētspēju Ziemeļeiropā, veicinot visas valsts attīstību, </w:t>
      </w:r>
      <w:r w:rsidR="00EE492B" w:rsidRPr="0032342B">
        <w:rPr>
          <w:rFonts w:ascii="Times New Roman" w:eastAsia="Times New Roman" w:hAnsi="Times New Roman" w:cs="Times New Roman"/>
          <w:color w:val="000000" w:themeColor="text1"/>
        </w:rPr>
        <w:t xml:space="preserve">nosakot </w:t>
      </w:r>
      <w:r w:rsidR="7F09280F" w:rsidRPr="0032342B">
        <w:rPr>
          <w:rFonts w:ascii="Times New Roman" w:eastAsia="Times New Roman" w:hAnsi="Times New Roman" w:cs="Times New Roman"/>
          <w:color w:val="000000" w:themeColor="text1"/>
        </w:rPr>
        <w:t>pārvaldīb</w:t>
      </w:r>
      <w:r w:rsidR="00E75019" w:rsidRPr="0032342B">
        <w:rPr>
          <w:rFonts w:ascii="Times New Roman" w:eastAsia="Times New Roman" w:hAnsi="Times New Roman" w:cs="Times New Roman"/>
          <w:color w:val="000000" w:themeColor="text1"/>
        </w:rPr>
        <w:t>as modeli</w:t>
      </w:r>
      <w:r w:rsidR="7F09280F" w:rsidRPr="0032342B">
        <w:rPr>
          <w:rFonts w:ascii="Times New Roman" w:eastAsia="Times New Roman" w:hAnsi="Times New Roman" w:cs="Times New Roman"/>
          <w:color w:val="000000" w:themeColor="text1"/>
        </w:rPr>
        <w:t xml:space="preserve"> </w:t>
      </w:r>
      <w:r w:rsidR="46C09635" w:rsidRPr="0032342B">
        <w:rPr>
          <w:rFonts w:ascii="Times New Roman" w:eastAsia="Times New Roman" w:hAnsi="Times New Roman" w:cs="Times New Roman"/>
          <w:color w:val="000000" w:themeColor="text1"/>
        </w:rPr>
        <w:t xml:space="preserve">iesaistīto pušu </w:t>
      </w:r>
      <w:r w:rsidR="7F09280F" w:rsidRPr="0032342B">
        <w:rPr>
          <w:rFonts w:ascii="Times New Roman" w:eastAsia="Times New Roman" w:hAnsi="Times New Roman" w:cs="Times New Roman"/>
          <w:color w:val="000000" w:themeColor="text1"/>
        </w:rPr>
        <w:t>sadarbīb</w:t>
      </w:r>
      <w:r w:rsidR="00E75019" w:rsidRPr="0032342B">
        <w:rPr>
          <w:rFonts w:ascii="Times New Roman" w:eastAsia="Times New Roman" w:hAnsi="Times New Roman" w:cs="Times New Roman"/>
          <w:color w:val="000000" w:themeColor="text1"/>
        </w:rPr>
        <w:t>as</w:t>
      </w:r>
      <w:r w:rsidR="7F09280F" w:rsidRPr="0032342B">
        <w:rPr>
          <w:rFonts w:ascii="Times New Roman" w:eastAsia="Times New Roman" w:hAnsi="Times New Roman" w:cs="Times New Roman"/>
          <w:color w:val="000000" w:themeColor="text1"/>
        </w:rPr>
        <w:t xml:space="preserve"> organizē</w:t>
      </w:r>
      <w:r w:rsidR="00E75019" w:rsidRPr="0032342B">
        <w:rPr>
          <w:rFonts w:ascii="Times New Roman" w:eastAsia="Times New Roman" w:hAnsi="Times New Roman" w:cs="Times New Roman"/>
          <w:color w:val="000000" w:themeColor="text1"/>
        </w:rPr>
        <w:t xml:space="preserve">šanai </w:t>
      </w:r>
      <w:r w:rsidR="002C5800" w:rsidRPr="0032342B">
        <w:rPr>
          <w:rFonts w:ascii="Times New Roman" w:eastAsia="Times New Roman" w:hAnsi="Times New Roman" w:cs="Times New Roman"/>
          <w:color w:val="000000" w:themeColor="text1"/>
        </w:rPr>
        <w:t>Rīgas metropoles areālā</w:t>
      </w:r>
      <w:r w:rsidR="000E75A3" w:rsidRPr="0032342B">
        <w:rPr>
          <w:rFonts w:ascii="Times New Roman" w:eastAsia="Times New Roman" w:hAnsi="Times New Roman" w:cs="Times New Roman"/>
          <w:color w:val="000000" w:themeColor="text1"/>
        </w:rPr>
        <w:t xml:space="preserve"> un </w:t>
      </w:r>
      <w:r w:rsidR="00FB2E50" w:rsidRPr="0032342B">
        <w:rPr>
          <w:rFonts w:ascii="Times New Roman" w:eastAsia="Times New Roman" w:hAnsi="Times New Roman" w:cs="Times New Roman"/>
          <w:color w:val="000000" w:themeColor="text1"/>
        </w:rPr>
        <w:t xml:space="preserve">nodrošinot atbalstu </w:t>
      </w:r>
      <w:r w:rsidR="009A7FDF" w:rsidRPr="0032342B">
        <w:rPr>
          <w:rFonts w:ascii="Times New Roman" w:eastAsia="Times New Roman" w:hAnsi="Times New Roman" w:cs="Times New Roman"/>
          <w:color w:val="000000" w:themeColor="text1"/>
        </w:rPr>
        <w:t>Rīgas metropoles areāla potenciāla attīstībai un izaicinājumu risināšanai</w:t>
      </w:r>
      <w:r w:rsidR="002C5800" w:rsidRPr="0032342B">
        <w:rPr>
          <w:rFonts w:ascii="Times New Roman" w:eastAsia="Times New Roman" w:hAnsi="Times New Roman" w:cs="Times New Roman"/>
          <w:color w:val="000000" w:themeColor="text1"/>
        </w:rPr>
        <w:t>.</w:t>
      </w:r>
    </w:p>
    <w:p w14:paraId="2B441F54" w14:textId="77777777" w:rsidR="00730221" w:rsidRPr="0032342B" w:rsidRDefault="00730221" w:rsidP="00730221">
      <w:pPr>
        <w:spacing w:before="120" w:after="120" w:line="240" w:lineRule="auto"/>
        <w:jc w:val="both"/>
        <w:rPr>
          <w:rFonts w:ascii="Times New Roman" w:eastAsia="Times New Roman" w:hAnsi="Times New Roman" w:cs="Times New Roman"/>
          <w:color w:val="000000" w:themeColor="text1"/>
        </w:rPr>
      </w:pPr>
    </w:p>
    <w:p w14:paraId="44D40584" w14:textId="36CA11C4" w:rsidR="00943C3E" w:rsidRPr="0032342B" w:rsidRDefault="0842CF7E" w:rsidP="00730221">
      <w:pPr>
        <w:spacing w:before="120" w:after="120" w:line="240" w:lineRule="auto"/>
        <w:jc w:val="both"/>
        <w:rPr>
          <w:rFonts w:ascii="Times New Roman" w:eastAsia="Times New Roman" w:hAnsi="Times New Roman" w:cs="Times New Roman"/>
          <w:b/>
          <w:bCs/>
        </w:rPr>
      </w:pPr>
      <w:r w:rsidRPr="0032342B">
        <w:rPr>
          <w:rFonts w:ascii="Times New Roman" w:eastAsia="Times New Roman" w:hAnsi="Times New Roman" w:cs="Times New Roman"/>
          <w:b/>
          <w:bCs/>
          <w:color w:val="000000" w:themeColor="text1"/>
        </w:rPr>
        <w:t>2</w:t>
      </w:r>
      <w:r w:rsidR="2F07EC77" w:rsidRPr="0032342B">
        <w:rPr>
          <w:rFonts w:ascii="Times New Roman" w:eastAsia="Times New Roman" w:hAnsi="Times New Roman" w:cs="Times New Roman"/>
          <w:b/>
          <w:bCs/>
          <w:color w:val="000000" w:themeColor="text1"/>
        </w:rPr>
        <w:t>.pants</w:t>
      </w:r>
      <w:r w:rsidR="30574DE4" w:rsidRPr="0032342B">
        <w:rPr>
          <w:rFonts w:ascii="Times New Roman" w:eastAsia="Times New Roman" w:hAnsi="Times New Roman" w:cs="Times New Roman"/>
          <w:b/>
          <w:bCs/>
          <w:color w:val="000000" w:themeColor="text1"/>
        </w:rPr>
        <w:t>.</w:t>
      </w:r>
      <w:r w:rsidR="2F07EC77" w:rsidRPr="0032342B">
        <w:rPr>
          <w:rFonts w:ascii="Times New Roman" w:eastAsia="Times New Roman" w:hAnsi="Times New Roman" w:cs="Times New Roman"/>
          <w:b/>
          <w:bCs/>
          <w:color w:val="000000" w:themeColor="text1"/>
        </w:rPr>
        <w:t xml:space="preserve"> </w:t>
      </w:r>
      <w:r w:rsidR="49DF259D" w:rsidRPr="0032342B">
        <w:rPr>
          <w:rFonts w:ascii="Times New Roman" w:eastAsia="Times New Roman" w:hAnsi="Times New Roman" w:cs="Times New Roman"/>
          <w:b/>
          <w:color w:val="000000" w:themeColor="text1"/>
        </w:rPr>
        <w:t xml:space="preserve"> Rīgas metropoles areāla teritorija</w:t>
      </w:r>
    </w:p>
    <w:p w14:paraId="4AF9D967" w14:textId="030A6327" w:rsidR="00943C3E" w:rsidRPr="0032342B" w:rsidRDefault="6EB946E8"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 xml:space="preserve">(1) </w:t>
      </w:r>
      <w:r w:rsidR="3A5384E5" w:rsidRPr="0032342B">
        <w:rPr>
          <w:rFonts w:ascii="Times New Roman" w:eastAsia="Times New Roman" w:hAnsi="Times New Roman" w:cs="Times New Roman"/>
          <w:color w:val="000000" w:themeColor="text1"/>
        </w:rPr>
        <w:t xml:space="preserve">Rīgas metropoles areāla teritorija </w:t>
      </w:r>
      <w:r w:rsidR="5D00377B" w:rsidRPr="0032342B">
        <w:rPr>
          <w:rFonts w:ascii="Times New Roman" w:eastAsia="Times New Roman" w:hAnsi="Times New Roman" w:cs="Times New Roman"/>
          <w:color w:val="000000" w:themeColor="text1"/>
        </w:rPr>
        <w:t xml:space="preserve">atbilst Rīgas </w:t>
      </w:r>
      <w:r w:rsidR="31CC4519" w:rsidRPr="0032342B">
        <w:rPr>
          <w:rFonts w:ascii="Times New Roman" w:eastAsia="Times New Roman" w:hAnsi="Times New Roman" w:cs="Times New Roman"/>
          <w:color w:val="000000" w:themeColor="text1"/>
        </w:rPr>
        <w:t xml:space="preserve">plānošanas reģiona attīstības padomes apstiprinātā </w:t>
      </w:r>
      <w:r w:rsidR="2BDA7FE5" w:rsidRPr="0032342B">
        <w:rPr>
          <w:rFonts w:ascii="Times New Roman" w:eastAsia="Times New Roman" w:hAnsi="Times New Roman" w:cs="Times New Roman"/>
          <w:color w:val="000000" w:themeColor="text1"/>
        </w:rPr>
        <w:t>Rīcības plān</w:t>
      </w:r>
      <w:r w:rsidR="53CCBF05" w:rsidRPr="0032342B">
        <w:rPr>
          <w:rFonts w:ascii="Times New Roman" w:eastAsia="Times New Roman" w:hAnsi="Times New Roman" w:cs="Times New Roman"/>
          <w:color w:val="000000" w:themeColor="text1"/>
        </w:rPr>
        <w:t>ā</w:t>
      </w:r>
      <w:r w:rsidR="2BDA7FE5" w:rsidRPr="0032342B">
        <w:rPr>
          <w:rFonts w:ascii="Times New Roman" w:eastAsia="Times New Roman" w:hAnsi="Times New Roman" w:cs="Times New Roman"/>
          <w:color w:val="000000" w:themeColor="text1"/>
        </w:rPr>
        <w:t xml:space="preserve"> </w:t>
      </w:r>
      <w:r w:rsidR="16DC3FC1" w:rsidRPr="0032342B">
        <w:rPr>
          <w:rFonts w:ascii="Times New Roman" w:eastAsia="Times New Roman" w:hAnsi="Times New Roman" w:cs="Times New Roman"/>
          <w:color w:val="000000" w:themeColor="text1"/>
        </w:rPr>
        <w:t xml:space="preserve">Rīgas </w:t>
      </w:r>
      <w:r w:rsidR="5D00377B" w:rsidRPr="0032342B">
        <w:rPr>
          <w:rFonts w:ascii="Times New Roman" w:eastAsia="Times New Roman" w:hAnsi="Times New Roman" w:cs="Times New Roman"/>
          <w:color w:val="000000" w:themeColor="text1"/>
        </w:rPr>
        <w:t xml:space="preserve">metropoles areāla </w:t>
      </w:r>
      <w:r w:rsidR="772A2F91" w:rsidRPr="0032342B">
        <w:rPr>
          <w:rFonts w:ascii="Times New Roman" w:eastAsia="Times New Roman" w:hAnsi="Times New Roman" w:cs="Times New Roman"/>
          <w:color w:val="000000" w:themeColor="text1"/>
        </w:rPr>
        <w:t>attīstībai (turpmāk -</w:t>
      </w:r>
      <w:r w:rsidR="16DC3FC1" w:rsidRPr="0032342B">
        <w:rPr>
          <w:rFonts w:ascii="Times New Roman" w:eastAsia="Times New Roman" w:hAnsi="Times New Roman" w:cs="Times New Roman"/>
          <w:color w:val="000000" w:themeColor="text1"/>
        </w:rPr>
        <w:t xml:space="preserve"> </w:t>
      </w:r>
      <w:r w:rsidR="73DB5AF3" w:rsidRPr="0032342B">
        <w:rPr>
          <w:rFonts w:ascii="Times New Roman" w:eastAsia="Times New Roman" w:hAnsi="Times New Roman" w:cs="Times New Roman"/>
          <w:color w:val="000000" w:themeColor="text1"/>
        </w:rPr>
        <w:t xml:space="preserve">rīcības </w:t>
      </w:r>
      <w:r w:rsidR="4728B8E0" w:rsidRPr="0032342B">
        <w:rPr>
          <w:rFonts w:ascii="Times New Roman" w:eastAsia="Times New Roman" w:hAnsi="Times New Roman" w:cs="Times New Roman"/>
          <w:color w:val="000000" w:themeColor="text1"/>
        </w:rPr>
        <w:t>plān</w:t>
      </w:r>
      <w:r w:rsidR="3AE4E9AB" w:rsidRPr="0032342B">
        <w:rPr>
          <w:rFonts w:ascii="Times New Roman" w:eastAsia="Times New Roman" w:hAnsi="Times New Roman" w:cs="Times New Roman"/>
          <w:color w:val="000000" w:themeColor="text1"/>
        </w:rPr>
        <w:t>s)</w:t>
      </w:r>
      <w:r w:rsidR="73DB5AF3" w:rsidRPr="0032342B">
        <w:rPr>
          <w:rFonts w:ascii="Times New Roman" w:eastAsia="Times New Roman" w:hAnsi="Times New Roman" w:cs="Times New Roman"/>
          <w:color w:val="000000" w:themeColor="text1"/>
        </w:rPr>
        <w:t xml:space="preserve"> noteikt</w:t>
      </w:r>
      <w:r w:rsidR="00006B54" w:rsidRPr="0032342B">
        <w:rPr>
          <w:rFonts w:ascii="Times New Roman" w:eastAsia="Times New Roman" w:hAnsi="Times New Roman" w:cs="Times New Roman"/>
          <w:color w:val="000000" w:themeColor="text1"/>
        </w:rPr>
        <w:t>aj</w:t>
      </w:r>
      <w:r w:rsidR="73DB5AF3" w:rsidRPr="0032342B">
        <w:rPr>
          <w:rFonts w:ascii="Times New Roman" w:eastAsia="Times New Roman" w:hAnsi="Times New Roman" w:cs="Times New Roman"/>
          <w:color w:val="000000" w:themeColor="text1"/>
        </w:rPr>
        <w:t>ai R</w:t>
      </w:r>
      <w:r w:rsidR="70D94455" w:rsidRPr="0032342B">
        <w:rPr>
          <w:rFonts w:ascii="Times New Roman" w:eastAsia="Times New Roman" w:hAnsi="Times New Roman" w:cs="Times New Roman"/>
          <w:color w:val="000000" w:themeColor="text1"/>
        </w:rPr>
        <w:t>īgas metropoles areāla</w:t>
      </w:r>
      <w:r w:rsidR="5D00377B" w:rsidRPr="0032342B">
        <w:rPr>
          <w:rFonts w:ascii="Times New Roman" w:eastAsia="Times New Roman" w:hAnsi="Times New Roman" w:cs="Times New Roman"/>
          <w:color w:val="000000" w:themeColor="text1"/>
        </w:rPr>
        <w:t xml:space="preserve"> iekšējai tel</w:t>
      </w:r>
      <w:r w:rsidR="00589302" w:rsidRPr="0032342B">
        <w:rPr>
          <w:rFonts w:ascii="Times New Roman" w:eastAsia="Times New Roman" w:hAnsi="Times New Roman" w:cs="Times New Roman"/>
          <w:color w:val="000000" w:themeColor="text1"/>
        </w:rPr>
        <w:t>pai</w:t>
      </w:r>
      <w:r w:rsidR="5D00377B" w:rsidRPr="0032342B">
        <w:rPr>
          <w:rFonts w:ascii="Times New Roman" w:eastAsia="Times New Roman" w:hAnsi="Times New Roman" w:cs="Times New Roman"/>
          <w:color w:val="000000" w:themeColor="text1"/>
        </w:rPr>
        <w:t>.</w:t>
      </w:r>
      <w:r w:rsidR="559FDBC4" w:rsidRPr="0032342B">
        <w:rPr>
          <w:rFonts w:ascii="Times New Roman" w:eastAsia="Times New Roman" w:hAnsi="Times New Roman" w:cs="Times New Roman"/>
          <w:color w:val="000000" w:themeColor="text1"/>
        </w:rPr>
        <w:t xml:space="preserve"> </w:t>
      </w:r>
    </w:p>
    <w:p w14:paraId="44C68110" w14:textId="0BEA8E7E" w:rsidR="00943C3E" w:rsidRPr="0032342B" w:rsidRDefault="44518D0B"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 xml:space="preserve">(2) </w:t>
      </w:r>
      <w:r w:rsidR="2FE45DA9" w:rsidRPr="0032342B">
        <w:rPr>
          <w:rFonts w:ascii="Times New Roman" w:eastAsia="Times New Roman" w:hAnsi="Times New Roman" w:cs="Times New Roman"/>
          <w:color w:val="000000" w:themeColor="text1"/>
        </w:rPr>
        <w:t>Rīgas metropoles</w:t>
      </w:r>
      <w:r w:rsidR="559FDBC4" w:rsidRPr="0032342B">
        <w:rPr>
          <w:rFonts w:ascii="Times New Roman" w:eastAsia="Times New Roman" w:hAnsi="Times New Roman" w:cs="Times New Roman"/>
          <w:color w:val="000000" w:themeColor="text1"/>
        </w:rPr>
        <w:t xml:space="preserve"> </w:t>
      </w:r>
      <w:r w:rsidR="2FE45DA9" w:rsidRPr="0032342B">
        <w:rPr>
          <w:rFonts w:ascii="Times New Roman" w:eastAsia="Times New Roman" w:hAnsi="Times New Roman" w:cs="Times New Roman"/>
          <w:color w:val="000000" w:themeColor="text1"/>
        </w:rPr>
        <w:t>areāla teritorija</w:t>
      </w:r>
      <w:r w:rsidR="559FDBC4" w:rsidRPr="0032342B">
        <w:rPr>
          <w:rFonts w:ascii="Times New Roman" w:eastAsia="Times New Roman" w:hAnsi="Times New Roman" w:cs="Times New Roman"/>
          <w:color w:val="000000" w:themeColor="text1"/>
        </w:rPr>
        <w:t xml:space="preserve"> var tikt </w:t>
      </w:r>
      <w:r w:rsidR="66F0D8BF" w:rsidRPr="0032342B">
        <w:rPr>
          <w:rFonts w:ascii="Times New Roman" w:eastAsia="Times New Roman" w:hAnsi="Times New Roman" w:cs="Times New Roman"/>
          <w:color w:val="000000" w:themeColor="text1"/>
        </w:rPr>
        <w:t>precizēta</w:t>
      </w:r>
      <w:r w:rsidR="559FDBC4" w:rsidRPr="0032342B">
        <w:rPr>
          <w:rFonts w:ascii="Times New Roman" w:eastAsia="Times New Roman" w:hAnsi="Times New Roman" w:cs="Times New Roman"/>
          <w:color w:val="000000" w:themeColor="text1"/>
        </w:rPr>
        <w:t xml:space="preserve"> </w:t>
      </w:r>
      <w:r w:rsidR="11C08D1B" w:rsidRPr="0032342B">
        <w:rPr>
          <w:rFonts w:ascii="Times New Roman" w:eastAsia="Times New Roman" w:hAnsi="Times New Roman" w:cs="Times New Roman"/>
          <w:color w:val="000000" w:themeColor="text1"/>
        </w:rPr>
        <w:t>līdz ar</w:t>
      </w:r>
      <w:r w:rsidR="559FDBC4" w:rsidRPr="0032342B">
        <w:rPr>
          <w:rFonts w:ascii="Times New Roman" w:eastAsia="Times New Roman" w:hAnsi="Times New Roman" w:cs="Times New Roman"/>
          <w:color w:val="000000" w:themeColor="text1"/>
        </w:rPr>
        <w:t xml:space="preserve"> rīcības</w:t>
      </w:r>
      <w:r w:rsidR="68981521" w:rsidRPr="0032342B">
        <w:rPr>
          <w:rFonts w:ascii="Times New Roman" w:eastAsia="Times New Roman" w:hAnsi="Times New Roman" w:cs="Times New Roman"/>
          <w:color w:val="000000" w:themeColor="text1"/>
        </w:rPr>
        <w:t xml:space="preserve"> </w:t>
      </w:r>
      <w:r w:rsidR="559FDBC4" w:rsidRPr="0032342B">
        <w:rPr>
          <w:rFonts w:ascii="Times New Roman" w:eastAsia="Times New Roman" w:hAnsi="Times New Roman" w:cs="Times New Roman"/>
          <w:color w:val="000000" w:themeColor="text1"/>
        </w:rPr>
        <w:t>plān</w:t>
      </w:r>
      <w:r w:rsidR="00B20157" w:rsidRPr="0032342B">
        <w:rPr>
          <w:rFonts w:ascii="Times New Roman" w:eastAsia="Times New Roman" w:hAnsi="Times New Roman" w:cs="Times New Roman"/>
          <w:color w:val="000000" w:themeColor="text1"/>
        </w:rPr>
        <w:t>a aktualizāciju</w:t>
      </w:r>
      <w:r w:rsidR="559FDBC4" w:rsidRPr="0032342B">
        <w:rPr>
          <w:rFonts w:ascii="Times New Roman" w:eastAsia="Times New Roman" w:hAnsi="Times New Roman" w:cs="Times New Roman"/>
          <w:color w:val="000000" w:themeColor="text1"/>
        </w:rPr>
        <w:t xml:space="preserve">. </w:t>
      </w:r>
    </w:p>
    <w:p w14:paraId="1CD92CEF" w14:textId="1FF616CB" w:rsidR="00730221" w:rsidRPr="0032342B" w:rsidRDefault="00C87278" w:rsidP="00730221">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Informācijai:</w:t>
      </w:r>
    </w:p>
    <w:p w14:paraId="11F6F810" w14:textId="3D289262" w:rsidR="00C87278" w:rsidRPr="0032342B" w:rsidRDefault="6734CF3A" w:rsidP="004A06F0">
      <w:pPr>
        <w:spacing w:before="120" w:after="120" w:line="240" w:lineRule="auto"/>
        <w:jc w:val="center"/>
        <w:rPr>
          <w:rFonts w:ascii="Times New Roman" w:hAnsi="Times New Roman" w:cs="Times New Roman"/>
        </w:rPr>
      </w:pPr>
      <w:r w:rsidRPr="0032342B">
        <w:rPr>
          <w:rFonts w:ascii="Times New Roman" w:hAnsi="Times New Roman" w:cs="Times New Roman"/>
          <w:noProof/>
        </w:rPr>
        <w:drawing>
          <wp:inline distT="0" distB="0" distL="0" distR="0" wp14:anchorId="68BB8956" wp14:editId="12C77B36">
            <wp:extent cx="3333750" cy="4000500"/>
            <wp:effectExtent l="0" t="0" r="0" b="0"/>
            <wp:docPr id="715177337" name="Picture 749488708" descr="A map of a reg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488708"/>
                    <pic:cNvPicPr/>
                  </pic:nvPicPr>
                  <pic:blipFill>
                    <a:blip r:embed="rId15">
                      <a:extLst>
                        <a:ext uri="{28A0092B-C50C-407E-A947-70E740481C1C}">
                          <a14:useLocalDpi xmlns:a14="http://schemas.microsoft.com/office/drawing/2010/main" val="0"/>
                        </a:ext>
                      </a:extLst>
                    </a:blip>
                    <a:stretch>
                      <a:fillRect/>
                    </a:stretch>
                  </pic:blipFill>
                  <pic:spPr>
                    <a:xfrm>
                      <a:off x="0" y="0"/>
                      <a:ext cx="3333750" cy="4000500"/>
                    </a:xfrm>
                    <a:prstGeom prst="rect">
                      <a:avLst/>
                    </a:prstGeom>
                  </pic:spPr>
                </pic:pic>
              </a:graphicData>
            </a:graphic>
          </wp:inline>
        </w:drawing>
      </w:r>
    </w:p>
    <w:p w14:paraId="2A580F69" w14:textId="77777777" w:rsidR="003E7821" w:rsidRDefault="003E7821" w:rsidP="7B559A39">
      <w:pPr>
        <w:spacing w:before="120" w:after="120" w:line="240" w:lineRule="auto"/>
        <w:ind w:left="446" w:hanging="446"/>
        <w:rPr>
          <w:rFonts w:ascii="Times New Roman" w:eastAsia="Times New Roman" w:hAnsi="Times New Roman" w:cs="Times New Roman"/>
          <w:b/>
          <w:bCs/>
          <w:color w:val="000000" w:themeColor="text1"/>
        </w:rPr>
      </w:pPr>
    </w:p>
    <w:p w14:paraId="28C1FDC6" w14:textId="513CF38B" w:rsidR="523B9D23" w:rsidRPr="0032342B" w:rsidRDefault="523B9D23" w:rsidP="7B559A39">
      <w:pPr>
        <w:spacing w:before="120" w:after="120" w:line="240" w:lineRule="auto"/>
        <w:ind w:left="446" w:hanging="446"/>
        <w:rPr>
          <w:rFonts w:ascii="Times New Roman" w:eastAsia="Times New Roman" w:hAnsi="Times New Roman" w:cs="Times New Roman"/>
          <w:color w:val="000000" w:themeColor="text1"/>
        </w:rPr>
      </w:pPr>
      <w:r w:rsidRPr="0032342B">
        <w:rPr>
          <w:rFonts w:ascii="Times New Roman" w:eastAsia="Times New Roman" w:hAnsi="Times New Roman" w:cs="Times New Roman"/>
          <w:b/>
          <w:bCs/>
          <w:color w:val="000000" w:themeColor="text1"/>
        </w:rPr>
        <w:t>3.pants</w:t>
      </w:r>
      <w:r w:rsidR="0070319A" w:rsidRPr="0032342B">
        <w:rPr>
          <w:rFonts w:ascii="Times New Roman" w:eastAsia="Times New Roman" w:hAnsi="Times New Roman" w:cs="Times New Roman"/>
          <w:b/>
          <w:bCs/>
          <w:color w:val="000000" w:themeColor="text1"/>
        </w:rPr>
        <w:t>.</w:t>
      </w:r>
      <w:r w:rsidR="765743AF" w:rsidRPr="0032342B">
        <w:rPr>
          <w:rFonts w:ascii="Times New Roman" w:eastAsia="Times New Roman" w:hAnsi="Times New Roman" w:cs="Times New Roman"/>
          <w:b/>
          <w:bCs/>
          <w:color w:val="000000" w:themeColor="text1"/>
        </w:rPr>
        <w:t xml:space="preserve"> </w:t>
      </w:r>
      <w:r w:rsidR="13B08445" w:rsidRPr="0032342B">
        <w:rPr>
          <w:rFonts w:ascii="Times New Roman" w:eastAsia="Times New Roman" w:hAnsi="Times New Roman" w:cs="Times New Roman"/>
          <w:b/>
          <w:bCs/>
          <w:color w:val="000000" w:themeColor="text1"/>
        </w:rPr>
        <w:t xml:space="preserve">Rīgas metropoles areāla </w:t>
      </w:r>
      <w:r w:rsidR="15BAE675" w:rsidRPr="0032342B">
        <w:rPr>
          <w:rFonts w:ascii="Times New Roman" w:eastAsia="Times New Roman" w:hAnsi="Times New Roman" w:cs="Times New Roman"/>
          <w:b/>
          <w:bCs/>
          <w:color w:val="000000" w:themeColor="text1"/>
        </w:rPr>
        <w:t>pārvaldības jomas</w:t>
      </w:r>
      <w:r w:rsidR="1B602942" w:rsidRPr="0032342B">
        <w:rPr>
          <w:rFonts w:ascii="Times New Roman" w:eastAsia="Times New Roman" w:hAnsi="Times New Roman" w:cs="Times New Roman"/>
          <w:b/>
          <w:bCs/>
          <w:color w:val="000000" w:themeColor="text1"/>
        </w:rPr>
        <w:t xml:space="preserve"> </w:t>
      </w:r>
    </w:p>
    <w:p w14:paraId="572025E3" w14:textId="40722CE8" w:rsidR="00646CE9" w:rsidRPr="0032342B" w:rsidRDefault="00646CE9" w:rsidP="7B559A39">
      <w:pPr>
        <w:spacing w:before="120" w:after="120" w:line="240" w:lineRule="auto"/>
        <w:ind w:left="446" w:hanging="446"/>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 xml:space="preserve">Rīgas metropoles </w:t>
      </w:r>
      <w:r w:rsidR="06245395" w:rsidRPr="0032342B">
        <w:rPr>
          <w:rFonts w:ascii="Times New Roman" w:eastAsia="Times New Roman" w:hAnsi="Times New Roman" w:cs="Times New Roman"/>
          <w:color w:val="000000" w:themeColor="text1"/>
        </w:rPr>
        <w:t>areāl</w:t>
      </w:r>
      <w:r w:rsidR="301BE3FC" w:rsidRPr="0032342B">
        <w:rPr>
          <w:rFonts w:ascii="Times New Roman" w:eastAsia="Times New Roman" w:hAnsi="Times New Roman" w:cs="Times New Roman"/>
          <w:color w:val="000000" w:themeColor="text1"/>
        </w:rPr>
        <w:t>ā</w:t>
      </w:r>
      <w:r w:rsidR="767395C1" w:rsidRPr="0032342B">
        <w:rPr>
          <w:rFonts w:ascii="Times New Roman" w:eastAsia="Times New Roman" w:hAnsi="Times New Roman" w:cs="Times New Roman"/>
          <w:color w:val="000000" w:themeColor="text1"/>
        </w:rPr>
        <w:t xml:space="preserve"> tiek </w:t>
      </w:r>
      <w:r w:rsidR="4F6AF033" w:rsidRPr="0032342B">
        <w:rPr>
          <w:rFonts w:ascii="Times New Roman" w:eastAsia="Times New Roman" w:hAnsi="Times New Roman" w:cs="Times New Roman"/>
          <w:color w:val="000000" w:themeColor="text1"/>
        </w:rPr>
        <w:t>īstenota</w:t>
      </w:r>
      <w:r w:rsidR="767395C1" w:rsidRPr="0032342B">
        <w:rPr>
          <w:rFonts w:ascii="Times New Roman" w:eastAsia="Times New Roman" w:hAnsi="Times New Roman" w:cs="Times New Roman"/>
          <w:color w:val="000000" w:themeColor="text1"/>
        </w:rPr>
        <w:t xml:space="preserve"> vienota pārvaldīb</w:t>
      </w:r>
      <w:r w:rsidR="1F83ACD5" w:rsidRPr="0032342B">
        <w:rPr>
          <w:rFonts w:ascii="Times New Roman" w:eastAsia="Times New Roman" w:hAnsi="Times New Roman" w:cs="Times New Roman"/>
          <w:color w:val="000000" w:themeColor="text1"/>
        </w:rPr>
        <w:t>a</w:t>
      </w:r>
      <w:r w:rsidR="767395C1" w:rsidRPr="0032342B">
        <w:rPr>
          <w:rFonts w:ascii="Times New Roman" w:eastAsia="Times New Roman" w:hAnsi="Times New Roman" w:cs="Times New Roman"/>
          <w:color w:val="000000" w:themeColor="text1"/>
        </w:rPr>
        <w:t xml:space="preserve"> </w:t>
      </w:r>
      <w:r w:rsidR="52A239A8" w:rsidRPr="0032342B">
        <w:rPr>
          <w:rFonts w:ascii="Times New Roman" w:eastAsia="Times New Roman" w:hAnsi="Times New Roman" w:cs="Times New Roman"/>
          <w:color w:val="000000" w:themeColor="text1"/>
        </w:rPr>
        <w:t>šādās</w:t>
      </w:r>
      <w:r w:rsidR="4301A69A" w:rsidRPr="0032342B">
        <w:rPr>
          <w:rFonts w:ascii="Times New Roman" w:eastAsia="Times New Roman" w:hAnsi="Times New Roman" w:cs="Times New Roman"/>
          <w:color w:val="000000" w:themeColor="text1"/>
        </w:rPr>
        <w:t xml:space="preserve"> jomās</w:t>
      </w:r>
      <w:r w:rsidR="41D15BC3" w:rsidRPr="0032342B">
        <w:rPr>
          <w:rFonts w:ascii="Times New Roman" w:eastAsia="Times New Roman" w:hAnsi="Times New Roman" w:cs="Times New Roman"/>
          <w:color w:val="000000" w:themeColor="text1"/>
        </w:rPr>
        <w:t xml:space="preserve">, </w:t>
      </w:r>
      <w:r w:rsidR="2FCA7AE2" w:rsidRPr="0032342B">
        <w:rPr>
          <w:rFonts w:ascii="Times New Roman" w:eastAsia="Times New Roman" w:hAnsi="Times New Roman" w:cs="Times New Roman"/>
          <w:color w:val="000000" w:themeColor="text1"/>
        </w:rPr>
        <w:t>izpildot vismaz šādus no tām izrietošus uzdevumus</w:t>
      </w:r>
      <w:r w:rsidR="006378C0" w:rsidRPr="0032342B">
        <w:rPr>
          <w:rFonts w:ascii="Times New Roman" w:eastAsia="Times New Roman" w:hAnsi="Times New Roman" w:cs="Times New Roman"/>
          <w:color w:val="000000" w:themeColor="text1"/>
        </w:rPr>
        <w:t>:</w:t>
      </w:r>
    </w:p>
    <w:p w14:paraId="410935CC" w14:textId="5C95428F" w:rsidR="00943C3E" w:rsidRPr="0032342B" w:rsidRDefault="061C67DF"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lastRenderedPageBreak/>
        <w:t>1)</w:t>
      </w:r>
      <w:r w:rsidR="25A77752" w:rsidRPr="0032342B">
        <w:rPr>
          <w:rFonts w:ascii="Times New Roman" w:eastAsia="Times New Roman" w:hAnsi="Times New Roman" w:cs="Times New Roman"/>
          <w:color w:val="000000" w:themeColor="text1"/>
        </w:rPr>
        <w:t xml:space="preserve"> starptautiskās konkurētspējas uzlabošan</w:t>
      </w:r>
      <w:r w:rsidR="4E76845C" w:rsidRPr="0032342B">
        <w:rPr>
          <w:rFonts w:ascii="Times New Roman" w:eastAsia="Times New Roman" w:hAnsi="Times New Roman" w:cs="Times New Roman"/>
          <w:color w:val="000000" w:themeColor="text1"/>
        </w:rPr>
        <w:t>a</w:t>
      </w:r>
      <w:r w:rsidR="7F08CC94" w:rsidRPr="0032342B">
        <w:rPr>
          <w:rFonts w:ascii="Times New Roman" w:eastAsia="Times New Roman" w:hAnsi="Times New Roman" w:cs="Times New Roman"/>
          <w:color w:val="000000" w:themeColor="text1"/>
        </w:rPr>
        <w:t xml:space="preserve">: </w:t>
      </w:r>
    </w:p>
    <w:p w14:paraId="7ACAD768" w14:textId="2C3CE7EE" w:rsidR="00943C3E" w:rsidRPr="0032342B" w:rsidRDefault="00C2415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a</w:t>
      </w:r>
      <w:r w:rsidR="017E989C" w:rsidRPr="0032342B">
        <w:rPr>
          <w:rFonts w:ascii="Times New Roman" w:eastAsia="Times New Roman" w:hAnsi="Times New Roman" w:cs="Times New Roman"/>
          <w:color w:val="000000" w:themeColor="text1"/>
        </w:rPr>
        <w:t>)</w:t>
      </w:r>
      <w:r w:rsidR="1368FCB1" w:rsidRPr="0032342B">
        <w:rPr>
          <w:rFonts w:ascii="Times New Roman" w:eastAsia="Times New Roman" w:hAnsi="Times New Roman" w:cs="Times New Roman"/>
          <w:color w:val="000000" w:themeColor="text1"/>
        </w:rPr>
        <w:t xml:space="preserve"> konkurētspējas un produktivitātes </w:t>
      </w:r>
      <w:r w:rsidR="00C33B3F" w:rsidRPr="0032342B">
        <w:rPr>
          <w:rFonts w:ascii="Times New Roman" w:eastAsia="Times New Roman" w:hAnsi="Times New Roman" w:cs="Times New Roman"/>
          <w:color w:val="000000" w:themeColor="text1"/>
        </w:rPr>
        <w:t>attīstības koncepcijas</w:t>
      </w:r>
      <w:r w:rsidR="1368FCB1" w:rsidRPr="0032342B">
        <w:rPr>
          <w:rFonts w:ascii="Times New Roman" w:eastAsia="Times New Roman" w:hAnsi="Times New Roman" w:cs="Times New Roman"/>
          <w:color w:val="000000" w:themeColor="text1"/>
        </w:rPr>
        <w:t xml:space="preserve"> izstrādes un īstenošanas koordinācija</w:t>
      </w:r>
      <w:r w:rsidR="63B1A921" w:rsidRPr="0032342B">
        <w:rPr>
          <w:rFonts w:ascii="Times New Roman" w:eastAsia="Times New Roman" w:hAnsi="Times New Roman" w:cs="Times New Roman"/>
          <w:color w:val="000000" w:themeColor="text1"/>
        </w:rPr>
        <w:t>;</w:t>
      </w:r>
    </w:p>
    <w:p w14:paraId="38A88DE6" w14:textId="389326D4" w:rsidR="00943C3E" w:rsidRPr="0032342B" w:rsidRDefault="00C2415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b</w:t>
      </w:r>
      <w:r w:rsidR="41E3B67C" w:rsidRPr="0032342B">
        <w:rPr>
          <w:rFonts w:ascii="Times New Roman" w:eastAsia="Times New Roman" w:hAnsi="Times New Roman" w:cs="Times New Roman"/>
          <w:color w:val="000000" w:themeColor="text1"/>
        </w:rPr>
        <w:t>)</w:t>
      </w:r>
      <w:r w:rsidR="7EE8FE46" w:rsidRPr="0032342B">
        <w:rPr>
          <w:rFonts w:ascii="Times New Roman" w:eastAsia="Times New Roman" w:hAnsi="Times New Roman" w:cs="Times New Roman"/>
          <w:color w:val="000000" w:themeColor="text1"/>
        </w:rPr>
        <w:t xml:space="preserve"> </w:t>
      </w:r>
      <w:r w:rsidR="035A102E" w:rsidRPr="0032342B">
        <w:rPr>
          <w:rFonts w:ascii="Times New Roman" w:eastAsia="Times New Roman" w:hAnsi="Times New Roman" w:cs="Times New Roman"/>
          <w:color w:val="000000" w:themeColor="text1"/>
        </w:rPr>
        <w:t>Rīgas metropoles areāla</w:t>
      </w:r>
      <w:r w:rsidR="1368FCB1" w:rsidRPr="0032342B">
        <w:rPr>
          <w:rFonts w:ascii="Times New Roman" w:eastAsia="Times New Roman" w:hAnsi="Times New Roman" w:cs="Times New Roman"/>
          <w:color w:val="000000" w:themeColor="text1"/>
        </w:rPr>
        <w:t xml:space="preserve"> identitātes veidošana un mārketinga aktivitātes</w:t>
      </w:r>
      <w:r w:rsidR="2EA70261" w:rsidRPr="0032342B">
        <w:rPr>
          <w:rFonts w:ascii="Times New Roman" w:eastAsia="Times New Roman" w:hAnsi="Times New Roman" w:cs="Times New Roman"/>
          <w:color w:val="000000" w:themeColor="text1"/>
        </w:rPr>
        <w:t>;</w:t>
      </w:r>
    </w:p>
    <w:p w14:paraId="6A1169F1" w14:textId="0076642F" w:rsidR="00943C3E" w:rsidRPr="0032342B" w:rsidRDefault="00C2415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c</w:t>
      </w:r>
      <w:r w:rsidR="48E6C1F8" w:rsidRPr="0032342B">
        <w:rPr>
          <w:rFonts w:ascii="Times New Roman" w:eastAsia="Times New Roman" w:hAnsi="Times New Roman" w:cs="Times New Roman"/>
          <w:color w:val="000000" w:themeColor="text1"/>
        </w:rPr>
        <w:t xml:space="preserve">) </w:t>
      </w:r>
      <w:r w:rsidR="00212E7C" w:rsidRPr="0032342B">
        <w:rPr>
          <w:rFonts w:ascii="Times New Roman" w:eastAsia="Times New Roman" w:hAnsi="Times New Roman" w:cs="Times New Roman"/>
          <w:color w:val="000000" w:themeColor="text1"/>
        </w:rPr>
        <w:t>v</w:t>
      </w:r>
      <w:r w:rsidR="1368FCB1" w:rsidRPr="0032342B">
        <w:rPr>
          <w:rFonts w:ascii="Times New Roman" w:eastAsia="Times New Roman" w:hAnsi="Times New Roman" w:cs="Times New Roman"/>
          <w:color w:val="000000" w:themeColor="text1"/>
        </w:rPr>
        <w:t>ienota tūrisma piedāvājuma izstrāde</w:t>
      </w:r>
      <w:r w:rsidR="6E68C91F" w:rsidRPr="0032342B">
        <w:rPr>
          <w:rFonts w:ascii="Times New Roman" w:eastAsia="Times New Roman" w:hAnsi="Times New Roman" w:cs="Times New Roman"/>
          <w:color w:val="000000" w:themeColor="text1"/>
        </w:rPr>
        <w:t>;</w:t>
      </w:r>
    </w:p>
    <w:p w14:paraId="712D133F" w14:textId="7C68FA4B" w:rsidR="6465168F" w:rsidRPr="0032342B" w:rsidRDefault="00C2415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d</w:t>
      </w:r>
      <w:r w:rsidR="11BCDA69" w:rsidRPr="0032342B">
        <w:rPr>
          <w:rFonts w:ascii="Times New Roman" w:eastAsia="Times New Roman" w:hAnsi="Times New Roman" w:cs="Times New Roman"/>
          <w:color w:val="000000" w:themeColor="text1"/>
        </w:rPr>
        <w:t>)</w:t>
      </w:r>
      <w:r w:rsidR="337B8909" w:rsidRPr="0032342B">
        <w:rPr>
          <w:rFonts w:ascii="Times New Roman" w:eastAsia="Times New Roman" w:hAnsi="Times New Roman" w:cs="Times New Roman"/>
          <w:color w:val="000000" w:themeColor="text1"/>
        </w:rPr>
        <w:t xml:space="preserve"> </w:t>
      </w:r>
      <w:r w:rsidR="00212E7C" w:rsidRPr="0032342B">
        <w:rPr>
          <w:rFonts w:ascii="Times New Roman" w:eastAsia="Times New Roman" w:hAnsi="Times New Roman" w:cs="Times New Roman"/>
          <w:color w:val="000000" w:themeColor="text1"/>
        </w:rPr>
        <w:t>a</w:t>
      </w:r>
      <w:r w:rsidR="7A39E791" w:rsidRPr="0032342B">
        <w:rPr>
          <w:rFonts w:ascii="Times New Roman" w:eastAsia="Times New Roman" w:hAnsi="Times New Roman" w:cs="Times New Roman"/>
          <w:color w:val="000000" w:themeColor="text1"/>
        </w:rPr>
        <w:t>ugstākā</w:t>
      </w:r>
      <w:r w:rsidR="418E7D3A" w:rsidRPr="0032342B">
        <w:rPr>
          <w:rFonts w:ascii="Times New Roman" w:eastAsia="Times New Roman" w:hAnsi="Times New Roman" w:cs="Times New Roman"/>
          <w:color w:val="000000" w:themeColor="text1"/>
        </w:rPr>
        <w:t>s</w:t>
      </w:r>
      <w:r w:rsidR="74D3685A" w:rsidRPr="0032342B">
        <w:rPr>
          <w:rFonts w:ascii="Times New Roman" w:eastAsia="Times New Roman" w:hAnsi="Times New Roman" w:cs="Times New Roman"/>
          <w:color w:val="000000" w:themeColor="text1"/>
        </w:rPr>
        <w:t xml:space="preserve"> izglītība</w:t>
      </w:r>
      <w:r w:rsidR="5300A0FF" w:rsidRPr="0032342B">
        <w:rPr>
          <w:rFonts w:ascii="Times New Roman" w:eastAsia="Times New Roman" w:hAnsi="Times New Roman" w:cs="Times New Roman"/>
          <w:color w:val="000000" w:themeColor="text1"/>
        </w:rPr>
        <w:t xml:space="preserve">s un </w:t>
      </w:r>
      <w:r w:rsidR="74D3685A" w:rsidRPr="0032342B">
        <w:rPr>
          <w:rFonts w:ascii="Times New Roman" w:eastAsia="Times New Roman" w:hAnsi="Times New Roman" w:cs="Times New Roman"/>
          <w:color w:val="000000" w:themeColor="text1"/>
        </w:rPr>
        <w:t>profesionālā</w:t>
      </w:r>
      <w:r w:rsidR="3F53D29D" w:rsidRPr="0032342B">
        <w:rPr>
          <w:rFonts w:ascii="Times New Roman" w:eastAsia="Times New Roman" w:hAnsi="Times New Roman" w:cs="Times New Roman"/>
          <w:color w:val="000000" w:themeColor="text1"/>
        </w:rPr>
        <w:t>s</w:t>
      </w:r>
      <w:r w:rsidR="74D3685A" w:rsidRPr="0032342B">
        <w:rPr>
          <w:rFonts w:ascii="Times New Roman" w:eastAsia="Times New Roman" w:hAnsi="Times New Roman" w:cs="Times New Roman"/>
          <w:color w:val="000000" w:themeColor="text1"/>
        </w:rPr>
        <w:t xml:space="preserve"> </w:t>
      </w:r>
      <w:r w:rsidR="36033BFB" w:rsidRPr="0032342B">
        <w:rPr>
          <w:rFonts w:ascii="Times New Roman" w:eastAsia="Times New Roman" w:hAnsi="Times New Roman" w:cs="Times New Roman"/>
          <w:color w:val="000000" w:themeColor="text1"/>
        </w:rPr>
        <w:t xml:space="preserve">izglītības sasaiste ar </w:t>
      </w:r>
      <w:r w:rsidR="6921AC17" w:rsidRPr="0032342B">
        <w:rPr>
          <w:rFonts w:ascii="Times New Roman" w:eastAsia="Times New Roman" w:hAnsi="Times New Roman" w:cs="Times New Roman"/>
          <w:color w:val="000000" w:themeColor="text1"/>
        </w:rPr>
        <w:t>darba tirgu</w:t>
      </w:r>
      <w:r w:rsidR="59BE4F6E" w:rsidRPr="0032342B">
        <w:rPr>
          <w:rFonts w:ascii="Times New Roman" w:eastAsia="Times New Roman" w:hAnsi="Times New Roman" w:cs="Times New Roman"/>
          <w:color w:val="000000" w:themeColor="text1"/>
        </w:rPr>
        <w:t>s prasībām,</w:t>
      </w:r>
      <w:r w:rsidR="4B95F12D" w:rsidRPr="0032342B">
        <w:rPr>
          <w:rFonts w:ascii="Times New Roman" w:eastAsia="Times New Roman" w:hAnsi="Times New Roman" w:cs="Times New Roman"/>
          <w:color w:val="000000" w:themeColor="text1"/>
        </w:rPr>
        <w:t xml:space="preserve"> kā arī </w:t>
      </w:r>
      <w:r w:rsidR="7714F1AE" w:rsidRPr="0032342B">
        <w:rPr>
          <w:rFonts w:ascii="Times New Roman" w:eastAsia="Times New Roman" w:hAnsi="Times New Roman" w:cs="Times New Roman"/>
          <w:color w:val="000000" w:themeColor="text1"/>
        </w:rPr>
        <w:t>talantu piesaiste</w:t>
      </w:r>
      <w:r w:rsidR="59BE4F6E" w:rsidRPr="0032342B">
        <w:rPr>
          <w:rFonts w:ascii="Times New Roman" w:eastAsia="Times New Roman" w:hAnsi="Times New Roman" w:cs="Times New Roman"/>
          <w:color w:val="000000" w:themeColor="text1"/>
        </w:rPr>
        <w:t xml:space="preserve"> </w:t>
      </w:r>
      <w:r w:rsidR="6921AC17" w:rsidRPr="0032342B">
        <w:rPr>
          <w:rFonts w:ascii="Times New Roman" w:eastAsia="Times New Roman" w:hAnsi="Times New Roman" w:cs="Times New Roman"/>
          <w:color w:val="000000" w:themeColor="text1"/>
        </w:rPr>
        <w:t xml:space="preserve">atbilstoši Rīgas metropoles </w:t>
      </w:r>
      <w:r w:rsidR="4D6E3F38" w:rsidRPr="0032342B">
        <w:rPr>
          <w:rFonts w:ascii="Times New Roman" w:eastAsia="Times New Roman" w:hAnsi="Times New Roman" w:cs="Times New Roman"/>
          <w:color w:val="000000" w:themeColor="text1"/>
        </w:rPr>
        <w:t>areāl</w:t>
      </w:r>
      <w:r w:rsidR="24D4362E" w:rsidRPr="0032342B">
        <w:rPr>
          <w:rFonts w:ascii="Times New Roman" w:eastAsia="Times New Roman" w:hAnsi="Times New Roman" w:cs="Times New Roman"/>
          <w:color w:val="000000" w:themeColor="text1"/>
        </w:rPr>
        <w:t>am</w:t>
      </w:r>
      <w:r w:rsidR="76BD4562" w:rsidRPr="0032342B">
        <w:rPr>
          <w:rFonts w:ascii="Times New Roman" w:eastAsia="Times New Roman" w:hAnsi="Times New Roman" w:cs="Times New Roman"/>
          <w:color w:val="000000" w:themeColor="text1"/>
        </w:rPr>
        <w:t xml:space="preserve"> noteiktajām</w:t>
      </w:r>
      <w:r w:rsidR="6921AC17" w:rsidRPr="0032342B">
        <w:rPr>
          <w:rFonts w:ascii="Times New Roman" w:eastAsia="Times New Roman" w:hAnsi="Times New Roman" w:cs="Times New Roman"/>
          <w:color w:val="000000" w:themeColor="text1"/>
        </w:rPr>
        <w:t xml:space="preserve"> </w:t>
      </w:r>
      <w:r w:rsidR="5431C8E2" w:rsidRPr="0032342B">
        <w:rPr>
          <w:rFonts w:ascii="Times New Roman" w:eastAsia="Times New Roman" w:hAnsi="Times New Roman" w:cs="Times New Roman"/>
          <w:color w:val="000000" w:themeColor="text1"/>
        </w:rPr>
        <w:t xml:space="preserve">izcilības jomām un </w:t>
      </w:r>
      <w:r w:rsidR="6921AC17" w:rsidRPr="0032342B">
        <w:rPr>
          <w:rFonts w:ascii="Times New Roman" w:eastAsia="Times New Roman" w:hAnsi="Times New Roman" w:cs="Times New Roman"/>
          <w:color w:val="000000" w:themeColor="text1"/>
        </w:rPr>
        <w:t>specializācijai</w:t>
      </w:r>
      <w:r w:rsidRPr="0032342B">
        <w:rPr>
          <w:rFonts w:ascii="Times New Roman" w:eastAsia="Times New Roman" w:hAnsi="Times New Roman" w:cs="Times New Roman"/>
          <w:color w:val="000000" w:themeColor="text1"/>
        </w:rPr>
        <w:t>;</w:t>
      </w:r>
    </w:p>
    <w:p w14:paraId="0E237F02" w14:textId="6E3E2AF3" w:rsidR="7B0043CB" w:rsidRPr="0032342B" w:rsidRDefault="2777C3B8"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2)</w:t>
      </w:r>
      <w:r w:rsidR="61401B8A" w:rsidRPr="0032342B">
        <w:rPr>
          <w:rFonts w:ascii="Times New Roman" w:eastAsia="Times New Roman" w:hAnsi="Times New Roman" w:cs="Times New Roman"/>
          <w:color w:val="000000" w:themeColor="text1"/>
        </w:rPr>
        <w:t xml:space="preserve"> mobilitātes uzlabošana</w:t>
      </w:r>
      <w:r w:rsidR="05AF4749" w:rsidRPr="0032342B">
        <w:rPr>
          <w:rFonts w:ascii="Times New Roman" w:eastAsia="Times New Roman" w:hAnsi="Times New Roman" w:cs="Times New Roman"/>
          <w:color w:val="000000" w:themeColor="text1"/>
        </w:rPr>
        <w:t>:</w:t>
      </w:r>
    </w:p>
    <w:p w14:paraId="39E35551" w14:textId="09917388" w:rsidR="00943C3E" w:rsidRPr="0032342B" w:rsidRDefault="00C2415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a</w:t>
      </w:r>
      <w:r w:rsidR="1B717086" w:rsidRPr="0032342B">
        <w:rPr>
          <w:rFonts w:ascii="Times New Roman" w:eastAsia="Times New Roman" w:hAnsi="Times New Roman" w:cs="Times New Roman"/>
          <w:color w:val="000000" w:themeColor="text1"/>
        </w:rPr>
        <w:t>)</w:t>
      </w:r>
      <w:r w:rsidR="61401B8A" w:rsidRPr="0032342B">
        <w:rPr>
          <w:rFonts w:ascii="Times New Roman" w:eastAsia="Times New Roman" w:hAnsi="Times New Roman" w:cs="Times New Roman"/>
          <w:color w:val="000000" w:themeColor="text1"/>
        </w:rPr>
        <w:t xml:space="preserve"> </w:t>
      </w:r>
      <w:r w:rsidR="551D536A" w:rsidRPr="0032342B">
        <w:rPr>
          <w:rFonts w:ascii="Times New Roman" w:eastAsia="Times New Roman" w:hAnsi="Times New Roman" w:cs="Times New Roman"/>
          <w:color w:val="000000" w:themeColor="text1"/>
        </w:rPr>
        <w:t>I</w:t>
      </w:r>
      <w:r w:rsidR="1368FCB1" w:rsidRPr="0032342B">
        <w:rPr>
          <w:rFonts w:ascii="Times New Roman" w:eastAsia="Times New Roman" w:hAnsi="Times New Roman" w:cs="Times New Roman"/>
          <w:color w:val="000000" w:themeColor="text1"/>
        </w:rPr>
        <w:t>lgtspējīgas pilsētvides mobilitātes plāna (</w:t>
      </w:r>
      <w:proofErr w:type="spellStart"/>
      <w:r w:rsidR="1368FCB1" w:rsidRPr="0032342B">
        <w:rPr>
          <w:rFonts w:ascii="Times New Roman" w:eastAsia="Times New Roman" w:hAnsi="Times New Roman" w:cs="Times New Roman"/>
          <w:i/>
          <w:iCs/>
          <w:color w:val="000000" w:themeColor="text1"/>
        </w:rPr>
        <w:t>Sustainable</w:t>
      </w:r>
      <w:proofErr w:type="spellEnd"/>
      <w:r w:rsidR="1368FCB1" w:rsidRPr="0032342B">
        <w:rPr>
          <w:rFonts w:ascii="Times New Roman" w:eastAsia="Times New Roman" w:hAnsi="Times New Roman" w:cs="Times New Roman"/>
          <w:i/>
          <w:iCs/>
          <w:color w:val="000000" w:themeColor="text1"/>
        </w:rPr>
        <w:t xml:space="preserve"> </w:t>
      </w:r>
      <w:proofErr w:type="spellStart"/>
      <w:r w:rsidR="1368FCB1" w:rsidRPr="0032342B">
        <w:rPr>
          <w:rFonts w:ascii="Times New Roman" w:eastAsia="Times New Roman" w:hAnsi="Times New Roman" w:cs="Times New Roman"/>
          <w:i/>
          <w:iCs/>
          <w:color w:val="000000" w:themeColor="text1"/>
        </w:rPr>
        <w:t>Urban</w:t>
      </w:r>
      <w:proofErr w:type="spellEnd"/>
      <w:r w:rsidR="1368FCB1" w:rsidRPr="0032342B">
        <w:rPr>
          <w:rFonts w:ascii="Times New Roman" w:eastAsia="Times New Roman" w:hAnsi="Times New Roman" w:cs="Times New Roman"/>
          <w:i/>
          <w:iCs/>
          <w:color w:val="000000" w:themeColor="text1"/>
        </w:rPr>
        <w:t xml:space="preserve"> </w:t>
      </w:r>
      <w:proofErr w:type="spellStart"/>
      <w:r w:rsidR="1368FCB1" w:rsidRPr="0032342B">
        <w:rPr>
          <w:rFonts w:ascii="Times New Roman" w:eastAsia="Times New Roman" w:hAnsi="Times New Roman" w:cs="Times New Roman"/>
          <w:i/>
          <w:iCs/>
          <w:color w:val="000000" w:themeColor="text1"/>
        </w:rPr>
        <w:t>Mobility</w:t>
      </w:r>
      <w:proofErr w:type="spellEnd"/>
      <w:r w:rsidR="1368FCB1" w:rsidRPr="0032342B">
        <w:rPr>
          <w:rFonts w:ascii="Times New Roman" w:eastAsia="Times New Roman" w:hAnsi="Times New Roman" w:cs="Times New Roman"/>
          <w:i/>
          <w:iCs/>
          <w:color w:val="000000" w:themeColor="text1"/>
        </w:rPr>
        <w:t xml:space="preserve"> </w:t>
      </w:r>
      <w:proofErr w:type="spellStart"/>
      <w:r w:rsidR="1368FCB1" w:rsidRPr="0032342B">
        <w:rPr>
          <w:rFonts w:ascii="Times New Roman" w:eastAsia="Times New Roman" w:hAnsi="Times New Roman" w:cs="Times New Roman"/>
          <w:i/>
          <w:iCs/>
          <w:color w:val="000000" w:themeColor="text1"/>
        </w:rPr>
        <w:t>Plan</w:t>
      </w:r>
      <w:proofErr w:type="spellEnd"/>
      <w:r w:rsidR="1368FCB1" w:rsidRPr="0032342B">
        <w:rPr>
          <w:rFonts w:ascii="Times New Roman" w:eastAsia="Times New Roman" w:hAnsi="Times New Roman" w:cs="Times New Roman"/>
          <w:color w:val="000000" w:themeColor="text1"/>
        </w:rPr>
        <w:t>) izstrādes un īstenošanas koordinācija</w:t>
      </w:r>
      <w:r w:rsidR="6C0B6C75" w:rsidRPr="0032342B">
        <w:rPr>
          <w:rFonts w:ascii="Times New Roman" w:eastAsia="Times New Roman" w:hAnsi="Times New Roman" w:cs="Times New Roman"/>
          <w:color w:val="000000" w:themeColor="text1"/>
        </w:rPr>
        <w:t>;</w:t>
      </w:r>
    </w:p>
    <w:p w14:paraId="2C4BE70C" w14:textId="5C8F5003" w:rsidR="00943C3E" w:rsidRPr="0032342B" w:rsidRDefault="00C2415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b</w:t>
      </w:r>
      <w:r w:rsidR="334449EC" w:rsidRPr="0032342B">
        <w:rPr>
          <w:rFonts w:ascii="Times New Roman" w:eastAsia="Times New Roman" w:hAnsi="Times New Roman" w:cs="Times New Roman"/>
          <w:color w:val="000000" w:themeColor="text1"/>
        </w:rPr>
        <w:t>)</w:t>
      </w:r>
      <w:r w:rsidR="23A732B7" w:rsidRPr="0032342B">
        <w:rPr>
          <w:rFonts w:ascii="Times New Roman" w:eastAsia="Times New Roman" w:hAnsi="Times New Roman" w:cs="Times New Roman"/>
          <w:color w:val="000000" w:themeColor="text1"/>
        </w:rPr>
        <w:t xml:space="preserve"> </w:t>
      </w:r>
      <w:r w:rsidR="23B4DF2B" w:rsidRPr="0032342B">
        <w:rPr>
          <w:rFonts w:ascii="Times New Roman" w:eastAsia="Times New Roman" w:hAnsi="Times New Roman" w:cs="Times New Roman"/>
          <w:color w:val="000000" w:themeColor="text1"/>
        </w:rPr>
        <w:t>vienotas</w:t>
      </w:r>
      <w:r w:rsidR="1368FCB1" w:rsidRPr="0032342B">
        <w:rPr>
          <w:rFonts w:ascii="Times New Roman" w:eastAsia="Times New Roman" w:hAnsi="Times New Roman" w:cs="Times New Roman"/>
          <w:color w:val="000000" w:themeColor="text1"/>
        </w:rPr>
        <w:t xml:space="preserve"> sabiedriskā transporta iestādes veidošana un darbības koordinācija</w:t>
      </w:r>
      <w:r w:rsidR="3A9D9F63" w:rsidRPr="0032342B">
        <w:rPr>
          <w:rFonts w:ascii="Times New Roman" w:eastAsia="Times New Roman" w:hAnsi="Times New Roman" w:cs="Times New Roman"/>
          <w:color w:val="000000" w:themeColor="text1"/>
        </w:rPr>
        <w:t>;</w:t>
      </w:r>
    </w:p>
    <w:p w14:paraId="08CCCCBB" w14:textId="4F3CA861" w:rsidR="00943C3E" w:rsidRPr="0032342B" w:rsidRDefault="00C2415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c</w:t>
      </w:r>
      <w:r w:rsidR="5F093835" w:rsidRPr="0032342B">
        <w:rPr>
          <w:rFonts w:ascii="Times New Roman" w:eastAsia="Times New Roman" w:hAnsi="Times New Roman" w:cs="Times New Roman"/>
          <w:color w:val="000000" w:themeColor="text1"/>
        </w:rPr>
        <w:t>)</w:t>
      </w:r>
      <w:r w:rsidR="404A6518" w:rsidRPr="0032342B">
        <w:rPr>
          <w:rFonts w:ascii="Times New Roman" w:eastAsia="Times New Roman" w:hAnsi="Times New Roman" w:cs="Times New Roman"/>
          <w:color w:val="000000" w:themeColor="text1"/>
        </w:rPr>
        <w:t xml:space="preserve"> </w:t>
      </w:r>
      <w:proofErr w:type="spellStart"/>
      <w:r w:rsidR="004C40FF" w:rsidRPr="0032342B">
        <w:rPr>
          <w:rFonts w:ascii="Times New Roman" w:eastAsia="Times New Roman" w:hAnsi="Times New Roman" w:cs="Times New Roman"/>
          <w:color w:val="000000" w:themeColor="text1"/>
        </w:rPr>
        <w:t>m</w:t>
      </w:r>
      <w:r w:rsidR="362C0934" w:rsidRPr="0032342B">
        <w:rPr>
          <w:rFonts w:ascii="Times New Roman" w:eastAsia="Times New Roman" w:hAnsi="Times New Roman" w:cs="Times New Roman"/>
          <w:color w:val="000000" w:themeColor="text1"/>
        </w:rPr>
        <w:t>ikromobilitātes</w:t>
      </w:r>
      <w:proofErr w:type="spellEnd"/>
      <w:r w:rsidR="404A6518" w:rsidRPr="0032342B">
        <w:rPr>
          <w:rFonts w:ascii="Times New Roman" w:eastAsia="Times New Roman" w:hAnsi="Times New Roman" w:cs="Times New Roman"/>
          <w:color w:val="000000" w:themeColor="text1"/>
        </w:rPr>
        <w:t xml:space="preserve"> infrastruktūras un mobilitātes punktu </w:t>
      </w:r>
      <w:r w:rsidR="7A0032A6" w:rsidRPr="0032342B">
        <w:rPr>
          <w:rFonts w:ascii="Times New Roman" w:eastAsia="Times New Roman" w:hAnsi="Times New Roman" w:cs="Times New Roman"/>
          <w:color w:val="000000" w:themeColor="text1"/>
        </w:rPr>
        <w:t xml:space="preserve">tīkla attīstības </w:t>
      </w:r>
      <w:r w:rsidR="404A6518" w:rsidRPr="0032342B">
        <w:rPr>
          <w:rFonts w:ascii="Times New Roman" w:eastAsia="Times New Roman" w:hAnsi="Times New Roman" w:cs="Times New Roman"/>
          <w:color w:val="000000" w:themeColor="text1"/>
        </w:rPr>
        <w:t>plānošana un</w:t>
      </w:r>
      <w:r w:rsidR="42578983" w:rsidRPr="0032342B">
        <w:rPr>
          <w:rFonts w:ascii="Times New Roman" w:eastAsia="Times New Roman" w:hAnsi="Times New Roman" w:cs="Times New Roman"/>
          <w:color w:val="000000" w:themeColor="text1"/>
        </w:rPr>
        <w:t xml:space="preserve"> īstenošanas </w:t>
      </w:r>
      <w:r w:rsidR="404A6518" w:rsidRPr="0032342B">
        <w:rPr>
          <w:rFonts w:ascii="Times New Roman" w:eastAsia="Times New Roman" w:hAnsi="Times New Roman" w:cs="Times New Roman"/>
          <w:color w:val="000000" w:themeColor="text1"/>
        </w:rPr>
        <w:t xml:space="preserve"> koordinācija</w:t>
      </w:r>
      <w:r w:rsidRPr="0032342B">
        <w:rPr>
          <w:rFonts w:ascii="Times New Roman" w:eastAsia="Times New Roman" w:hAnsi="Times New Roman" w:cs="Times New Roman"/>
          <w:color w:val="000000" w:themeColor="text1"/>
        </w:rPr>
        <w:t>;</w:t>
      </w:r>
    </w:p>
    <w:p w14:paraId="1F91D894" w14:textId="5F05C5C7" w:rsidR="00943C3E" w:rsidRPr="0032342B" w:rsidRDefault="21CA068A"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3</w:t>
      </w:r>
      <w:r w:rsidR="1732DDCB" w:rsidRPr="0032342B">
        <w:rPr>
          <w:rFonts w:ascii="Times New Roman" w:eastAsia="Times New Roman" w:hAnsi="Times New Roman" w:cs="Times New Roman"/>
          <w:color w:val="000000" w:themeColor="text1"/>
        </w:rPr>
        <w:t>)</w:t>
      </w:r>
      <w:r w:rsidR="7A2C786D" w:rsidRPr="0032342B">
        <w:rPr>
          <w:rFonts w:ascii="Times New Roman" w:eastAsia="Times New Roman" w:hAnsi="Times New Roman" w:cs="Times New Roman"/>
          <w:color w:val="000000" w:themeColor="text1"/>
        </w:rPr>
        <w:t xml:space="preserve"> </w:t>
      </w:r>
      <w:r w:rsidR="49C5F296" w:rsidRPr="0032342B">
        <w:rPr>
          <w:rFonts w:ascii="Times New Roman" w:eastAsia="Times New Roman" w:hAnsi="Times New Roman" w:cs="Times New Roman"/>
          <w:color w:val="000000" w:themeColor="text1"/>
        </w:rPr>
        <w:t>iedzīvotāju</w:t>
      </w:r>
      <w:r w:rsidR="7A2C786D" w:rsidRPr="0032342B">
        <w:rPr>
          <w:rFonts w:ascii="Times New Roman" w:eastAsia="Times New Roman" w:hAnsi="Times New Roman" w:cs="Times New Roman"/>
          <w:color w:val="000000" w:themeColor="text1"/>
        </w:rPr>
        <w:t xml:space="preserve"> dzīves kvalitātes uzlabošana</w:t>
      </w:r>
      <w:r w:rsidR="114934BC" w:rsidRPr="0032342B">
        <w:rPr>
          <w:rFonts w:ascii="Times New Roman" w:eastAsia="Times New Roman" w:hAnsi="Times New Roman" w:cs="Times New Roman"/>
          <w:color w:val="000000" w:themeColor="text1"/>
        </w:rPr>
        <w:t>:</w:t>
      </w:r>
    </w:p>
    <w:p w14:paraId="51702C5B" w14:textId="70A4AEC6" w:rsidR="00943C3E" w:rsidRPr="0032342B" w:rsidRDefault="00ED02CE" w:rsidP="00ED02CE">
      <w:pPr>
        <w:spacing w:before="120" w:after="120" w:line="240" w:lineRule="auto"/>
        <w:ind w:left="709"/>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a</w:t>
      </w:r>
      <w:r w:rsidR="7040F083" w:rsidRPr="0032342B">
        <w:rPr>
          <w:rFonts w:ascii="Times New Roman" w:eastAsia="Times New Roman" w:hAnsi="Times New Roman" w:cs="Times New Roman"/>
          <w:color w:val="000000" w:themeColor="text1"/>
        </w:rPr>
        <w:t>)</w:t>
      </w:r>
      <w:r w:rsidR="456A5B53" w:rsidRPr="0032342B">
        <w:rPr>
          <w:rFonts w:ascii="Times New Roman" w:eastAsia="Times New Roman" w:hAnsi="Times New Roman" w:cs="Times New Roman"/>
          <w:color w:val="000000" w:themeColor="text1"/>
        </w:rPr>
        <w:t xml:space="preserve"> </w:t>
      </w:r>
      <w:proofErr w:type="spellStart"/>
      <w:r w:rsidR="456A5B53" w:rsidRPr="0032342B">
        <w:rPr>
          <w:rFonts w:ascii="Times New Roman" w:eastAsia="Times New Roman" w:hAnsi="Times New Roman" w:cs="Times New Roman"/>
          <w:color w:val="000000" w:themeColor="text1"/>
        </w:rPr>
        <w:t>a</w:t>
      </w:r>
      <w:r w:rsidR="09C483FF" w:rsidRPr="0032342B">
        <w:rPr>
          <w:rFonts w:ascii="Times New Roman" w:eastAsia="Times New Roman" w:hAnsi="Times New Roman" w:cs="Times New Roman"/>
          <w:color w:val="000000" w:themeColor="text1"/>
        </w:rPr>
        <w:t>pdzīvojuma</w:t>
      </w:r>
      <w:proofErr w:type="spellEnd"/>
      <w:r w:rsidR="09C483FF" w:rsidRPr="0032342B">
        <w:rPr>
          <w:rFonts w:ascii="Times New Roman" w:eastAsia="Times New Roman" w:hAnsi="Times New Roman" w:cs="Times New Roman"/>
          <w:color w:val="000000" w:themeColor="text1"/>
        </w:rPr>
        <w:t xml:space="preserve"> pārvaldība</w:t>
      </w:r>
      <w:r w:rsidR="16EA1194" w:rsidRPr="0032342B">
        <w:rPr>
          <w:rFonts w:ascii="Times New Roman" w:eastAsia="Times New Roman" w:hAnsi="Times New Roman" w:cs="Times New Roman"/>
          <w:color w:val="000000" w:themeColor="text1"/>
        </w:rPr>
        <w:t xml:space="preserve">s un mājokļu attīstības </w:t>
      </w:r>
      <w:r w:rsidR="00E51B3C" w:rsidRPr="0032342B">
        <w:rPr>
          <w:rFonts w:ascii="Times New Roman" w:eastAsia="Times New Roman" w:hAnsi="Times New Roman" w:cs="Times New Roman"/>
          <w:color w:val="000000" w:themeColor="text1"/>
        </w:rPr>
        <w:t>koncepcijas</w:t>
      </w:r>
      <w:r w:rsidR="3B411938" w:rsidRPr="0032342B">
        <w:rPr>
          <w:rFonts w:ascii="Times New Roman" w:eastAsia="Times New Roman" w:hAnsi="Times New Roman" w:cs="Times New Roman"/>
          <w:color w:val="000000" w:themeColor="text1"/>
        </w:rPr>
        <w:t xml:space="preserve"> izstrāde un īstenošanas koordinācij</w:t>
      </w:r>
      <w:r w:rsidR="62E53BFC" w:rsidRPr="0032342B">
        <w:rPr>
          <w:rFonts w:ascii="Times New Roman" w:eastAsia="Times New Roman" w:hAnsi="Times New Roman" w:cs="Times New Roman"/>
          <w:color w:val="000000" w:themeColor="text1"/>
        </w:rPr>
        <w:t>a, ietverot</w:t>
      </w:r>
      <w:r w:rsidR="09C483FF" w:rsidRPr="0032342B">
        <w:rPr>
          <w:rFonts w:ascii="Times New Roman" w:eastAsia="Times New Roman" w:hAnsi="Times New Roman" w:cs="Times New Roman"/>
          <w:color w:val="000000" w:themeColor="text1"/>
        </w:rPr>
        <w:t xml:space="preserve"> vienot</w:t>
      </w:r>
      <w:r w:rsidR="6D4F1F13" w:rsidRPr="0032342B">
        <w:rPr>
          <w:rFonts w:ascii="Times New Roman" w:eastAsia="Times New Roman" w:hAnsi="Times New Roman" w:cs="Times New Roman"/>
          <w:color w:val="000000" w:themeColor="text1"/>
        </w:rPr>
        <w:t>as</w:t>
      </w:r>
      <w:r w:rsidR="09C483FF" w:rsidRPr="0032342B">
        <w:rPr>
          <w:rFonts w:ascii="Times New Roman" w:eastAsia="Times New Roman" w:hAnsi="Times New Roman" w:cs="Times New Roman"/>
          <w:color w:val="000000" w:themeColor="text1"/>
        </w:rPr>
        <w:t xml:space="preserve"> vadlīnij</w:t>
      </w:r>
      <w:r w:rsidR="5FE39F49" w:rsidRPr="0032342B">
        <w:rPr>
          <w:rFonts w:ascii="Times New Roman" w:eastAsia="Times New Roman" w:hAnsi="Times New Roman" w:cs="Times New Roman"/>
          <w:color w:val="000000" w:themeColor="text1"/>
        </w:rPr>
        <w:t>as</w:t>
      </w:r>
      <w:r w:rsidR="09C483FF" w:rsidRPr="0032342B">
        <w:rPr>
          <w:rFonts w:ascii="Times New Roman" w:eastAsia="Times New Roman" w:hAnsi="Times New Roman" w:cs="Times New Roman"/>
          <w:color w:val="000000" w:themeColor="text1"/>
        </w:rPr>
        <w:t xml:space="preserve"> </w:t>
      </w:r>
      <w:proofErr w:type="spellStart"/>
      <w:r w:rsidR="09C483FF" w:rsidRPr="0032342B">
        <w:rPr>
          <w:rFonts w:ascii="Times New Roman" w:eastAsia="Times New Roman" w:hAnsi="Times New Roman" w:cs="Times New Roman"/>
          <w:color w:val="000000" w:themeColor="text1"/>
        </w:rPr>
        <w:t>apdzīvojuma</w:t>
      </w:r>
      <w:proofErr w:type="spellEnd"/>
      <w:r w:rsidR="6FC5BECA" w:rsidRPr="0032342B">
        <w:rPr>
          <w:rFonts w:ascii="Times New Roman" w:eastAsia="Times New Roman" w:hAnsi="Times New Roman" w:cs="Times New Roman"/>
          <w:color w:val="000000" w:themeColor="text1"/>
        </w:rPr>
        <w:t xml:space="preserve"> </w:t>
      </w:r>
      <w:r w:rsidR="09C483FF" w:rsidRPr="0032342B">
        <w:rPr>
          <w:rFonts w:ascii="Times New Roman" w:eastAsia="Times New Roman" w:hAnsi="Times New Roman" w:cs="Times New Roman"/>
          <w:color w:val="000000" w:themeColor="text1"/>
        </w:rPr>
        <w:t>pl</w:t>
      </w:r>
      <w:r w:rsidR="5DF5C4CD" w:rsidRPr="0032342B">
        <w:rPr>
          <w:rFonts w:ascii="Times New Roman" w:eastAsia="Times New Roman" w:hAnsi="Times New Roman" w:cs="Times New Roman"/>
          <w:color w:val="000000" w:themeColor="text1"/>
        </w:rPr>
        <w:t>ā</w:t>
      </w:r>
      <w:r w:rsidR="09C483FF" w:rsidRPr="0032342B">
        <w:rPr>
          <w:rFonts w:ascii="Times New Roman" w:eastAsia="Times New Roman" w:hAnsi="Times New Roman" w:cs="Times New Roman"/>
          <w:color w:val="000000" w:themeColor="text1"/>
        </w:rPr>
        <w:t>nošanai</w:t>
      </w:r>
      <w:r w:rsidR="4CF71645" w:rsidRPr="0032342B">
        <w:rPr>
          <w:rFonts w:ascii="Times New Roman" w:eastAsia="Times New Roman" w:hAnsi="Times New Roman" w:cs="Times New Roman"/>
          <w:color w:val="000000" w:themeColor="text1"/>
        </w:rPr>
        <w:t xml:space="preserve"> un </w:t>
      </w:r>
      <w:r w:rsidR="09C483FF" w:rsidRPr="0032342B">
        <w:rPr>
          <w:rFonts w:ascii="Times New Roman" w:eastAsia="Times New Roman" w:hAnsi="Times New Roman" w:cs="Times New Roman"/>
          <w:color w:val="000000" w:themeColor="text1"/>
        </w:rPr>
        <w:t>princip</w:t>
      </w:r>
      <w:r w:rsidR="1EF5BE58" w:rsidRPr="0032342B">
        <w:rPr>
          <w:rFonts w:ascii="Times New Roman" w:eastAsia="Times New Roman" w:hAnsi="Times New Roman" w:cs="Times New Roman"/>
          <w:color w:val="000000" w:themeColor="text1"/>
        </w:rPr>
        <w:t>us</w:t>
      </w:r>
      <w:r w:rsidR="09C483FF" w:rsidRPr="0032342B">
        <w:rPr>
          <w:rFonts w:ascii="Times New Roman" w:eastAsia="Times New Roman" w:hAnsi="Times New Roman" w:cs="Times New Roman"/>
          <w:color w:val="000000" w:themeColor="text1"/>
        </w:rPr>
        <w:t xml:space="preserve"> apbūves noteikumu izstrādei</w:t>
      </w:r>
      <w:r w:rsidR="07E02758" w:rsidRPr="0032342B">
        <w:rPr>
          <w:rFonts w:ascii="Times New Roman" w:eastAsia="Times New Roman" w:hAnsi="Times New Roman" w:cs="Times New Roman"/>
          <w:color w:val="000000" w:themeColor="text1"/>
        </w:rPr>
        <w:t>;</w:t>
      </w:r>
    </w:p>
    <w:p w14:paraId="29F46328" w14:textId="49A9AE1D" w:rsidR="00943C3E" w:rsidRPr="0032342B" w:rsidRDefault="00ED02CE" w:rsidP="00ED02CE">
      <w:pPr>
        <w:spacing w:before="120" w:after="120" w:line="240" w:lineRule="auto"/>
        <w:ind w:left="709"/>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b</w:t>
      </w:r>
      <w:r w:rsidR="5070F413" w:rsidRPr="0032342B">
        <w:rPr>
          <w:rFonts w:ascii="Times New Roman" w:eastAsia="Times New Roman" w:hAnsi="Times New Roman" w:cs="Times New Roman"/>
          <w:color w:val="000000" w:themeColor="text1"/>
        </w:rPr>
        <w:t>)</w:t>
      </w:r>
      <w:r w:rsidR="2D62221D" w:rsidRPr="0032342B">
        <w:rPr>
          <w:rFonts w:ascii="Times New Roman" w:eastAsia="Times New Roman" w:hAnsi="Times New Roman" w:cs="Times New Roman"/>
          <w:color w:val="000000" w:themeColor="text1"/>
        </w:rPr>
        <w:t xml:space="preserve"> </w:t>
      </w:r>
      <w:r w:rsidR="00214E37" w:rsidRPr="0032342B">
        <w:rPr>
          <w:rFonts w:ascii="Times New Roman" w:eastAsia="Times New Roman" w:hAnsi="Times New Roman" w:cs="Times New Roman"/>
          <w:color w:val="000000" w:themeColor="text1"/>
        </w:rPr>
        <w:t>i</w:t>
      </w:r>
      <w:r w:rsidR="64E53F7B" w:rsidRPr="0032342B">
        <w:rPr>
          <w:rFonts w:ascii="Times New Roman" w:eastAsia="Times New Roman" w:hAnsi="Times New Roman" w:cs="Times New Roman"/>
          <w:color w:val="000000" w:themeColor="text1"/>
        </w:rPr>
        <w:t>lgtspējīgas</w:t>
      </w:r>
      <w:r w:rsidR="524C8703" w:rsidRPr="0032342B">
        <w:rPr>
          <w:rFonts w:ascii="Times New Roman" w:eastAsia="Times New Roman" w:hAnsi="Times New Roman" w:cs="Times New Roman"/>
          <w:color w:val="000000" w:themeColor="text1"/>
        </w:rPr>
        <w:t xml:space="preserve"> </w:t>
      </w:r>
      <w:r w:rsidR="61C1D8F3" w:rsidRPr="0032342B">
        <w:rPr>
          <w:rFonts w:ascii="Times New Roman" w:eastAsia="Times New Roman" w:hAnsi="Times New Roman" w:cs="Times New Roman"/>
          <w:color w:val="000000" w:themeColor="text1"/>
        </w:rPr>
        <w:t>pilsēt</w:t>
      </w:r>
      <w:r w:rsidR="71264EAF" w:rsidRPr="0032342B">
        <w:rPr>
          <w:rFonts w:ascii="Times New Roman" w:eastAsia="Times New Roman" w:hAnsi="Times New Roman" w:cs="Times New Roman"/>
          <w:color w:val="000000" w:themeColor="text1"/>
        </w:rPr>
        <w:t>vides</w:t>
      </w:r>
      <w:r w:rsidR="2B8DE120" w:rsidRPr="0032342B">
        <w:rPr>
          <w:rFonts w:ascii="Times New Roman" w:eastAsia="Times New Roman" w:hAnsi="Times New Roman" w:cs="Times New Roman"/>
          <w:color w:val="000000" w:themeColor="text1"/>
        </w:rPr>
        <w:t xml:space="preserve"> </w:t>
      </w:r>
      <w:r w:rsidR="076AAD2A" w:rsidRPr="0032342B">
        <w:rPr>
          <w:rFonts w:ascii="Times New Roman" w:eastAsia="Times New Roman" w:hAnsi="Times New Roman" w:cs="Times New Roman"/>
          <w:color w:val="000000" w:themeColor="text1"/>
        </w:rPr>
        <w:t>plānošan</w:t>
      </w:r>
      <w:r w:rsidR="2B8DE120" w:rsidRPr="0032342B">
        <w:rPr>
          <w:rFonts w:ascii="Times New Roman" w:eastAsia="Times New Roman" w:hAnsi="Times New Roman" w:cs="Times New Roman"/>
          <w:color w:val="000000" w:themeColor="text1"/>
        </w:rPr>
        <w:t xml:space="preserve">a </w:t>
      </w:r>
      <w:r w:rsidR="7A04EA77" w:rsidRPr="0032342B">
        <w:rPr>
          <w:rFonts w:ascii="Times New Roman" w:eastAsia="Times New Roman" w:hAnsi="Times New Roman" w:cs="Times New Roman"/>
          <w:color w:val="000000" w:themeColor="text1"/>
        </w:rPr>
        <w:t xml:space="preserve">- publiskās </w:t>
      </w:r>
      <w:proofErr w:type="spellStart"/>
      <w:r w:rsidR="7A04EA77" w:rsidRPr="0032342B">
        <w:rPr>
          <w:rFonts w:ascii="Times New Roman" w:eastAsia="Times New Roman" w:hAnsi="Times New Roman" w:cs="Times New Roman"/>
          <w:color w:val="000000" w:themeColor="text1"/>
        </w:rPr>
        <w:t>ārtelpas</w:t>
      </w:r>
      <w:proofErr w:type="spellEnd"/>
      <w:r w:rsidR="28FB6537" w:rsidRPr="0032342B">
        <w:rPr>
          <w:rFonts w:ascii="Times New Roman" w:eastAsia="Times New Roman" w:hAnsi="Times New Roman" w:cs="Times New Roman"/>
          <w:color w:val="000000" w:themeColor="text1"/>
        </w:rPr>
        <w:t xml:space="preserve"> </w:t>
      </w:r>
      <w:r w:rsidR="2D5EDCBB" w:rsidRPr="0032342B">
        <w:rPr>
          <w:rFonts w:ascii="Times New Roman" w:eastAsia="Times New Roman" w:hAnsi="Times New Roman" w:cs="Times New Roman"/>
          <w:color w:val="000000" w:themeColor="text1"/>
        </w:rPr>
        <w:t xml:space="preserve">kvalitātes </w:t>
      </w:r>
      <w:r w:rsidR="752822C8" w:rsidRPr="0032342B">
        <w:rPr>
          <w:rFonts w:ascii="Times New Roman" w:eastAsia="Times New Roman" w:hAnsi="Times New Roman" w:cs="Times New Roman"/>
          <w:color w:val="000000" w:themeColor="text1"/>
        </w:rPr>
        <w:t xml:space="preserve">uzlabošanas </w:t>
      </w:r>
      <w:r w:rsidR="28FB6537" w:rsidRPr="0032342B">
        <w:rPr>
          <w:rFonts w:ascii="Times New Roman" w:eastAsia="Times New Roman" w:hAnsi="Times New Roman" w:cs="Times New Roman"/>
          <w:color w:val="000000" w:themeColor="text1"/>
        </w:rPr>
        <w:t xml:space="preserve">un publiskās infrastruktūras objektu </w:t>
      </w:r>
      <w:r w:rsidR="767AA28A" w:rsidRPr="0032342B">
        <w:rPr>
          <w:rFonts w:ascii="Times New Roman" w:eastAsia="Times New Roman" w:hAnsi="Times New Roman" w:cs="Times New Roman"/>
          <w:color w:val="000000" w:themeColor="text1"/>
        </w:rPr>
        <w:t>attīstības koordinācija</w:t>
      </w:r>
      <w:r w:rsidR="23925478" w:rsidRPr="0032342B">
        <w:rPr>
          <w:rFonts w:ascii="Times New Roman" w:eastAsia="Times New Roman" w:hAnsi="Times New Roman" w:cs="Times New Roman"/>
          <w:color w:val="000000" w:themeColor="text1"/>
        </w:rPr>
        <w:t>;</w:t>
      </w:r>
    </w:p>
    <w:p w14:paraId="6585C0D3" w14:textId="4DC27623" w:rsidR="00943C3E" w:rsidRPr="0032342B" w:rsidRDefault="00ED02CE" w:rsidP="00ED02CE">
      <w:pPr>
        <w:spacing w:before="120" w:after="120" w:line="240" w:lineRule="auto"/>
        <w:ind w:left="709"/>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c</w:t>
      </w:r>
      <w:r w:rsidR="45DB40E5" w:rsidRPr="0032342B">
        <w:rPr>
          <w:rFonts w:ascii="Times New Roman" w:eastAsia="Times New Roman" w:hAnsi="Times New Roman" w:cs="Times New Roman"/>
          <w:color w:val="000000" w:themeColor="text1"/>
        </w:rPr>
        <w:t>)</w:t>
      </w:r>
      <w:r w:rsidR="5EEDFB90" w:rsidRPr="0032342B">
        <w:rPr>
          <w:rFonts w:ascii="Times New Roman" w:eastAsia="Times New Roman" w:hAnsi="Times New Roman" w:cs="Times New Roman"/>
          <w:color w:val="000000" w:themeColor="text1"/>
        </w:rPr>
        <w:t xml:space="preserve"> </w:t>
      </w:r>
      <w:r w:rsidR="00214E37" w:rsidRPr="0032342B">
        <w:rPr>
          <w:rFonts w:ascii="Times New Roman" w:eastAsia="Times New Roman" w:hAnsi="Times New Roman" w:cs="Times New Roman"/>
          <w:color w:val="000000" w:themeColor="text1"/>
        </w:rPr>
        <w:t>p</w:t>
      </w:r>
      <w:r w:rsidR="69F1E77D" w:rsidRPr="0032342B">
        <w:rPr>
          <w:rFonts w:ascii="Times New Roman" w:eastAsia="Times New Roman" w:hAnsi="Times New Roman" w:cs="Times New Roman"/>
          <w:color w:val="000000" w:themeColor="text1"/>
        </w:rPr>
        <w:t>ublisko</w:t>
      </w:r>
      <w:r w:rsidR="7AF31845" w:rsidRPr="0032342B">
        <w:rPr>
          <w:rFonts w:ascii="Times New Roman" w:eastAsia="Times New Roman" w:hAnsi="Times New Roman" w:cs="Times New Roman"/>
          <w:color w:val="000000" w:themeColor="text1"/>
        </w:rPr>
        <w:t xml:space="preserve"> pakalpojumu</w:t>
      </w:r>
      <w:r w:rsidR="71264EAF" w:rsidRPr="0032342B">
        <w:rPr>
          <w:rFonts w:ascii="Times New Roman" w:eastAsia="Times New Roman" w:hAnsi="Times New Roman" w:cs="Times New Roman"/>
          <w:color w:val="000000" w:themeColor="text1"/>
        </w:rPr>
        <w:t xml:space="preserve"> kvalitātes uzlabošana</w:t>
      </w:r>
      <w:r w:rsidR="1931289E" w:rsidRPr="0032342B">
        <w:rPr>
          <w:rFonts w:ascii="Times New Roman" w:eastAsia="Times New Roman" w:hAnsi="Times New Roman" w:cs="Times New Roman"/>
          <w:color w:val="000000" w:themeColor="text1"/>
        </w:rPr>
        <w:t xml:space="preserve"> un izvietojuma plānošana</w:t>
      </w:r>
      <w:r w:rsidR="4E13C659" w:rsidRPr="0032342B">
        <w:rPr>
          <w:rFonts w:ascii="Times New Roman" w:eastAsia="Times New Roman" w:hAnsi="Times New Roman" w:cs="Times New Roman"/>
          <w:color w:val="000000" w:themeColor="text1"/>
        </w:rPr>
        <w:t xml:space="preserve"> </w:t>
      </w:r>
      <w:r w:rsidR="1931289E" w:rsidRPr="0032342B">
        <w:rPr>
          <w:rFonts w:ascii="Times New Roman" w:eastAsia="Times New Roman" w:hAnsi="Times New Roman" w:cs="Times New Roman"/>
          <w:color w:val="000000" w:themeColor="text1"/>
        </w:rPr>
        <w:t xml:space="preserve">atbilstoši </w:t>
      </w:r>
      <w:r w:rsidR="0082772F" w:rsidRPr="0032342B">
        <w:rPr>
          <w:rFonts w:ascii="Times New Roman" w:eastAsia="Times New Roman" w:hAnsi="Times New Roman" w:cs="Times New Roman"/>
          <w:color w:val="000000" w:themeColor="text1"/>
        </w:rPr>
        <w:t>teritorijas</w:t>
      </w:r>
      <w:r w:rsidR="1931289E" w:rsidRPr="0032342B">
        <w:rPr>
          <w:rFonts w:ascii="Times New Roman" w:eastAsia="Times New Roman" w:hAnsi="Times New Roman" w:cs="Times New Roman"/>
          <w:color w:val="000000" w:themeColor="text1"/>
        </w:rPr>
        <w:t xml:space="preserve"> </w:t>
      </w:r>
      <w:r w:rsidR="41A88322" w:rsidRPr="0032342B">
        <w:rPr>
          <w:rFonts w:ascii="Times New Roman" w:eastAsia="Times New Roman" w:hAnsi="Times New Roman" w:cs="Times New Roman"/>
          <w:color w:val="000000" w:themeColor="text1"/>
        </w:rPr>
        <w:t xml:space="preserve">faktiskajam </w:t>
      </w:r>
      <w:proofErr w:type="spellStart"/>
      <w:r w:rsidR="41A88322" w:rsidRPr="0032342B">
        <w:rPr>
          <w:rFonts w:ascii="Times New Roman" w:eastAsia="Times New Roman" w:hAnsi="Times New Roman" w:cs="Times New Roman"/>
          <w:color w:val="000000" w:themeColor="text1"/>
        </w:rPr>
        <w:t>apdzīvojumam</w:t>
      </w:r>
      <w:proofErr w:type="spellEnd"/>
      <w:r w:rsidR="41A88322" w:rsidRPr="0032342B">
        <w:rPr>
          <w:rFonts w:ascii="Times New Roman" w:eastAsia="Times New Roman" w:hAnsi="Times New Roman" w:cs="Times New Roman"/>
          <w:color w:val="000000" w:themeColor="text1"/>
        </w:rPr>
        <w:t xml:space="preserve"> un pakalpojumu pieejamībai.</w:t>
      </w:r>
    </w:p>
    <w:p w14:paraId="6BD655E4" w14:textId="2260DBC7" w:rsidR="00465077" w:rsidRPr="0032342B" w:rsidRDefault="00465077" w:rsidP="00465077">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 xml:space="preserve">Informācijai: </w:t>
      </w:r>
      <w:r w:rsidR="005E7DD9" w:rsidRPr="0032342B">
        <w:rPr>
          <w:rFonts w:ascii="Times New Roman" w:eastAsia="Times New Roman" w:hAnsi="Times New Roman" w:cs="Times New Roman"/>
          <w:i/>
          <w:iCs/>
          <w:color w:val="00B050"/>
        </w:rPr>
        <w:t xml:space="preserve">Minēto jautājumu (konkurētspējas un produktivitātes attīstība, izcilības joma un specializācija, </w:t>
      </w:r>
      <w:proofErr w:type="spellStart"/>
      <w:r w:rsidR="005E7DD9" w:rsidRPr="0032342B">
        <w:rPr>
          <w:rFonts w:ascii="Times New Roman" w:eastAsia="Times New Roman" w:hAnsi="Times New Roman" w:cs="Times New Roman"/>
          <w:i/>
          <w:iCs/>
          <w:color w:val="00B050"/>
        </w:rPr>
        <w:t>mikromobilitātes</w:t>
      </w:r>
      <w:proofErr w:type="spellEnd"/>
      <w:r w:rsidR="005E7DD9" w:rsidRPr="0032342B">
        <w:rPr>
          <w:rFonts w:ascii="Times New Roman" w:eastAsia="Times New Roman" w:hAnsi="Times New Roman" w:cs="Times New Roman"/>
          <w:i/>
          <w:iCs/>
          <w:color w:val="00B050"/>
        </w:rPr>
        <w:t xml:space="preserve"> infrastruktūras un mobilitātes punktu tīkla attīstība, </w:t>
      </w:r>
      <w:proofErr w:type="spellStart"/>
      <w:r w:rsidR="005E7DD9" w:rsidRPr="0032342B">
        <w:rPr>
          <w:rFonts w:ascii="Times New Roman" w:eastAsia="Times New Roman" w:hAnsi="Times New Roman" w:cs="Times New Roman"/>
          <w:i/>
          <w:iCs/>
          <w:color w:val="00B050"/>
        </w:rPr>
        <w:t>apdzīvojuma</w:t>
      </w:r>
      <w:proofErr w:type="spellEnd"/>
      <w:r w:rsidR="005E7DD9" w:rsidRPr="0032342B">
        <w:rPr>
          <w:rFonts w:ascii="Times New Roman" w:eastAsia="Times New Roman" w:hAnsi="Times New Roman" w:cs="Times New Roman"/>
          <w:i/>
          <w:iCs/>
          <w:color w:val="00B050"/>
        </w:rPr>
        <w:t xml:space="preserve"> pārvaldības un mājokļu attīstība, pilsētvides plānošana, publisko pakalpojumu izvietojuma plānošana) stratēģiskais un telpiskais redzējums var tikt iekļauts tematiskajā plānojumā, kas būtu izstrādājams atbilstoši Ministru kabineta 2013.gada 16.jūlija noteikumiem Nr.402 “Noteikumi par plānošanas reģionu teritorijas attīstības plānošanas dokumentiem” vai citā attīstības plānošanas dokumentā atbilstoši padomes lēmumam.</w:t>
      </w:r>
    </w:p>
    <w:p w14:paraId="04652CE6" w14:textId="77777777" w:rsidR="00B3012D" w:rsidRPr="0032342B" w:rsidRDefault="00B3012D" w:rsidP="00730221">
      <w:pPr>
        <w:spacing w:before="120" w:after="120" w:line="240" w:lineRule="auto"/>
        <w:jc w:val="both"/>
        <w:rPr>
          <w:rFonts w:ascii="Times New Roman" w:eastAsia="Times New Roman" w:hAnsi="Times New Roman" w:cs="Times New Roman"/>
          <w:color w:val="000000" w:themeColor="text1"/>
        </w:rPr>
      </w:pPr>
    </w:p>
    <w:p w14:paraId="01DD2882" w14:textId="25D55687" w:rsidR="00943C3E" w:rsidRPr="0032342B" w:rsidRDefault="182C87CD" w:rsidP="00730221">
      <w:pPr>
        <w:spacing w:before="120" w:after="120" w:line="240" w:lineRule="auto"/>
        <w:jc w:val="both"/>
        <w:rPr>
          <w:rFonts w:ascii="Times New Roman" w:eastAsia="Times New Roman" w:hAnsi="Times New Roman" w:cs="Times New Roman"/>
          <w:b/>
          <w:bCs/>
          <w:color w:val="000000" w:themeColor="text1"/>
        </w:rPr>
      </w:pPr>
      <w:r w:rsidRPr="0032342B">
        <w:rPr>
          <w:rFonts w:ascii="Times New Roman" w:eastAsia="Times New Roman" w:hAnsi="Times New Roman" w:cs="Times New Roman"/>
          <w:b/>
          <w:bCs/>
          <w:color w:val="000000" w:themeColor="text1"/>
        </w:rPr>
        <w:t>4</w:t>
      </w:r>
      <w:r w:rsidR="04C65A22" w:rsidRPr="0032342B">
        <w:rPr>
          <w:rFonts w:ascii="Times New Roman" w:eastAsia="Times New Roman" w:hAnsi="Times New Roman" w:cs="Times New Roman"/>
          <w:b/>
          <w:bCs/>
          <w:color w:val="000000" w:themeColor="text1"/>
        </w:rPr>
        <w:t>.pants</w:t>
      </w:r>
      <w:r w:rsidR="2B84EEEA" w:rsidRPr="0032342B">
        <w:rPr>
          <w:rFonts w:ascii="Times New Roman" w:eastAsia="Times New Roman" w:hAnsi="Times New Roman" w:cs="Times New Roman"/>
          <w:b/>
          <w:bCs/>
          <w:color w:val="000000" w:themeColor="text1"/>
        </w:rPr>
        <w:t xml:space="preserve">. </w:t>
      </w:r>
      <w:r w:rsidR="59F8289E" w:rsidRPr="0032342B">
        <w:rPr>
          <w:rFonts w:ascii="Times New Roman" w:eastAsia="Times New Roman" w:hAnsi="Times New Roman" w:cs="Times New Roman"/>
          <w:b/>
          <w:bCs/>
          <w:color w:val="000000" w:themeColor="text1"/>
        </w:rPr>
        <w:t>R</w:t>
      </w:r>
      <w:r w:rsidR="35DEAE0F" w:rsidRPr="0032342B">
        <w:rPr>
          <w:rFonts w:ascii="Times New Roman" w:eastAsia="Times New Roman" w:hAnsi="Times New Roman" w:cs="Times New Roman"/>
          <w:b/>
          <w:bCs/>
          <w:color w:val="000000" w:themeColor="text1"/>
        </w:rPr>
        <w:t>īgas metropoles areāla</w:t>
      </w:r>
      <w:r w:rsidR="59F8289E" w:rsidRPr="0032342B">
        <w:rPr>
          <w:rFonts w:ascii="Times New Roman" w:eastAsia="Times New Roman" w:hAnsi="Times New Roman" w:cs="Times New Roman"/>
          <w:b/>
          <w:bCs/>
          <w:color w:val="000000" w:themeColor="text1"/>
        </w:rPr>
        <w:t xml:space="preserve"> padome </w:t>
      </w:r>
    </w:p>
    <w:p w14:paraId="4E7EE134" w14:textId="08403347" w:rsidR="00943C3E" w:rsidRPr="0032342B" w:rsidRDefault="5F974EC8"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Lai lemtu p</w:t>
      </w:r>
      <w:r w:rsidR="2C50AFB3" w:rsidRPr="0032342B">
        <w:rPr>
          <w:rFonts w:ascii="Times New Roman" w:eastAsia="Times New Roman" w:hAnsi="Times New Roman" w:cs="Times New Roman"/>
          <w:color w:val="000000" w:themeColor="text1"/>
        </w:rPr>
        <w:t xml:space="preserve">ar </w:t>
      </w:r>
      <w:r w:rsidR="08EAD163" w:rsidRPr="0032342B">
        <w:rPr>
          <w:rFonts w:ascii="Times New Roman" w:eastAsia="Times New Roman" w:hAnsi="Times New Roman" w:cs="Times New Roman"/>
          <w:color w:val="000000" w:themeColor="text1"/>
        </w:rPr>
        <w:t xml:space="preserve">Rīgas metropoles areāla </w:t>
      </w:r>
      <w:r w:rsidR="3345E52E" w:rsidRPr="0032342B">
        <w:rPr>
          <w:rFonts w:ascii="Times New Roman" w:eastAsia="Times New Roman" w:hAnsi="Times New Roman" w:cs="Times New Roman"/>
          <w:color w:val="000000" w:themeColor="text1"/>
        </w:rPr>
        <w:t>pārvaldību, tai skaitā par šā likuma 3.pantā minēto uzdevumu</w:t>
      </w:r>
      <w:r w:rsidR="08EAD163" w:rsidRPr="0032342B">
        <w:rPr>
          <w:rFonts w:ascii="Times New Roman" w:eastAsia="Times New Roman" w:hAnsi="Times New Roman" w:cs="Times New Roman"/>
          <w:color w:val="000000" w:themeColor="text1"/>
        </w:rPr>
        <w:t xml:space="preserve"> izpild</w:t>
      </w:r>
      <w:r w:rsidR="00C93351" w:rsidRPr="0032342B">
        <w:rPr>
          <w:rFonts w:ascii="Times New Roman" w:eastAsia="Times New Roman" w:hAnsi="Times New Roman" w:cs="Times New Roman"/>
          <w:color w:val="000000" w:themeColor="text1"/>
        </w:rPr>
        <w:t>es kārtību</w:t>
      </w:r>
      <w:r w:rsidR="00A718D5" w:rsidRPr="0032342B">
        <w:rPr>
          <w:rFonts w:ascii="Times New Roman" w:eastAsia="Times New Roman" w:hAnsi="Times New Roman" w:cs="Times New Roman"/>
          <w:color w:val="000000" w:themeColor="text1"/>
        </w:rPr>
        <w:t>,</w:t>
      </w:r>
      <w:r w:rsidR="08EAD163" w:rsidRPr="0032342B">
        <w:rPr>
          <w:rFonts w:ascii="Times New Roman" w:eastAsia="Times New Roman" w:hAnsi="Times New Roman" w:cs="Times New Roman"/>
          <w:color w:val="000000" w:themeColor="text1"/>
        </w:rPr>
        <w:t xml:space="preserve"> </w:t>
      </w:r>
      <w:r w:rsidR="073FE329" w:rsidRPr="0032342B">
        <w:rPr>
          <w:rFonts w:ascii="Times New Roman" w:eastAsia="Times New Roman" w:hAnsi="Times New Roman" w:cs="Times New Roman"/>
          <w:color w:val="000000" w:themeColor="text1"/>
        </w:rPr>
        <w:t>tiek izveidota</w:t>
      </w:r>
      <w:r w:rsidR="765598EE" w:rsidRPr="0032342B">
        <w:rPr>
          <w:rFonts w:ascii="Times New Roman" w:eastAsia="Times New Roman" w:hAnsi="Times New Roman" w:cs="Times New Roman"/>
          <w:color w:val="000000" w:themeColor="text1"/>
        </w:rPr>
        <w:t xml:space="preserve"> </w:t>
      </w:r>
      <w:r w:rsidR="26485072" w:rsidRPr="00E20311">
        <w:rPr>
          <w:rFonts w:ascii="Times New Roman" w:eastAsia="Times New Roman" w:hAnsi="Times New Roman" w:cs="Times New Roman"/>
          <w:color w:val="000000" w:themeColor="text1"/>
          <w:highlight w:val="yellow"/>
        </w:rPr>
        <w:t>Rīgas metropoles areāla padome</w:t>
      </w:r>
      <w:r w:rsidR="4E395ADC" w:rsidRPr="0032342B">
        <w:rPr>
          <w:rFonts w:ascii="Times New Roman" w:eastAsia="Times New Roman" w:hAnsi="Times New Roman" w:cs="Times New Roman"/>
          <w:color w:val="000000" w:themeColor="text1"/>
        </w:rPr>
        <w:t xml:space="preserve"> (turpmāk – </w:t>
      </w:r>
      <w:r w:rsidR="3277E6D6" w:rsidRPr="0032342B">
        <w:rPr>
          <w:rFonts w:ascii="Times New Roman" w:eastAsia="Times New Roman" w:hAnsi="Times New Roman" w:cs="Times New Roman"/>
          <w:color w:val="000000" w:themeColor="text1"/>
        </w:rPr>
        <w:t>p</w:t>
      </w:r>
      <w:r w:rsidR="4E395ADC" w:rsidRPr="0032342B">
        <w:rPr>
          <w:rFonts w:ascii="Times New Roman" w:eastAsia="Times New Roman" w:hAnsi="Times New Roman" w:cs="Times New Roman"/>
          <w:color w:val="000000" w:themeColor="text1"/>
        </w:rPr>
        <w:t>adome)</w:t>
      </w:r>
      <w:r w:rsidR="6E9433EB" w:rsidRPr="0032342B">
        <w:rPr>
          <w:rFonts w:ascii="Times New Roman" w:eastAsia="Times New Roman" w:hAnsi="Times New Roman" w:cs="Times New Roman"/>
          <w:color w:val="000000" w:themeColor="text1"/>
        </w:rPr>
        <w:t>.</w:t>
      </w:r>
      <w:r w:rsidR="26485072" w:rsidRPr="0032342B">
        <w:rPr>
          <w:rFonts w:ascii="Times New Roman" w:eastAsia="Times New Roman" w:hAnsi="Times New Roman" w:cs="Times New Roman"/>
          <w:color w:val="000000" w:themeColor="text1"/>
        </w:rPr>
        <w:t xml:space="preserve"> </w:t>
      </w:r>
    </w:p>
    <w:p w14:paraId="04AD5F0B" w14:textId="77777777" w:rsidR="00101435" w:rsidRPr="0032342B" w:rsidRDefault="00101435" w:rsidP="00730221">
      <w:pPr>
        <w:spacing w:before="120" w:after="120" w:line="240" w:lineRule="auto"/>
        <w:jc w:val="both"/>
        <w:rPr>
          <w:rFonts w:ascii="Times New Roman" w:eastAsia="Times New Roman" w:hAnsi="Times New Roman" w:cs="Times New Roman"/>
          <w:b/>
          <w:bCs/>
          <w:color w:val="000000" w:themeColor="text1"/>
        </w:rPr>
      </w:pPr>
    </w:p>
    <w:p w14:paraId="4EBAFEF5" w14:textId="59AE0973" w:rsidR="548B40E1" w:rsidRPr="0032342B" w:rsidRDefault="548B40E1" w:rsidP="00730221">
      <w:pPr>
        <w:spacing w:before="120" w:after="120" w:line="240" w:lineRule="auto"/>
        <w:jc w:val="both"/>
        <w:rPr>
          <w:rFonts w:ascii="Times New Roman" w:eastAsia="Times New Roman" w:hAnsi="Times New Roman" w:cs="Times New Roman"/>
          <w:b/>
          <w:bCs/>
          <w:color w:val="000000" w:themeColor="text1"/>
        </w:rPr>
      </w:pPr>
      <w:r w:rsidRPr="0032342B">
        <w:rPr>
          <w:rFonts w:ascii="Times New Roman" w:eastAsia="Times New Roman" w:hAnsi="Times New Roman" w:cs="Times New Roman"/>
          <w:b/>
          <w:bCs/>
          <w:color w:val="000000" w:themeColor="text1"/>
        </w:rPr>
        <w:t xml:space="preserve">5.pants. </w:t>
      </w:r>
      <w:r w:rsidR="2D1C4AE3" w:rsidRPr="0032342B">
        <w:rPr>
          <w:rFonts w:ascii="Times New Roman" w:eastAsia="Times New Roman" w:hAnsi="Times New Roman" w:cs="Times New Roman"/>
          <w:b/>
          <w:bCs/>
          <w:color w:val="000000" w:themeColor="text1"/>
        </w:rPr>
        <w:t>P</w:t>
      </w:r>
      <w:r w:rsidRPr="0032342B">
        <w:rPr>
          <w:rFonts w:ascii="Times New Roman" w:eastAsia="Times New Roman" w:hAnsi="Times New Roman" w:cs="Times New Roman"/>
          <w:b/>
          <w:bCs/>
          <w:color w:val="000000" w:themeColor="text1"/>
        </w:rPr>
        <w:t>adomes sastāvs</w:t>
      </w:r>
    </w:p>
    <w:p w14:paraId="693ABBDB" w14:textId="69AC3431" w:rsidR="00943C3E" w:rsidRPr="0032342B" w:rsidRDefault="705B8E65" w:rsidP="00730221">
      <w:pPr>
        <w:spacing w:before="120" w:after="120" w:line="240" w:lineRule="auto"/>
        <w:jc w:val="both"/>
        <w:rPr>
          <w:rFonts w:ascii="Times New Roman" w:eastAsia="Times New Roman" w:hAnsi="Times New Roman" w:cs="Times New Roman"/>
        </w:rPr>
      </w:pPr>
      <w:r w:rsidRPr="0032342B">
        <w:rPr>
          <w:rFonts w:ascii="Times New Roman" w:eastAsia="Times New Roman" w:hAnsi="Times New Roman" w:cs="Times New Roman"/>
        </w:rPr>
        <w:t>(</w:t>
      </w:r>
      <w:r w:rsidR="475897E7" w:rsidRPr="0032342B">
        <w:rPr>
          <w:rFonts w:ascii="Times New Roman" w:eastAsia="Times New Roman" w:hAnsi="Times New Roman" w:cs="Times New Roman"/>
        </w:rPr>
        <w:t>1</w:t>
      </w:r>
      <w:r w:rsidRPr="0032342B">
        <w:rPr>
          <w:rFonts w:ascii="Times New Roman" w:eastAsia="Times New Roman" w:hAnsi="Times New Roman" w:cs="Times New Roman"/>
        </w:rPr>
        <w:t xml:space="preserve">) </w:t>
      </w:r>
      <w:r w:rsidR="205355E1" w:rsidRPr="0032342B">
        <w:rPr>
          <w:rFonts w:ascii="Times New Roman" w:eastAsia="Times New Roman" w:hAnsi="Times New Roman" w:cs="Times New Roman"/>
        </w:rPr>
        <w:t>Padome ir koleģiāla institūcija</w:t>
      </w:r>
      <w:r w:rsidR="4F707ED3" w:rsidRPr="0032342B">
        <w:rPr>
          <w:rFonts w:ascii="Times New Roman" w:eastAsia="Times New Roman" w:hAnsi="Times New Roman" w:cs="Times New Roman"/>
        </w:rPr>
        <w:t>.</w:t>
      </w:r>
      <w:r w:rsidR="205355E1" w:rsidRPr="0032342B">
        <w:rPr>
          <w:rFonts w:ascii="Times New Roman" w:eastAsia="Times New Roman" w:hAnsi="Times New Roman" w:cs="Times New Roman"/>
        </w:rPr>
        <w:t xml:space="preserve"> </w:t>
      </w:r>
    </w:p>
    <w:p w14:paraId="5FFA534F" w14:textId="01C10766" w:rsidR="7CECB415" w:rsidRPr="0032342B" w:rsidRDefault="1A9CF9A1"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w:t>
      </w:r>
      <w:r w:rsidR="504371E8" w:rsidRPr="0032342B">
        <w:rPr>
          <w:rFonts w:ascii="Times New Roman" w:eastAsia="Times New Roman" w:hAnsi="Times New Roman" w:cs="Times New Roman"/>
          <w:color w:val="000000" w:themeColor="text1"/>
        </w:rPr>
        <w:t>2</w:t>
      </w:r>
      <w:r w:rsidRPr="0032342B">
        <w:rPr>
          <w:rFonts w:ascii="Times New Roman" w:eastAsia="Times New Roman" w:hAnsi="Times New Roman" w:cs="Times New Roman"/>
          <w:color w:val="000000" w:themeColor="text1"/>
        </w:rPr>
        <w:t xml:space="preserve">) </w:t>
      </w:r>
      <w:r w:rsidR="075CA117" w:rsidRPr="0032342B">
        <w:rPr>
          <w:rFonts w:ascii="Times New Roman" w:eastAsia="Times New Roman" w:hAnsi="Times New Roman" w:cs="Times New Roman"/>
          <w:color w:val="000000" w:themeColor="text1"/>
        </w:rPr>
        <w:t xml:space="preserve">Padomes sastāvu veido Rīgas plānošanas reģiona attīstības padome un </w:t>
      </w:r>
      <w:r w:rsidR="00854D68" w:rsidRPr="0032342B">
        <w:rPr>
          <w:rFonts w:ascii="Times New Roman" w:eastAsia="Times New Roman" w:hAnsi="Times New Roman" w:cs="Times New Roman"/>
          <w:color w:val="000000" w:themeColor="text1"/>
        </w:rPr>
        <w:t xml:space="preserve">pa vienam pārstāvim no </w:t>
      </w:r>
      <w:r w:rsidR="075CA117" w:rsidRPr="0032342B">
        <w:rPr>
          <w:rFonts w:ascii="Times New Roman" w:eastAsia="Times New Roman" w:hAnsi="Times New Roman" w:cs="Times New Roman"/>
          <w:color w:val="000000" w:themeColor="text1"/>
        </w:rPr>
        <w:t>pārēj</w:t>
      </w:r>
      <w:r w:rsidR="002B1870" w:rsidRPr="0032342B">
        <w:rPr>
          <w:rFonts w:ascii="Times New Roman" w:eastAsia="Times New Roman" w:hAnsi="Times New Roman" w:cs="Times New Roman"/>
          <w:color w:val="000000" w:themeColor="text1"/>
        </w:rPr>
        <w:t>ā</w:t>
      </w:r>
      <w:r w:rsidR="003131D3" w:rsidRPr="0032342B">
        <w:rPr>
          <w:rFonts w:ascii="Times New Roman" w:eastAsia="Times New Roman" w:hAnsi="Times New Roman" w:cs="Times New Roman"/>
          <w:color w:val="000000" w:themeColor="text1"/>
        </w:rPr>
        <w:t>m</w:t>
      </w:r>
      <w:r w:rsidR="075CA117" w:rsidRPr="0032342B">
        <w:rPr>
          <w:rFonts w:ascii="Times New Roman" w:eastAsia="Times New Roman" w:hAnsi="Times New Roman" w:cs="Times New Roman"/>
          <w:color w:val="000000" w:themeColor="text1"/>
        </w:rPr>
        <w:t xml:space="preserve"> Rīgas metropoles areālā esoš</w:t>
      </w:r>
      <w:r w:rsidR="003131D3" w:rsidRPr="0032342B">
        <w:rPr>
          <w:rFonts w:ascii="Times New Roman" w:eastAsia="Times New Roman" w:hAnsi="Times New Roman" w:cs="Times New Roman"/>
          <w:color w:val="000000" w:themeColor="text1"/>
        </w:rPr>
        <w:t>ajām</w:t>
      </w:r>
      <w:r w:rsidR="075CA117" w:rsidRPr="0032342B">
        <w:rPr>
          <w:rFonts w:ascii="Times New Roman" w:eastAsia="Times New Roman" w:hAnsi="Times New Roman" w:cs="Times New Roman"/>
          <w:color w:val="000000" w:themeColor="text1"/>
        </w:rPr>
        <w:t xml:space="preserve"> pašvaldīb</w:t>
      </w:r>
      <w:r w:rsidR="17FEF958" w:rsidRPr="0032342B">
        <w:rPr>
          <w:rFonts w:ascii="Times New Roman" w:eastAsia="Times New Roman" w:hAnsi="Times New Roman" w:cs="Times New Roman"/>
          <w:color w:val="000000" w:themeColor="text1"/>
        </w:rPr>
        <w:t>u domēm</w:t>
      </w:r>
      <w:r w:rsidR="075CA117" w:rsidRPr="0032342B">
        <w:rPr>
          <w:rFonts w:ascii="Times New Roman" w:eastAsia="Times New Roman" w:hAnsi="Times New Roman" w:cs="Times New Roman"/>
          <w:color w:val="000000" w:themeColor="text1"/>
        </w:rPr>
        <w:t>, kā arī nozaru ministriju</w:t>
      </w:r>
      <w:r w:rsidR="002249AE" w:rsidRPr="0032342B">
        <w:rPr>
          <w:rFonts w:ascii="Times New Roman" w:eastAsia="Times New Roman" w:hAnsi="Times New Roman" w:cs="Times New Roman"/>
          <w:color w:val="000000" w:themeColor="text1"/>
        </w:rPr>
        <w:t xml:space="preserve"> </w:t>
      </w:r>
      <w:r w:rsidR="075CA117" w:rsidRPr="0032342B">
        <w:rPr>
          <w:rFonts w:ascii="Times New Roman" w:eastAsia="Times New Roman" w:hAnsi="Times New Roman" w:cs="Times New Roman"/>
          <w:color w:val="000000" w:themeColor="text1"/>
        </w:rPr>
        <w:t xml:space="preserve">pārstāvji atbilstoši Rīgas metropoles areāla </w:t>
      </w:r>
      <w:r w:rsidR="46C0E7B9" w:rsidRPr="0032342B">
        <w:rPr>
          <w:rFonts w:ascii="Times New Roman" w:eastAsia="Times New Roman" w:hAnsi="Times New Roman" w:cs="Times New Roman"/>
          <w:color w:val="000000" w:themeColor="text1"/>
        </w:rPr>
        <w:t>3.pantā noteiktaj</w:t>
      </w:r>
      <w:r w:rsidR="7FE617C0" w:rsidRPr="0032342B">
        <w:rPr>
          <w:rFonts w:ascii="Times New Roman" w:eastAsia="Times New Roman" w:hAnsi="Times New Roman" w:cs="Times New Roman"/>
          <w:color w:val="000000" w:themeColor="text1"/>
        </w:rPr>
        <w:t>ām jomām</w:t>
      </w:r>
      <w:r w:rsidR="075CA117" w:rsidRPr="0032342B">
        <w:rPr>
          <w:rFonts w:ascii="Times New Roman" w:eastAsia="Times New Roman" w:hAnsi="Times New Roman" w:cs="Times New Roman"/>
          <w:color w:val="000000" w:themeColor="text1"/>
        </w:rPr>
        <w:t>.</w:t>
      </w:r>
    </w:p>
    <w:p w14:paraId="41521D38" w14:textId="3EDFCFF5" w:rsidR="57792D7D" w:rsidRPr="0032342B" w:rsidRDefault="57792D7D" w:rsidP="00730221">
      <w:pPr>
        <w:spacing w:before="120" w:after="120" w:line="240" w:lineRule="auto"/>
        <w:jc w:val="both"/>
        <w:rPr>
          <w:rFonts w:ascii="Times New Roman" w:eastAsia="Times New Roman" w:hAnsi="Times New Roman" w:cs="Times New Roman"/>
          <w:i/>
          <w:color w:val="00B050"/>
        </w:rPr>
      </w:pPr>
      <w:r w:rsidRPr="0032342B">
        <w:rPr>
          <w:rFonts w:ascii="Times New Roman" w:eastAsia="Times New Roman" w:hAnsi="Times New Roman" w:cs="Times New Roman"/>
          <w:i/>
          <w:color w:val="00B050"/>
        </w:rPr>
        <w:lastRenderedPageBreak/>
        <w:t>Variants</w:t>
      </w:r>
      <w:r w:rsidR="504B30AE" w:rsidRPr="0032342B">
        <w:rPr>
          <w:rFonts w:ascii="Times New Roman" w:eastAsia="Times New Roman" w:hAnsi="Times New Roman" w:cs="Times New Roman"/>
          <w:i/>
          <w:color w:val="00B050"/>
        </w:rPr>
        <w:t xml:space="preserve"> </w:t>
      </w:r>
      <w:r w:rsidR="43FC1A99" w:rsidRPr="0032342B">
        <w:rPr>
          <w:rFonts w:ascii="Times New Roman" w:eastAsia="Times New Roman" w:hAnsi="Times New Roman" w:cs="Times New Roman"/>
          <w:i/>
          <w:color w:val="00B050"/>
        </w:rPr>
        <w:t>1</w:t>
      </w:r>
      <w:r w:rsidR="547BB4FA" w:rsidRPr="0032342B">
        <w:rPr>
          <w:rFonts w:ascii="Times New Roman" w:eastAsia="Times New Roman" w:hAnsi="Times New Roman" w:cs="Times New Roman"/>
          <w:i/>
          <w:color w:val="00B050"/>
        </w:rPr>
        <w:t>.</w:t>
      </w:r>
      <w:r w:rsidRPr="0032342B">
        <w:rPr>
          <w:rFonts w:ascii="Times New Roman" w:eastAsia="Times New Roman" w:hAnsi="Times New Roman" w:cs="Times New Roman"/>
          <w:i/>
          <w:color w:val="00B050"/>
        </w:rPr>
        <w:t xml:space="preserve"> </w:t>
      </w:r>
      <w:r w:rsidR="4BEBE187" w:rsidRPr="0032342B">
        <w:rPr>
          <w:rFonts w:ascii="Times New Roman" w:eastAsia="Times New Roman" w:hAnsi="Times New Roman" w:cs="Times New Roman"/>
          <w:i/>
          <w:color w:val="00B050"/>
        </w:rPr>
        <w:t xml:space="preserve">Padomes sastāvā tiek iekļautas sadarbības organizācijas (kapitālsabiedrības, </w:t>
      </w:r>
      <w:r w:rsidR="00162919" w:rsidRPr="0032342B">
        <w:rPr>
          <w:rFonts w:ascii="Times New Roman" w:eastAsia="Times New Roman" w:hAnsi="Times New Roman" w:cs="Times New Roman"/>
          <w:i/>
          <w:color w:val="00B050"/>
        </w:rPr>
        <w:t>valsts institūcijas</w:t>
      </w:r>
      <w:r w:rsidR="4BEBE187" w:rsidRPr="0032342B">
        <w:rPr>
          <w:rFonts w:ascii="Times New Roman" w:eastAsia="Times New Roman" w:hAnsi="Times New Roman" w:cs="Times New Roman"/>
          <w:i/>
          <w:color w:val="00B050"/>
        </w:rPr>
        <w:t>, nevalstisk</w:t>
      </w:r>
      <w:r w:rsidR="3CAA755F" w:rsidRPr="0032342B">
        <w:rPr>
          <w:rFonts w:ascii="Times New Roman" w:eastAsia="Times New Roman" w:hAnsi="Times New Roman" w:cs="Times New Roman"/>
          <w:i/>
          <w:color w:val="00B050"/>
        </w:rPr>
        <w:t xml:space="preserve">ās organizācijas), nosakot tām padomdevēju statusu bez </w:t>
      </w:r>
      <w:proofErr w:type="spellStart"/>
      <w:r w:rsidR="3CAA755F" w:rsidRPr="0032342B">
        <w:rPr>
          <w:rFonts w:ascii="Times New Roman" w:eastAsia="Times New Roman" w:hAnsi="Times New Roman" w:cs="Times New Roman"/>
          <w:i/>
          <w:color w:val="00B050"/>
        </w:rPr>
        <w:t>lemttiesībām</w:t>
      </w:r>
      <w:proofErr w:type="spellEnd"/>
      <w:r w:rsidR="3CAA755F" w:rsidRPr="0032342B">
        <w:rPr>
          <w:rFonts w:ascii="Times New Roman" w:eastAsia="Times New Roman" w:hAnsi="Times New Roman" w:cs="Times New Roman"/>
          <w:i/>
          <w:color w:val="00B050"/>
        </w:rPr>
        <w:t>.</w:t>
      </w:r>
    </w:p>
    <w:p w14:paraId="37D8D6A1" w14:textId="224B10B5" w:rsidR="2D27ED0E" w:rsidRPr="0032342B" w:rsidRDefault="2D27ED0E" w:rsidP="00730221">
      <w:pPr>
        <w:spacing w:before="120" w:after="120" w:line="240" w:lineRule="auto"/>
        <w:jc w:val="both"/>
        <w:rPr>
          <w:rFonts w:ascii="Times New Roman" w:eastAsia="Times New Roman" w:hAnsi="Times New Roman" w:cs="Times New Roman"/>
          <w:i/>
          <w:color w:val="00B050"/>
        </w:rPr>
      </w:pPr>
      <w:r w:rsidRPr="0032342B">
        <w:rPr>
          <w:rFonts w:ascii="Times New Roman" w:eastAsia="Times New Roman" w:hAnsi="Times New Roman" w:cs="Times New Roman"/>
          <w:i/>
          <w:color w:val="00B050"/>
        </w:rPr>
        <w:t>Variants</w:t>
      </w:r>
      <w:r w:rsidR="2032F184" w:rsidRPr="0032342B">
        <w:rPr>
          <w:rFonts w:ascii="Times New Roman" w:eastAsia="Times New Roman" w:hAnsi="Times New Roman" w:cs="Times New Roman"/>
          <w:i/>
          <w:color w:val="00B050"/>
        </w:rPr>
        <w:t xml:space="preserve"> </w:t>
      </w:r>
      <w:r w:rsidR="2F3A74F6" w:rsidRPr="0032342B">
        <w:rPr>
          <w:rFonts w:ascii="Times New Roman" w:eastAsia="Times New Roman" w:hAnsi="Times New Roman" w:cs="Times New Roman"/>
          <w:i/>
          <w:color w:val="00B050"/>
        </w:rPr>
        <w:t>2.</w:t>
      </w:r>
      <w:r w:rsidRPr="0032342B">
        <w:rPr>
          <w:rFonts w:ascii="Times New Roman" w:eastAsia="Times New Roman" w:hAnsi="Times New Roman" w:cs="Times New Roman"/>
          <w:i/>
          <w:color w:val="00B050"/>
        </w:rPr>
        <w:t xml:space="preserve"> Sadarbības organizācijas tiek iekļautas darba grupās, </w:t>
      </w:r>
      <w:r w:rsidR="4F1ED676" w:rsidRPr="0032342B">
        <w:rPr>
          <w:rFonts w:ascii="Times New Roman" w:eastAsia="Times New Roman" w:hAnsi="Times New Roman" w:cs="Times New Roman"/>
          <w:i/>
          <w:color w:val="00B050"/>
        </w:rPr>
        <w:t>piesaistītas</w:t>
      </w:r>
      <w:r w:rsidRPr="0032342B">
        <w:rPr>
          <w:rFonts w:ascii="Times New Roman" w:eastAsia="Times New Roman" w:hAnsi="Times New Roman" w:cs="Times New Roman"/>
          <w:i/>
          <w:color w:val="00B050"/>
        </w:rPr>
        <w:t xml:space="preserve"> risinājumu izstrādē, bet nav padomes sastāvā.</w:t>
      </w:r>
      <w:r w:rsidR="3CAA755F" w:rsidRPr="0032342B">
        <w:rPr>
          <w:rFonts w:ascii="Times New Roman" w:eastAsia="Times New Roman" w:hAnsi="Times New Roman" w:cs="Times New Roman"/>
          <w:i/>
          <w:color w:val="00B050"/>
        </w:rPr>
        <w:t xml:space="preserve"> </w:t>
      </w:r>
    </w:p>
    <w:p w14:paraId="00824CE5" w14:textId="71688694" w:rsidR="00701D99" w:rsidRPr="0032342B" w:rsidRDefault="00701D99" w:rsidP="00730221">
      <w:pPr>
        <w:spacing w:before="120" w:after="120" w:line="240" w:lineRule="auto"/>
        <w:jc w:val="both"/>
        <w:rPr>
          <w:rFonts w:ascii="Times New Roman" w:eastAsia="Times New Roman" w:hAnsi="Times New Roman" w:cs="Times New Roman"/>
          <w:i/>
          <w:color w:val="00B050"/>
        </w:rPr>
      </w:pPr>
      <w:r w:rsidRPr="0032342B">
        <w:rPr>
          <w:rFonts w:ascii="Times New Roman" w:eastAsia="Times New Roman" w:hAnsi="Times New Roman" w:cs="Times New Roman"/>
          <w:i/>
          <w:color w:val="00B050"/>
        </w:rPr>
        <w:t xml:space="preserve">Variants </w:t>
      </w:r>
      <w:r w:rsidR="00462EEB" w:rsidRPr="0032342B">
        <w:rPr>
          <w:rFonts w:ascii="Times New Roman" w:eastAsia="Times New Roman" w:hAnsi="Times New Roman" w:cs="Times New Roman"/>
          <w:i/>
          <w:color w:val="00B050"/>
        </w:rPr>
        <w:t xml:space="preserve">3. </w:t>
      </w:r>
      <w:r w:rsidR="00927C35" w:rsidRPr="0032342B">
        <w:rPr>
          <w:rFonts w:ascii="Times New Roman" w:eastAsia="Times New Roman" w:hAnsi="Times New Roman" w:cs="Times New Roman"/>
          <w:i/>
          <w:color w:val="00B050"/>
        </w:rPr>
        <w:t>P</w:t>
      </w:r>
      <w:r w:rsidR="0301F10B" w:rsidRPr="0032342B">
        <w:rPr>
          <w:rFonts w:ascii="Times New Roman" w:eastAsia="Times New Roman" w:hAnsi="Times New Roman" w:cs="Times New Roman"/>
          <w:i/>
          <w:color w:val="00B050"/>
        </w:rPr>
        <w:t xml:space="preserve">adome </w:t>
      </w:r>
      <w:r w:rsidR="00D57A9E" w:rsidRPr="0032342B">
        <w:rPr>
          <w:rFonts w:ascii="Times New Roman" w:eastAsia="Times New Roman" w:hAnsi="Times New Roman" w:cs="Times New Roman"/>
          <w:i/>
          <w:color w:val="00B050"/>
        </w:rPr>
        <w:t xml:space="preserve">var pieaicināt </w:t>
      </w:r>
      <w:r w:rsidR="00C56940" w:rsidRPr="0032342B">
        <w:rPr>
          <w:rFonts w:ascii="Times New Roman" w:eastAsia="Times New Roman" w:hAnsi="Times New Roman" w:cs="Times New Roman"/>
          <w:i/>
          <w:color w:val="00B050"/>
        </w:rPr>
        <w:t>sadarbības organizācijas</w:t>
      </w:r>
      <w:r w:rsidR="3D1FEB3D" w:rsidRPr="0032342B">
        <w:rPr>
          <w:rFonts w:ascii="Times New Roman" w:eastAsia="Times New Roman" w:hAnsi="Times New Roman" w:cs="Times New Roman"/>
          <w:i/>
          <w:color w:val="00B050"/>
        </w:rPr>
        <w:t>,</w:t>
      </w:r>
      <w:r w:rsidR="00C56940" w:rsidRPr="0032342B">
        <w:rPr>
          <w:rFonts w:ascii="Times New Roman" w:eastAsia="Times New Roman" w:hAnsi="Times New Roman" w:cs="Times New Roman"/>
          <w:i/>
          <w:color w:val="00B050"/>
        </w:rPr>
        <w:t xml:space="preserve"> </w:t>
      </w:r>
      <w:r w:rsidR="00D57A9E" w:rsidRPr="0032342B">
        <w:rPr>
          <w:rFonts w:ascii="Times New Roman" w:eastAsia="Times New Roman" w:hAnsi="Times New Roman" w:cs="Times New Roman"/>
          <w:i/>
          <w:color w:val="00B050"/>
        </w:rPr>
        <w:t xml:space="preserve">citu ministriju un valsts institūciju </w:t>
      </w:r>
      <w:r w:rsidR="00594CD3" w:rsidRPr="0032342B">
        <w:rPr>
          <w:rFonts w:ascii="Times New Roman" w:eastAsia="Times New Roman" w:hAnsi="Times New Roman" w:cs="Times New Roman"/>
          <w:i/>
          <w:color w:val="00B050"/>
        </w:rPr>
        <w:t>pārstāvjus</w:t>
      </w:r>
      <w:r w:rsidR="00D57A9E" w:rsidRPr="0032342B">
        <w:rPr>
          <w:rFonts w:ascii="Times New Roman" w:eastAsia="Times New Roman" w:hAnsi="Times New Roman" w:cs="Times New Roman"/>
          <w:i/>
          <w:color w:val="00B050"/>
        </w:rPr>
        <w:t xml:space="preserve">, kā arī pieprasīt no </w:t>
      </w:r>
      <w:r w:rsidR="006A7890" w:rsidRPr="0032342B">
        <w:rPr>
          <w:rFonts w:ascii="Times New Roman" w:eastAsia="Times New Roman" w:hAnsi="Times New Roman" w:cs="Times New Roman"/>
          <w:i/>
          <w:color w:val="00B050"/>
        </w:rPr>
        <w:t xml:space="preserve">sadarbības organizācijām un </w:t>
      </w:r>
      <w:r w:rsidR="00D57A9E" w:rsidRPr="0032342B">
        <w:rPr>
          <w:rFonts w:ascii="Times New Roman" w:eastAsia="Times New Roman" w:hAnsi="Times New Roman" w:cs="Times New Roman"/>
          <w:i/>
          <w:color w:val="00B050"/>
        </w:rPr>
        <w:t>citām institūcijām darbam nepieciešamo informāciju.</w:t>
      </w:r>
    </w:p>
    <w:p w14:paraId="05E89B39" w14:textId="73CB9A3A" w:rsidR="00943C3E" w:rsidRPr="0032342B" w:rsidRDefault="4318DAC3" w:rsidP="00730221">
      <w:pPr>
        <w:spacing w:before="120" w:after="120" w:line="240" w:lineRule="auto"/>
        <w:jc w:val="both"/>
        <w:rPr>
          <w:rFonts w:ascii="Times New Roman" w:eastAsia="Times New Roman" w:hAnsi="Times New Roman" w:cs="Times New Roman"/>
        </w:rPr>
      </w:pPr>
      <w:r w:rsidRPr="0032342B">
        <w:rPr>
          <w:rFonts w:ascii="Times New Roman" w:eastAsia="Times New Roman" w:hAnsi="Times New Roman" w:cs="Times New Roman"/>
        </w:rPr>
        <w:t>(</w:t>
      </w:r>
      <w:r w:rsidR="00804F5F" w:rsidRPr="0032342B">
        <w:rPr>
          <w:rFonts w:ascii="Times New Roman" w:eastAsia="Times New Roman" w:hAnsi="Times New Roman" w:cs="Times New Roman"/>
        </w:rPr>
        <w:t>3)</w:t>
      </w:r>
      <w:r w:rsidR="2F3A74F6" w:rsidRPr="0032342B">
        <w:rPr>
          <w:rFonts w:ascii="Times New Roman" w:eastAsia="Times New Roman" w:hAnsi="Times New Roman" w:cs="Times New Roman"/>
        </w:rPr>
        <w:t xml:space="preserve"> </w:t>
      </w:r>
      <w:r w:rsidR="205355E1" w:rsidRPr="0032342B">
        <w:rPr>
          <w:rFonts w:ascii="Times New Roman" w:eastAsia="Times New Roman" w:hAnsi="Times New Roman" w:cs="Times New Roman"/>
        </w:rPr>
        <w:t xml:space="preserve">Padomes sastāvu apstiprina </w:t>
      </w:r>
      <w:r w:rsidR="4CC32F17" w:rsidRPr="0032342B">
        <w:rPr>
          <w:rFonts w:ascii="Times New Roman" w:eastAsia="Times New Roman" w:hAnsi="Times New Roman" w:cs="Times New Roman"/>
        </w:rPr>
        <w:t>.....</w:t>
      </w:r>
    </w:p>
    <w:p w14:paraId="2B1EFE44" w14:textId="2F15325A" w:rsidR="00943C3E" w:rsidRPr="0032342B" w:rsidRDefault="0C012BB2" w:rsidP="00730221">
      <w:pPr>
        <w:spacing w:before="120" w:after="120" w:line="240" w:lineRule="auto"/>
        <w:jc w:val="both"/>
        <w:rPr>
          <w:rFonts w:ascii="Times New Roman" w:eastAsia="Times New Roman" w:hAnsi="Times New Roman" w:cs="Times New Roman"/>
          <w:i/>
          <w:color w:val="00B050"/>
        </w:rPr>
      </w:pPr>
      <w:r w:rsidRPr="0032342B">
        <w:rPr>
          <w:rFonts w:ascii="Times New Roman" w:eastAsia="Times New Roman" w:hAnsi="Times New Roman" w:cs="Times New Roman"/>
          <w:i/>
          <w:color w:val="00B050"/>
        </w:rPr>
        <w:t xml:space="preserve">Variants 1. </w:t>
      </w:r>
      <w:r w:rsidR="353807AF" w:rsidRPr="0032342B">
        <w:rPr>
          <w:rFonts w:ascii="Times New Roman" w:eastAsia="Times New Roman" w:hAnsi="Times New Roman" w:cs="Times New Roman"/>
          <w:i/>
          <w:color w:val="00B050"/>
        </w:rPr>
        <w:t>M</w:t>
      </w:r>
      <w:r w:rsidR="639CE58A" w:rsidRPr="0032342B">
        <w:rPr>
          <w:rFonts w:ascii="Times New Roman" w:eastAsia="Times New Roman" w:hAnsi="Times New Roman" w:cs="Times New Roman"/>
          <w:i/>
          <w:color w:val="00B050"/>
        </w:rPr>
        <w:t>in</w:t>
      </w:r>
      <w:r w:rsidR="20494756" w:rsidRPr="0032342B">
        <w:rPr>
          <w:rFonts w:ascii="Times New Roman" w:eastAsia="Times New Roman" w:hAnsi="Times New Roman" w:cs="Times New Roman"/>
          <w:i/>
          <w:color w:val="00B050"/>
        </w:rPr>
        <w:t>istru kabinets</w:t>
      </w:r>
      <w:r w:rsidR="65A7A279" w:rsidRPr="0032342B">
        <w:rPr>
          <w:rFonts w:ascii="Times New Roman" w:eastAsia="Times New Roman" w:hAnsi="Times New Roman" w:cs="Times New Roman"/>
          <w:i/>
          <w:color w:val="00B050"/>
        </w:rPr>
        <w:t xml:space="preserve"> </w:t>
      </w:r>
      <w:r w:rsidR="00412FD8" w:rsidRPr="0032342B">
        <w:rPr>
          <w:rFonts w:ascii="Times New Roman" w:eastAsia="Times New Roman" w:hAnsi="Times New Roman" w:cs="Times New Roman"/>
          <w:i/>
          <w:color w:val="00B050"/>
        </w:rPr>
        <w:t>(Ministr</w:t>
      </w:r>
      <w:r w:rsidR="003C216F" w:rsidRPr="0032342B">
        <w:rPr>
          <w:rFonts w:ascii="Times New Roman" w:eastAsia="Times New Roman" w:hAnsi="Times New Roman" w:cs="Times New Roman"/>
          <w:i/>
          <w:color w:val="00B050"/>
        </w:rPr>
        <w:t>u</w:t>
      </w:r>
      <w:r w:rsidR="00412FD8" w:rsidRPr="0032342B">
        <w:rPr>
          <w:rFonts w:ascii="Times New Roman" w:eastAsia="Times New Roman" w:hAnsi="Times New Roman" w:cs="Times New Roman"/>
          <w:i/>
          <w:color w:val="00B050"/>
        </w:rPr>
        <w:t xml:space="preserve"> kabineta rīkojum</w:t>
      </w:r>
      <w:r w:rsidR="000631FC" w:rsidRPr="0032342B">
        <w:rPr>
          <w:rFonts w:ascii="Times New Roman" w:eastAsia="Times New Roman" w:hAnsi="Times New Roman" w:cs="Times New Roman"/>
          <w:i/>
          <w:color w:val="00B050"/>
        </w:rPr>
        <w:t>s</w:t>
      </w:r>
      <w:r w:rsidR="003C216F" w:rsidRPr="0032342B">
        <w:rPr>
          <w:rFonts w:ascii="Times New Roman" w:eastAsia="Times New Roman" w:hAnsi="Times New Roman" w:cs="Times New Roman"/>
          <w:i/>
          <w:color w:val="00B050"/>
        </w:rPr>
        <w:t xml:space="preserve">, trūkums </w:t>
      </w:r>
      <w:r w:rsidR="00032BD8" w:rsidRPr="0032342B">
        <w:rPr>
          <w:rFonts w:ascii="Times New Roman" w:eastAsia="Times New Roman" w:hAnsi="Times New Roman" w:cs="Times New Roman"/>
          <w:i/>
          <w:color w:val="00B050"/>
        </w:rPr>
        <w:t>–</w:t>
      </w:r>
      <w:r w:rsidR="003C216F" w:rsidRPr="0032342B">
        <w:rPr>
          <w:rFonts w:ascii="Times New Roman" w:eastAsia="Times New Roman" w:hAnsi="Times New Roman" w:cs="Times New Roman"/>
          <w:i/>
          <w:color w:val="00B050"/>
        </w:rPr>
        <w:t xml:space="preserve"> </w:t>
      </w:r>
      <w:r w:rsidR="00D7355E" w:rsidRPr="0032342B">
        <w:rPr>
          <w:rFonts w:ascii="Times New Roman" w:eastAsia="Times New Roman" w:hAnsi="Times New Roman" w:cs="Times New Roman"/>
          <w:i/>
          <w:color w:val="00B050"/>
        </w:rPr>
        <w:t>administratīvais</w:t>
      </w:r>
      <w:r w:rsidR="00032BD8" w:rsidRPr="0032342B">
        <w:rPr>
          <w:rFonts w:ascii="Times New Roman" w:eastAsia="Times New Roman" w:hAnsi="Times New Roman" w:cs="Times New Roman"/>
          <w:i/>
          <w:color w:val="00B050"/>
        </w:rPr>
        <w:t xml:space="preserve"> slogs lo</w:t>
      </w:r>
      <w:r w:rsidR="00D7355E" w:rsidRPr="0032342B">
        <w:rPr>
          <w:rFonts w:ascii="Times New Roman" w:eastAsia="Times New Roman" w:hAnsi="Times New Roman" w:cs="Times New Roman"/>
          <w:i/>
          <w:color w:val="00B050"/>
        </w:rPr>
        <w:t>cekļu maiņas gadījumā, veicot MK rīkojuma grozījumus</w:t>
      </w:r>
      <w:r w:rsidR="00412FD8" w:rsidRPr="0032342B">
        <w:rPr>
          <w:rFonts w:ascii="Times New Roman" w:eastAsia="Times New Roman" w:hAnsi="Times New Roman" w:cs="Times New Roman"/>
          <w:i/>
          <w:color w:val="00B050"/>
        </w:rPr>
        <w:t>)</w:t>
      </w:r>
    </w:p>
    <w:p w14:paraId="7783E4EF" w14:textId="3ADC1A59" w:rsidR="00943C3E" w:rsidRPr="0032342B" w:rsidRDefault="1F4BC256" w:rsidP="00730221">
      <w:pPr>
        <w:spacing w:before="120" w:after="120" w:line="240" w:lineRule="auto"/>
        <w:jc w:val="both"/>
        <w:rPr>
          <w:rFonts w:ascii="Times New Roman" w:eastAsia="Times New Roman" w:hAnsi="Times New Roman" w:cs="Times New Roman"/>
          <w:i/>
          <w:color w:val="00B050"/>
        </w:rPr>
      </w:pPr>
      <w:r w:rsidRPr="0032342B">
        <w:rPr>
          <w:rFonts w:ascii="Times New Roman" w:eastAsia="Times New Roman" w:hAnsi="Times New Roman" w:cs="Times New Roman"/>
          <w:i/>
          <w:color w:val="00B050"/>
        </w:rPr>
        <w:t xml:space="preserve">Variants 2. </w:t>
      </w:r>
      <w:r w:rsidR="0957268A" w:rsidRPr="0032342B">
        <w:rPr>
          <w:rFonts w:ascii="Times New Roman" w:eastAsia="Times New Roman" w:hAnsi="Times New Roman" w:cs="Times New Roman"/>
          <w:i/>
          <w:color w:val="00B050"/>
        </w:rPr>
        <w:t>V</w:t>
      </w:r>
      <w:r w:rsidR="121C99EF" w:rsidRPr="0032342B">
        <w:rPr>
          <w:rFonts w:ascii="Times New Roman" w:eastAsia="Times New Roman" w:hAnsi="Times New Roman" w:cs="Times New Roman"/>
          <w:i/>
          <w:color w:val="00B050"/>
        </w:rPr>
        <w:t>iedās</w:t>
      </w:r>
      <w:r w:rsidR="65A7A279" w:rsidRPr="0032342B">
        <w:rPr>
          <w:rFonts w:ascii="Times New Roman" w:eastAsia="Times New Roman" w:hAnsi="Times New Roman" w:cs="Times New Roman"/>
          <w:i/>
          <w:color w:val="00B050"/>
        </w:rPr>
        <w:t xml:space="preserve"> administrācijas un reģionālās attīstība</w:t>
      </w:r>
      <w:r w:rsidR="291BA21A" w:rsidRPr="0032342B">
        <w:rPr>
          <w:rFonts w:ascii="Times New Roman" w:eastAsia="Times New Roman" w:hAnsi="Times New Roman" w:cs="Times New Roman"/>
          <w:i/>
          <w:color w:val="00B050"/>
        </w:rPr>
        <w:t>s</w:t>
      </w:r>
      <w:r w:rsidR="65A7A279" w:rsidRPr="0032342B">
        <w:rPr>
          <w:rFonts w:ascii="Times New Roman" w:eastAsia="Times New Roman" w:hAnsi="Times New Roman" w:cs="Times New Roman"/>
          <w:i/>
          <w:color w:val="00B050"/>
        </w:rPr>
        <w:t xml:space="preserve"> ministrs</w:t>
      </w:r>
    </w:p>
    <w:p w14:paraId="2B227E76" w14:textId="77777777" w:rsidR="00101435" w:rsidRPr="0032342B" w:rsidRDefault="00101435" w:rsidP="00730221">
      <w:pPr>
        <w:spacing w:before="120" w:after="120" w:line="240" w:lineRule="auto"/>
        <w:jc w:val="both"/>
        <w:rPr>
          <w:rFonts w:ascii="Times New Roman" w:eastAsia="Times New Roman" w:hAnsi="Times New Roman" w:cs="Times New Roman"/>
          <w:b/>
          <w:bCs/>
        </w:rPr>
      </w:pPr>
    </w:p>
    <w:p w14:paraId="6F1789F3" w14:textId="2D7A3FA0" w:rsidR="00943C3E" w:rsidRPr="0032342B" w:rsidRDefault="7F9AD109" w:rsidP="00730221">
      <w:pPr>
        <w:spacing w:before="120" w:after="120" w:line="240" w:lineRule="auto"/>
        <w:jc w:val="both"/>
        <w:rPr>
          <w:rFonts w:ascii="Times New Roman" w:eastAsia="Times New Roman" w:hAnsi="Times New Roman" w:cs="Times New Roman"/>
          <w:b/>
        </w:rPr>
      </w:pPr>
      <w:r w:rsidRPr="0032342B">
        <w:rPr>
          <w:rFonts w:ascii="Times New Roman" w:eastAsia="Times New Roman" w:hAnsi="Times New Roman" w:cs="Times New Roman"/>
          <w:b/>
          <w:bCs/>
        </w:rPr>
        <w:t>6.pants</w:t>
      </w:r>
      <w:r w:rsidR="0070319A" w:rsidRPr="0032342B">
        <w:rPr>
          <w:rFonts w:ascii="Times New Roman" w:eastAsia="Times New Roman" w:hAnsi="Times New Roman" w:cs="Times New Roman"/>
          <w:b/>
          <w:bCs/>
        </w:rPr>
        <w:t>.</w:t>
      </w:r>
      <w:r w:rsidR="73EACACD" w:rsidRPr="0032342B">
        <w:rPr>
          <w:rFonts w:ascii="Times New Roman" w:eastAsia="Times New Roman" w:hAnsi="Times New Roman" w:cs="Times New Roman"/>
          <w:b/>
        </w:rPr>
        <w:t xml:space="preserve"> Padomes darb</w:t>
      </w:r>
      <w:r w:rsidR="29EB66AB" w:rsidRPr="0032342B">
        <w:rPr>
          <w:rFonts w:ascii="Times New Roman" w:eastAsia="Times New Roman" w:hAnsi="Times New Roman" w:cs="Times New Roman"/>
          <w:b/>
        </w:rPr>
        <w:t xml:space="preserve">a </w:t>
      </w:r>
      <w:r w:rsidR="29EB66AB" w:rsidRPr="0032342B">
        <w:rPr>
          <w:rFonts w:ascii="Times New Roman" w:eastAsia="Times New Roman" w:hAnsi="Times New Roman" w:cs="Times New Roman"/>
          <w:b/>
          <w:bCs/>
        </w:rPr>
        <w:t>organizācija</w:t>
      </w:r>
    </w:p>
    <w:p w14:paraId="55DF3639" w14:textId="44379559" w:rsidR="00943C3E" w:rsidRPr="0032342B" w:rsidRDefault="5586F7F8" w:rsidP="00730221">
      <w:pPr>
        <w:spacing w:before="120" w:after="120" w:line="240" w:lineRule="auto"/>
        <w:jc w:val="both"/>
        <w:rPr>
          <w:rFonts w:ascii="Times New Roman" w:eastAsia="Times New Roman" w:hAnsi="Times New Roman" w:cs="Times New Roman"/>
          <w:highlight w:val="yellow"/>
        </w:rPr>
      </w:pPr>
      <w:r w:rsidRPr="0032342B">
        <w:rPr>
          <w:rFonts w:ascii="Times New Roman" w:eastAsia="Times New Roman" w:hAnsi="Times New Roman" w:cs="Times New Roman"/>
        </w:rPr>
        <w:t>(1)</w:t>
      </w:r>
      <w:r w:rsidR="73EACACD" w:rsidRPr="0032342B">
        <w:rPr>
          <w:rFonts w:ascii="Times New Roman" w:eastAsia="Times New Roman" w:hAnsi="Times New Roman" w:cs="Times New Roman"/>
        </w:rPr>
        <w:t xml:space="preserve"> </w:t>
      </w:r>
      <w:r w:rsidR="46818391" w:rsidRPr="0032342B">
        <w:rPr>
          <w:rFonts w:ascii="Times New Roman" w:eastAsia="Times New Roman" w:hAnsi="Times New Roman" w:cs="Times New Roman"/>
        </w:rPr>
        <w:t xml:space="preserve">Padomes darbu vada </w:t>
      </w:r>
      <w:r w:rsidR="46818391" w:rsidRPr="00E20311">
        <w:rPr>
          <w:rFonts w:ascii="Times New Roman" w:eastAsia="Times New Roman" w:hAnsi="Times New Roman" w:cs="Times New Roman"/>
          <w:highlight w:val="yellow"/>
        </w:rPr>
        <w:t>padomes priekšsēdētājs</w:t>
      </w:r>
      <w:r w:rsidR="46818391" w:rsidRPr="0032342B">
        <w:rPr>
          <w:rFonts w:ascii="Times New Roman" w:eastAsia="Times New Roman" w:hAnsi="Times New Roman" w:cs="Times New Roman"/>
        </w:rPr>
        <w:t xml:space="preserve">. Padomes priekšsēdētāju </w:t>
      </w:r>
      <w:r w:rsidR="005F4CC9" w:rsidRPr="0032342B">
        <w:rPr>
          <w:rFonts w:ascii="Times New Roman" w:eastAsia="Times New Roman" w:hAnsi="Times New Roman" w:cs="Times New Roman"/>
        </w:rPr>
        <w:t>viņa</w:t>
      </w:r>
      <w:r w:rsidR="46818391" w:rsidRPr="0032342B">
        <w:rPr>
          <w:rFonts w:ascii="Times New Roman" w:eastAsia="Times New Roman" w:hAnsi="Times New Roman" w:cs="Times New Roman"/>
        </w:rPr>
        <w:t xml:space="preserve"> prombūtnes laikā aizvieto </w:t>
      </w:r>
      <w:r w:rsidR="34B5FCBC" w:rsidRPr="0032342B">
        <w:rPr>
          <w:rFonts w:ascii="Times New Roman" w:eastAsia="Times New Roman" w:hAnsi="Times New Roman" w:cs="Times New Roman"/>
        </w:rPr>
        <w:t>p</w:t>
      </w:r>
      <w:r w:rsidR="46818391" w:rsidRPr="0032342B">
        <w:rPr>
          <w:rFonts w:ascii="Times New Roman" w:eastAsia="Times New Roman" w:hAnsi="Times New Roman" w:cs="Times New Roman"/>
        </w:rPr>
        <w:t xml:space="preserve">adomes priekšsēdētāja vietnieks. </w:t>
      </w:r>
      <w:r w:rsidR="003669C0" w:rsidRPr="0032342B">
        <w:rPr>
          <w:rFonts w:ascii="Times New Roman" w:eastAsia="Times New Roman" w:hAnsi="Times New Roman" w:cs="Times New Roman"/>
        </w:rPr>
        <w:t>Padomes priekšsēdētāju</w:t>
      </w:r>
      <w:r w:rsidR="00422C13" w:rsidRPr="0032342B">
        <w:rPr>
          <w:rFonts w:ascii="Times New Roman" w:eastAsia="Times New Roman" w:hAnsi="Times New Roman" w:cs="Times New Roman"/>
        </w:rPr>
        <w:t xml:space="preserve"> un</w:t>
      </w:r>
      <w:r w:rsidR="00C0404C" w:rsidRPr="0032342B">
        <w:rPr>
          <w:rFonts w:ascii="Times New Roman" w:eastAsia="Times New Roman" w:hAnsi="Times New Roman" w:cs="Times New Roman"/>
        </w:rPr>
        <w:t xml:space="preserve"> </w:t>
      </w:r>
      <w:r w:rsidR="00F80566" w:rsidRPr="0032342B">
        <w:rPr>
          <w:rFonts w:ascii="Times New Roman" w:eastAsia="Times New Roman" w:hAnsi="Times New Roman" w:cs="Times New Roman"/>
        </w:rPr>
        <w:t>padomes priekšsēdētāja vietnieku</w:t>
      </w:r>
      <w:r w:rsidR="003669C0" w:rsidRPr="0032342B">
        <w:rPr>
          <w:rFonts w:ascii="Times New Roman" w:eastAsia="Times New Roman" w:hAnsi="Times New Roman" w:cs="Times New Roman"/>
        </w:rPr>
        <w:t xml:space="preserve"> ievēlē padomes locekļ</w:t>
      </w:r>
      <w:r w:rsidR="001D45C1" w:rsidRPr="0032342B">
        <w:rPr>
          <w:rFonts w:ascii="Times New Roman" w:eastAsia="Times New Roman" w:hAnsi="Times New Roman" w:cs="Times New Roman"/>
        </w:rPr>
        <w:t>i</w:t>
      </w:r>
      <w:r w:rsidR="00EF7910" w:rsidRPr="0032342B">
        <w:rPr>
          <w:rFonts w:ascii="Times New Roman" w:eastAsia="Times New Roman" w:hAnsi="Times New Roman" w:cs="Times New Roman"/>
        </w:rPr>
        <w:t xml:space="preserve"> no sava vidus</w:t>
      </w:r>
      <w:r w:rsidR="003669C0" w:rsidRPr="0032342B">
        <w:rPr>
          <w:rFonts w:ascii="Times New Roman" w:eastAsia="Times New Roman" w:hAnsi="Times New Roman" w:cs="Times New Roman"/>
        </w:rPr>
        <w:t>, atklāti balsojot. </w:t>
      </w:r>
    </w:p>
    <w:p w14:paraId="73448B4A" w14:textId="29929E73" w:rsidR="4C726DE0" w:rsidRPr="0032342B" w:rsidRDefault="4C726DE0" w:rsidP="00730221">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Variants 1</w:t>
      </w:r>
      <w:r w:rsidR="0544539E" w:rsidRPr="0032342B">
        <w:rPr>
          <w:rFonts w:ascii="Times New Roman" w:eastAsia="Times New Roman" w:hAnsi="Times New Roman" w:cs="Times New Roman"/>
          <w:i/>
          <w:iCs/>
          <w:color w:val="00B050"/>
        </w:rPr>
        <w:t>.</w:t>
      </w:r>
      <w:r w:rsidRPr="0032342B">
        <w:rPr>
          <w:rFonts w:ascii="Times New Roman" w:eastAsia="Times New Roman" w:hAnsi="Times New Roman" w:cs="Times New Roman"/>
          <w:i/>
          <w:iCs/>
          <w:color w:val="00B050"/>
        </w:rPr>
        <w:t xml:space="preserve"> </w:t>
      </w:r>
      <w:r w:rsidR="14AED71B" w:rsidRPr="0032342B">
        <w:rPr>
          <w:rFonts w:ascii="Times New Roman" w:eastAsia="Times New Roman" w:hAnsi="Times New Roman" w:cs="Times New Roman"/>
          <w:i/>
          <w:iCs/>
          <w:color w:val="00B050"/>
        </w:rPr>
        <w:t>Kā p</w:t>
      </w:r>
      <w:r w:rsidRPr="0032342B">
        <w:rPr>
          <w:rFonts w:ascii="Times New Roman" w:eastAsia="Times New Roman" w:hAnsi="Times New Roman" w:cs="Times New Roman"/>
          <w:i/>
          <w:iCs/>
          <w:color w:val="00B050"/>
        </w:rPr>
        <w:t>adom</w:t>
      </w:r>
      <w:r w:rsidR="2559E36E" w:rsidRPr="0032342B">
        <w:rPr>
          <w:rFonts w:ascii="Times New Roman" w:eastAsia="Times New Roman" w:hAnsi="Times New Roman" w:cs="Times New Roman"/>
          <w:i/>
          <w:iCs/>
          <w:color w:val="00B050"/>
        </w:rPr>
        <w:t xml:space="preserve">es priekšsēdētājs </w:t>
      </w:r>
      <w:r w:rsidR="702FD190" w:rsidRPr="0032342B">
        <w:rPr>
          <w:rFonts w:ascii="Times New Roman" w:eastAsia="Times New Roman" w:hAnsi="Times New Roman" w:cs="Times New Roman"/>
          <w:i/>
          <w:iCs/>
          <w:color w:val="00B050"/>
        </w:rPr>
        <w:t>tiek iecelts</w:t>
      </w:r>
      <w:r w:rsidR="2559E36E" w:rsidRPr="0032342B">
        <w:rPr>
          <w:rFonts w:ascii="Times New Roman" w:eastAsia="Times New Roman" w:hAnsi="Times New Roman" w:cs="Times New Roman"/>
          <w:i/>
          <w:iCs/>
          <w:color w:val="00B050"/>
        </w:rPr>
        <w:t xml:space="preserve"> </w:t>
      </w:r>
      <w:commentRangeStart w:id="1"/>
      <w:r w:rsidR="2559E36E" w:rsidRPr="0032342B">
        <w:rPr>
          <w:rFonts w:ascii="Times New Roman" w:eastAsia="Times New Roman" w:hAnsi="Times New Roman" w:cs="Times New Roman"/>
          <w:i/>
          <w:iCs/>
          <w:color w:val="00B050"/>
        </w:rPr>
        <w:t xml:space="preserve">Rīgas </w:t>
      </w:r>
      <w:proofErr w:type="spellStart"/>
      <w:r w:rsidR="00C4141C" w:rsidRPr="0032342B">
        <w:rPr>
          <w:rFonts w:ascii="Times New Roman" w:eastAsia="Times New Roman" w:hAnsi="Times New Roman" w:cs="Times New Roman"/>
          <w:i/>
          <w:iCs/>
          <w:color w:val="00B050"/>
        </w:rPr>
        <w:t>valstspilsētas</w:t>
      </w:r>
      <w:proofErr w:type="spellEnd"/>
      <w:r w:rsidR="00C4141C" w:rsidRPr="0032342B">
        <w:rPr>
          <w:rFonts w:ascii="Times New Roman" w:eastAsia="Times New Roman" w:hAnsi="Times New Roman" w:cs="Times New Roman"/>
          <w:i/>
          <w:iCs/>
          <w:color w:val="00B050"/>
        </w:rPr>
        <w:t xml:space="preserve"> pašvaldības </w:t>
      </w:r>
      <w:r w:rsidR="2559E36E" w:rsidRPr="0032342B">
        <w:rPr>
          <w:rFonts w:ascii="Times New Roman" w:eastAsia="Times New Roman" w:hAnsi="Times New Roman" w:cs="Times New Roman"/>
          <w:i/>
          <w:iCs/>
          <w:color w:val="00B050"/>
        </w:rPr>
        <w:t>pārstāvis</w:t>
      </w:r>
      <w:commentRangeEnd w:id="1"/>
      <w:r w:rsidR="00DE1B14">
        <w:rPr>
          <w:rStyle w:val="Komentraatsauce"/>
        </w:rPr>
        <w:commentReference w:id="1"/>
      </w:r>
      <w:r w:rsidR="6DC2EF50" w:rsidRPr="0032342B">
        <w:rPr>
          <w:rFonts w:ascii="Times New Roman" w:eastAsia="Times New Roman" w:hAnsi="Times New Roman" w:cs="Times New Roman"/>
          <w:i/>
          <w:iCs/>
          <w:color w:val="00B050"/>
        </w:rPr>
        <w:t xml:space="preserve">. </w:t>
      </w:r>
    </w:p>
    <w:p w14:paraId="5631006E" w14:textId="764CAAD1" w:rsidR="5416C96B" w:rsidRPr="0032342B" w:rsidRDefault="5416C96B" w:rsidP="00730221">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 xml:space="preserve">Variants </w:t>
      </w:r>
      <w:r w:rsidR="4677FD97" w:rsidRPr="0032342B">
        <w:rPr>
          <w:rFonts w:ascii="Times New Roman" w:eastAsia="Times New Roman" w:hAnsi="Times New Roman" w:cs="Times New Roman"/>
          <w:i/>
          <w:color w:val="00B050"/>
        </w:rPr>
        <w:t>2.</w:t>
      </w:r>
      <w:r w:rsidRPr="0032342B">
        <w:rPr>
          <w:rFonts w:ascii="Times New Roman" w:eastAsia="Times New Roman" w:hAnsi="Times New Roman" w:cs="Times New Roman"/>
          <w:i/>
          <w:iCs/>
          <w:color w:val="00B050"/>
        </w:rPr>
        <w:t xml:space="preserve"> Priekšsēdētāju ieceļ VARAM ministrs. Tas var būt arī nozaru ministrijas pārstāvis</w:t>
      </w:r>
      <w:r w:rsidR="00513CF7" w:rsidRPr="0032342B">
        <w:rPr>
          <w:rFonts w:ascii="Times New Roman" w:eastAsia="Times New Roman" w:hAnsi="Times New Roman" w:cs="Times New Roman"/>
          <w:i/>
          <w:iCs/>
          <w:color w:val="00B050"/>
        </w:rPr>
        <w:t>, t.sk. VARAM ministrs</w:t>
      </w:r>
      <w:r w:rsidRPr="0032342B">
        <w:rPr>
          <w:rFonts w:ascii="Times New Roman" w:eastAsia="Times New Roman" w:hAnsi="Times New Roman" w:cs="Times New Roman"/>
          <w:i/>
          <w:iCs/>
          <w:color w:val="00B050"/>
        </w:rPr>
        <w:t xml:space="preserve">. </w:t>
      </w:r>
    </w:p>
    <w:p w14:paraId="41F52895" w14:textId="62344170" w:rsidR="2559E36E" w:rsidRPr="0032342B" w:rsidRDefault="2559E36E" w:rsidP="00730221">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 xml:space="preserve">Variants </w:t>
      </w:r>
      <w:r w:rsidR="3152C932" w:rsidRPr="0032342B">
        <w:rPr>
          <w:rFonts w:ascii="Times New Roman" w:eastAsia="Times New Roman" w:hAnsi="Times New Roman" w:cs="Times New Roman"/>
          <w:i/>
          <w:iCs/>
          <w:color w:val="00B050"/>
        </w:rPr>
        <w:t>3</w:t>
      </w:r>
      <w:r w:rsidRPr="0032342B">
        <w:rPr>
          <w:rFonts w:ascii="Times New Roman" w:eastAsia="Times New Roman" w:hAnsi="Times New Roman" w:cs="Times New Roman"/>
          <w:i/>
          <w:iCs/>
          <w:color w:val="00B050"/>
        </w:rPr>
        <w:t>.</w:t>
      </w:r>
      <w:r w:rsidR="6B68F18C" w:rsidRPr="0032342B">
        <w:rPr>
          <w:rFonts w:ascii="Times New Roman" w:eastAsia="Times New Roman" w:hAnsi="Times New Roman" w:cs="Times New Roman"/>
          <w:i/>
          <w:iCs/>
          <w:color w:val="00B050"/>
        </w:rPr>
        <w:t xml:space="preserve"> Padome pati lemj kārtību</w:t>
      </w:r>
      <w:r w:rsidR="00EB6B6B" w:rsidRPr="0032342B">
        <w:rPr>
          <w:rFonts w:ascii="Times New Roman" w:eastAsia="Times New Roman" w:hAnsi="Times New Roman" w:cs="Times New Roman"/>
          <w:i/>
          <w:iCs/>
          <w:color w:val="00B050"/>
        </w:rPr>
        <w:t>,</w:t>
      </w:r>
      <w:r w:rsidR="6B68F18C" w:rsidRPr="0032342B">
        <w:rPr>
          <w:rFonts w:ascii="Times New Roman" w:eastAsia="Times New Roman" w:hAnsi="Times New Roman" w:cs="Times New Roman"/>
          <w:i/>
          <w:iCs/>
          <w:color w:val="00B050"/>
        </w:rPr>
        <w:t xml:space="preserve"> kādā tiek ievēlēts priekšsēdētājs un tā vietnieks</w:t>
      </w:r>
      <w:r w:rsidR="0084007F" w:rsidRPr="0032342B">
        <w:rPr>
          <w:rFonts w:ascii="Times New Roman" w:eastAsia="Times New Roman" w:hAnsi="Times New Roman" w:cs="Times New Roman"/>
          <w:i/>
          <w:iCs/>
          <w:color w:val="00B050"/>
        </w:rPr>
        <w:t>, t.sk. paredzot rotācijas iespējas</w:t>
      </w:r>
      <w:r w:rsidR="6B68F18C" w:rsidRPr="0032342B">
        <w:rPr>
          <w:rFonts w:ascii="Times New Roman" w:eastAsia="Times New Roman" w:hAnsi="Times New Roman" w:cs="Times New Roman"/>
          <w:i/>
          <w:iCs/>
          <w:color w:val="00B050"/>
        </w:rPr>
        <w:t xml:space="preserve">. Tas tiek atrunāts tālākminētajā reglamentā. </w:t>
      </w:r>
      <w:r w:rsidR="148A93BB" w:rsidRPr="0032342B">
        <w:rPr>
          <w:rFonts w:ascii="Times New Roman" w:eastAsia="Times New Roman" w:hAnsi="Times New Roman" w:cs="Times New Roman"/>
          <w:i/>
          <w:iCs/>
          <w:color w:val="00B050"/>
        </w:rPr>
        <w:t>Piemēram, kārtība varētu būt līdzīga kā RPR attīstības padomei – kur, ja priekšsēdētājs ir Rīgas</w:t>
      </w:r>
      <w:r w:rsidR="00EB6B6B" w:rsidRPr="0032342B">
        <w:rPr>
          <w:rFonts w:ascii="Times New Roman" w:eastAsia="Times New Roman" w:hAnsi="Times New Roman" w:cs="Times New Roman"/>
          <w:i/>
          <w:iCs/>
          <w:color w:val="00B050"/>
        </w:rPr>
        <w:t xml:space="preserve"> </w:t>
      </w:r>
      <w:proofErr w:type="spellStart"/>
      <w:r w:rsidR="00EB6B6B" w:rsidRPr="0032342B">
        <w:rPr>
          <w:rFonts w:ascii="Times New Roman" w:eastAsia="Times New Roman" w:hAnsi="Times New Roman" w:cs="Times New Roman"/>
          <w:i/>
          <w:iCs/>
          <w:color w:val="00B050"/>
        </w:rPr>
        <w:t>valstspilsētas</w:t>
      </w:r>
      <w:proofErr w:type="spellEnd"/>
      <w:r w:rsidR="00EB6B6B" w:rsidRPr="0032342B">
        <w:rPr>
          <w:rFonts w:ascii="Times New Roman" w:eastAsia="Times New Roman" w:hAnsi="Times New Roman" w:cs="Times New Roman"/>
          <w:i/>
          <w:iCs/>
          <w:color w:val="00B050"/>
        </w:rPr>
        <w:t xml:space="preserve"> pašvaldības</w:t>
      </w:r>
      <w:r w:rsidR="148A93BB" w:rsidRPr="0032342B">
        <w:rPr>
          <w:rFonts w:ascii="Times New Roman" w:eastAsia="Times New Roman" w:hAnsi="Times New Roman" w:cs="Times New Roman"/>
          <w:i/>
          <w:iCs/>
          <w:color w:val="00B050"/>
        </w:rPr>
        <w:t xml:space="preserve"> pārstāvis, tad priekšsēdētāja vietnieks ir </w:t>
      </w:r>
      <w:r w:rsidR="46C31579" w:rsidRPr="0032342B">
        <w:rPr>
          <w:rFonts w:ascii="Times New Roman" w:eastAsia="Times New Roman" w:hAnsi="Times New Roman" w:cs="Times New Roman"/>
          <w:i/>
          <w:iCs/>
          <w:color w:val="00B050"/>
        </w:rPr>
        <w:t xml:space="preserve">citas pašvaldības pārstāvis un otrādi. Mūsu gadījumā tā varētu arī būt nozaru ministrija. </w:t>
      </w:r>
    </w:p>
    <w:p w14:paraId="228A9B79" w14:textId="2B44024C" w:rsidR="00943C3E" w:rsidRPr="0032342B" w:rsidRDefault="697B963D" w:rsidP="00730221">
      <w:pPr>
        <w:spacing w:before="120" w:after="120" w:line="240" w:lineRule="auto"/>
        <w:jc w:val="both"/>
        <w:rPr>
          <w:rFonts w:ascii="Times New Roman" w:eastAsia="Times New Roman" w:hAnsi="Times New Roman" w:cs="Times New Roman"/>
        </w:rPr>
      </w:pPr>
      <w:r w:rsidRPr="0032342B">
        <w:rPr>
          <w:rFonts w:ascii="Times New Roman" w:eastAsia="Times New Roman" w:hAnsi="Times New Roman" w:cs="Times New Roman"/>
        </w:rPr>
        <w:t>(2)</w:t>
      </w:r>
      <w:r w:rsidR="4677FD97" w:rsidRPr="0032342B">
        <w:rPr>
          <w:rFonts w:ascii="Times New Roman" w:eastAsia="Times New Roman" w:hAnsi="Times New Roman" w:cs="Times New Roman"/>
        </w:rPr>
        <w:t xml:space="preserve"> </w:t>
      </w:r>
      <w:r w:rsidR="17110CD6" w:rsidRPr="0032342B">
        <w:rPr>
          <w:rFonts w:ascii="Times New Roman" w:eastAsia="Times New Roman" w:hAnsi="Times New Roman" w:cs="Times New Roman"/>
        </w:rPr>
        <w:t xml:space="preserve">Padomes darba organizāciju, sēžu sagatavošanas un norises kārtību un citus ar </w:t>
      </w:r>
      <w:r w:rsidR="29578C04" w:rsidRPr="0032342B">
        <w:rPr>
          <w:rFonts w:ascii="Times New Roman" w:eastAsia="Times New Roman" w:hAnsi="Times New Roman" w:cs="Times New Roman"/>
        </w:rPr>
        <w:t>p</w:t>
      </w:r>
      <w:r w:rsidR="17110CD6" w:rsidRPr="0032342B">
        <w:rPr>
          <w:rFonts w:ascii="Times New Roman" w:eastAsia="Times New Roman" w:hAnsi="Times New Roman" w:cs="Times New Roman"/>
        </w:rPr>
        <w:t xml:space="preserve">adomes darbību saistītos jautājumus nosaka </w:t>
      </w:r>
      <w:r w:rsidR="00073A1D" w:rsidRPr="0032342B">
        <w:rPr>
          <w:rFonts w:ascii="Times New Roman" w:eastAsia="Times New Roman" w:hAnsi="Times New Roman" w:cs="Times New Roman"/>
        </w:rPr>
        <w:t>padome</w:t>
      </w:r>
      <w:r w:rsidR="17110CD6" w:rsidRPr="0032342B">
        <w:rPr>
          <w:rFonts w:ascii="Times New Roman" w:eastAsia="Times New Roman" w:hAnsi="Times New Roman" w:cs="Times New Roman"/>
        </w:rPr>
        <w:t xml:space="preserve">s reglaments, kuru apstiprina </w:t>
      </w:r>
      <w:r w:rsidR="250E318A" w:rsidRPr="0032342B">
        <w:rPr>
          <w:rFonts w:ascii="Times New Roman" w:eastAsia="Times New Roman" w:hAnsi="Times New Roman" w:cs="Times New Roman"/>
        </w:rPr>
        <w:t>p</w:t>
      </w:r>
      <w:r w:rsidR="27673FA1" w:rsidRPr="0032342B">
        <w:rPr>
          <w:rFonts w:ascii="Times New Roman" w:eastAsia="Times New Roman" w:hAnsi="Times New Roman" w:cs="Times New Roman"/>
        </w:rPr>
        <w:t xml:space="preserve">adome. </w:t>
      </w:r>
    </w:p>
    <w:p w14:paraId="597F612D" w14:textId="23E15EC2" w:rsidR="00943C3E" w:rsidRPr="0032342B" w:rsidRDefault="130EA314"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(3)</w:t>
      </w:r>
      <w:r w:rsidR="2198803F" w:rsidRPr="0032342B">
        <w:rPr>
          <w:rFonts w:ascii="Times New Roman" w:eastAsia="Times New Roman" w:hAnsi="Times New Roman" w:cs="Times New Roman"/>
          <w:color w:val="000000" w:themeColor="text1"/>
        </w:rPr>
        <w:t xml:space="preserve"> </w:t>
      </w:r>
      <w:r w:rsidR="4B429482" w:rsidRPr="0032342B">
        <w:rPr>
          <w:rFonts w:ascii="Times New Roman" w:eastAsia="Times New Roman" w:hAnsi="Times New Roman" w:cs="Times New Roman"/>
          <w:color w:val="000000" w:themeColor="text1"/>
        </w:rPr>
        <w:t xml:space="preserve">Padome </w:t>
      </w:r>
      <w:r w:rsidR="14C42366" w:rsidRPr="0032342B">
        <w:rPr>
          <w:rFonts w:ascii="Times New Roman" w:eastAsia="Times New Roman" w:hAnsi="Times New Roman" w:cs="Times New Roman"/>
          <w:color w:val="000000" w:themeColor="text1"/>
        </w:rPr>
        <w:t>ir lemttiesīga, ja sēdē piedalās vairāk kā puse</w:t>
      </w:r>
      <w:r w:rsidR="00F055FC" w:rsidRPr="0032342B">
        <w:rPr>
          <w:rFonts w:ascii="Times New Roman" w:eastAsia="Times New Roman" w:hAnsi="Times New Roman" w:cs="Times New Roman"/>
          <w:color w:val="000000" w:themeColor="text1"/>
        </w:rPr>
        <w:t xml:space="preserve"> no </w:t>
      </w:r>
      <w:r w:rsidR="00D02BB6" w:rsidRPr="0032342B">
        <w:rPr>
          <w:rFonts w:ascii="Times New Roman" w:eastAsia="Times New Roman" w:hAnsi="Times New Roman" w:cs="Times New Roman"/>
          <w:color w:val="000000" w:themeColor="text1"/>
        </w:rPr>
        <w:t>bal</w:t>
      </w:r>
      <w:r w:rsidR="00C9569E" w:rsidRPr="0032342B">
        <w:rPr>
          <w:rFonts w:ascii="Times New Roman" w:eastAsia="Times New Roman" w:hAnsi="Times New Roman" w:cs="Times New Roman"/>
          <w:color w:val="000000" w:themeColor="text1"/>
        </w:rPr>
        <w:t>s</w:t>
      </w:r>
      <w:r w:rsidR="00D02BB6" w:rsidRPr="0032342B">
        <w:rPr>
          <w:rFonts w:ascii="Times New Roman" w:eastAsia="Times New Roman" w:hAnsi="Times New Roman" w:cs="Times New Roman"/>
          <w:color w:val="000000" w:themeColor="text1"/>
        </w:rPr>
        <w:t>stiesīgajiem locekļiem</w:t>
      </w:r>
      <w:r w:rsidR="14C42366" w:rsidRPr="0032342B">
        <w:rPr>
          <w:rFonts w:ascii="Times New Roman" w:eastAsia="Times New Roman" w:hAnsi="Times New Roman" w:cs="Times New Roman"/>
          <w:color w:val="000000" w:themeColor="text1"/>
        </w:rPr>
        <w:t>.</w:t>
      </w:r>
      <w:r w:rsidR="1C05B151" w:rsidRPr="0032342B">
        <w:rPr>
          <w:rFonts w:ascii="Times New Roman" w:eastAsia="Times New Roman" w:hAnsi="Times New Roman" w:cs="Times New Roman"/>
          <w:color w:val="000000" w:themeColor="text1"/>
        </w:rPr>
        <w:t xml:space="preserve"> </w:t>
      </w:r>
      <w:r w:rsidR="14C42366" w:rsidRPr="0032342B">
        <w:rPr>
          <w:rFonts w:ascii="Times New Roman" w:eastAsia="Times New Roman" w:hAnsi="Times New Roman" w:cs="Times New Roman"/>
          <w:color w:val="000000" w:themeColor="text1"/>
        </w:rPr>
        <w:t xml:space="preserve">Padome </w:t>
      </w:r>
      <w:r w:rsidR="4B429482" w:rsidRPr="0032342B">
        <w:rPr>
          <w:rFonts w:ascii="Times New Roman" w:eastAsia="Times New Roman" w:hAnsi="Times New Roman" w:cs="Times New Roman"/>
          <w:color w:val="000000" w:themeColor="text1"/>
        </w:rPr>
        <w:t xml:space="preserve">pieņem lēmumus ar </w:t>
      </w:r>
      <w:r w:rsidR="008F545A" w:rsidRPr="0032342B">
        <w:rPr>
          <w:rFonts w:ascii="Times New Roman" w:eastAsia="Times New Roman" w:hAnsi="Times New Roman" w:cs="Times New Roman"/>
          <w:color w:val="000000" w:themeColor="text1"/>
        </w:rPr>
        <w:t xml:space="preserve">klātesošo padomes locekļu </w:t>
      </w:r>
      <w:r w:rsidR="4B429482" w:rsidRPr="0032342B">
        <w:rPr>
          <w:rFonts w:ascii="Times New Roman" w:eastAsia="Times New Roman" w:hAnsi="Times New Roman" w:cs="Times New Roman"/>
          <w:color w:val="000000" w:themeColor="text1"/>
        </w:rPr>
        <w:t>balsu vairākumu.</w:t>
      </w:r>
    </w:p>
    <w:p w14:paraId="710701F9" w14:textId="36942FC3" w:rsidR="00102AB6" w:rsidRPr="0032342B" w:rsidRDefault="00102AB6" w:rsidP="37248486">
      <w:pPr>
        <w:spacing w:before="120" w:after="120" w:line="240" w:lineRule="auto"/>
        <w:jc w:val="both"/>
        <w:rPr>
          <w:rFonts w:ascii="Times New Roman" w:eastAsia="Times New Roman" w:hAnsi="Times New Roman" w:cs="Times New Roman"/>
          <w:color w:val="00B050"/>
        </w:rPr>
      </w:pPr>
      <w:r w:rsidRPr="0032342B">
        <w:rPr>
          <w:rFonts w:ascii="Times New Roman" w:eastAsia="Times New Roman" w:hAnsi="Times New Roman" w:cs="Times New Roman"/>
          <w:i/>
          <w:iCs/>
          <w:color w:val="00B050"/>
        </w:rPr>
        <w:t>Variant</w:t>
      </w:r>
      <w:r w:rsidR="009B3118" w:rsidRPr="0032342B">
        <w:rPr>
          <w:rFonts w:ascii="Times New Roman" w:eastAsia="Times New Roman" w:hAnsi="Times New Roman" w:cs="Times New Roman"/>
          <w:i/>
          <w:iCs/>
          <w:color w:val="00B050"/>
        </w:rPr>
        <w:t>i</w:t>
      </w:r>
      <w:r w:rsidRPr="0032342B">
        <w:rPr>
          <w:rFonts w:ascii="Times New Roman" w:eastAsia="Times New Roman" w:hAnsi="Times New Roman" w:cs="Times New Roman"/>
          <w:i/>
          <w:iCs/>
          <w:color w:val="00B050"/>
        </w:rPr>
        <w:t>.</w:t>
      </w:r>
      <w:r w:rsidR="521D5CF9" w:rsidRPr="0032342B">
        <w:rPr>
          <w:rFonts w:ascii="Times New Roman" w:eastAsia="Times New Roman" w:hAnsi="Times New Roman" w:cs="Times New Roman"/>
          <w:i/>
          <w:iCs/>
          <w:color w:val="00B050"/>
        </w:rPr>
        <w:t xml:space="preserve"> </w:t>
      </w:r>
      <w:r w:rsidR="00B75746" w:rsidRPr="0032342B">
        <w:rPr>
          <w:rFonts w:ascii="Times New Roman" w:eastAsia="Times New Roman" w:hAnsi="Times New Roman" w:cs="Times New Roman"/>
          <w:i/>
          <w:iCs/>
          <w:color w:val="00B050"/>
        </w:rPr>
        <w:t xml:space="preserve">Balsīm sadaloties līdzīgi, izšķirošā balss ir padomes priekšsēdētājam/ </w:t>
      </w:r>
      <w:r w:rsidR="00E0055A" w:rsidRPr="0032342B">
        <w:rPr>
          <w:rFonts w:ascii="Times New Roman" w:eastAsia="Times New Roman" w:hAnsi="Times New Roman" w:cs="Times New Roman"/>
          <w:i/>
          <w:iCs/>
          <w:color w:val="00B050"/>
        </w:rPr>
        <w:t>atbildīgai</w:t>
      </w:r>
      <w:r w:rsidR="00B75746" w:rsidRPr="0032342B">
        <w:rPr>
          <w:rFonts w:ascii="Times New Roman" w:eastAsia="Times New Roman" w:hAnsi="Times New Roman" w:cs="Times New Roman"/>
          <w:i/>
          <w:iCs/>
          <w:color w:val="00B050"/>
        </w:rPr>
        <w:t xml:space="preserve"> nozares ministrijai/Rīgas </w:t>
      </w:r>
      <w:proofErr w:type="spellStart"/>
      <w:r w:rsidR="00B75746" w:rsidRPr="0032342B">
        <w:rPr>
          <w:rFonts w:ascii="Times New Roman" w:eastAsia="Times New Roman" w:hAnsi="Times New Roman" w:cs="Times New Roman"/>
          <w:i/>
          <w:iCs/>
          <w:color w:val="00B050"/>
        </w:rPr>
        <w:t>valstspilsētas</w:t>
      </w:r>
      <w:proofErr w:type="spellEnd"/>
      <w:r w:rsidR="00B75746" w:rsidRPr="0032342B">
        <w:rPr>
          <w:rFonts w:ascii="Times New Roman" w:eastAsia="Times New Roman" w:hAnsi="Times New Roman" w:cs="Times New Roman"/>
          <w:i/>
          <w:iCs/>
          <w:color w:val="00B050"/>
        </w:rPr>
        <w:t xml:space="preserve"> </w:t>
      </w:r>
      <w:r w:rsidR="00E0055A" w:rsidRPr="0032342B">
        <w:rPr>
          <w:rFonts w:ascii="Times New Roman" w:eastAsia="Times New Roman" w:hAnsi="Times New Roman" w:cs="Times New Roman"/>
          <w:i/>
          <w:iCs/>
          <w:color w:val="00B050"/>
        </w:rPr>
        <w:t>pašvaldībai</w:t>
      </w:r>
      <w:r w:rsidR="00B75746" w:rsidRPr="0032342B">
        <w:rPr>
          <w:rFonts w:ascii="Times New Roman" w:eastAsia="Times New Roman" w:hAnsi="Times New Roman" w:cs="Times New Roman"/>
          <w:i/>
          <w:iCs/>
          <w:color w:val="00B050"/>
        </w:rPr>
        <w:t>.</w:t>
      </w:r>
      <w:r w:rsidR="00E0055A" w:rsidRPr="0032342B">
        <w:rPr>
          <w:rFonts w:ascii="Times New Roman" w:eastAsia="Times New Roman" w:hAnsi="Times New Roman" w:cs="Times New Roman"/>
          <w:i/>
          <w:iCs/>
          <w:color w:val="00B050"/>
        </w:rPr>
        <w:t xml:space="preserve"> </w:t>
      </w:r>
    </w:p>
    <w:p w14:paraId="1BD11892" w14:textId="5C45B0EF" w:rsidR="27EB3B98" w:rsidRPr="0032342B" w:rsidRDefault="001D0719"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i/>
          <w:iCs/>
          <w:color w:val="501549" w:themeColor="accent5" w:themeShade="80"/>
        </w:rPr>
        <w:t xml:space="preserve"> </w:t>
      </w:r>
      <w:r w:rsidR="49EFBD14" w:rsidRPr="0032342B">
        <w:rPr>
          <w:rFonts w:ascii="Times New Roman" w:eastAsia="Times New Roman" w:hAnsi="Times New Roman" w:cs="Times New Roman"/>
          <w:color w:val="000000" w:themeColor="text1"/>
        </w:rPr>
        <w:t>(</w:t>
      </w:r>
      <w:r w:rsidR="27EB3B98" w:rsidRPr="0032342B">
        <w:rPr>
          <w:rFonts w:ascii="Times New Roman" w:eastAsia="Times New Roman" w:hAnsi="Times New Roman" w:cs="Times New Roman"/>
          <w:color w:val="000000" w:themeColor="text1"/>
        </w:rPr>
        <w:t>4</w:t>
      </w:r>
      <w:r w:rsidR="49EFBD14" w:rsidRPr="0032342B">
        <w:rPr>
          <w:rFonts w:ascii="Times New Roman" w:eastAsia="Times New Roman" w:hAnsi="Times New Roman" w:cs="Times New Roman"/>
          <w:color w:val="000000" w:themeColor="text1"/>
        </w:rPr>
        <w:t>)</w:t>
      </w:r>
      <w:r w:rsidR="5474F032" w:rsidRPr="0032342B">
        <w:rPr>
          <w:rFonts w:ascii="Times New Roman" w:eastAsia="Times New Roman" w:hAnsi="Times New Roman" w:cs="Times New Roman"/>
          <w:color w:val="000000" w:themeColor="text1"/>
        </w:rPr>
        <w:t xml:space="preserve"> </w:t>
      </w:r>
      <w:r w:rsidR="27EB3B98" w:rsidRPr="0032342B">
        <w:rPr>
          <w:rFonts w:ascii="Times New Roman" w:eastAsia="Times New Roman" w:hAnsi="Times New Roman" w:cs="Times New Roman"/>
          <w:color w:val="000000" w:themeColor="text1"/>
        </w:rPr>
        <w:t xml:space="preserve">Padome </w:t>
      </w:r>
      <w:r w:rsidR="2EE78B23" w:rsidRPr="0032342B">
        <w:rPr>
          <w:rFonts w:ascii="Times New Roman" w:eastAsia="Times New Roman" w:hAnsi="Times New Roman" w:cs="Times New Roman"/>
          <w:color w:val="000000" w:themeColor="text1"/>
        </w:rPr>
        <w:t>darbības</w:t>
      </w:r>
      <w:r w:rsidR="27EB3B98" w:rsidRPr="0032342B">
        <w:rPr>
          <w:rFonts w:ascii="Times New Roman" w:eastAsia="Times New Roman" w:hAnsi="Times New Roman" w:cs="Times New Roman"/>
          <w:color w:val="000000" w:themeColor="text1"/>
        </w:rPr>
        <w:t xml:space="preserve"> nodrošināšanai</w:t>
      </w:r>
      <w:r w:rsidR="029975F9" w:rsidRPr="0032342B">
        <w:rPr>
          <w:rFonts w:ascii="Times New Roman" w:eastAsia="Times New Roman" w:hAnsi="Times New Roman" w:cs="Times New Roman"/>
          <w:color w:val="000000" w:themeColor="text1"/>
        </w:rPr>
        <w:t xml:space="preserve"> atbilstoši Rīgas metropoles areāla teritori</w:t>
      </w:r>
      <w:r w:rsidR="00424748" w:rsidRPr="0032342B">
        <w:rPr>
          <w:rFonts w:ascii="Times New Roman" w:eastAsia="Times New Roman" w:hAnsi="Times New Roman" w:cs="Times New Roman"/>
          <w:color w:val="000000" w:themeColor="text1"/>
        </w:rPr>
        <w:t xml:space="preserve">jai </w:t>
      </w:r>
      <w:r w:rsidR="029975F9" w:rsidRPr="0032342B">
        <w:rPr>
          <w:rFonts w:ascii="Times New Roman" w:eastAsia="Times New Roman" w:hAnsi="Times New Roman" w:cs="Times New Roman"/>
          <w:color w:val="000000" w:themeColor="text1"/>
        </w:rPr>
        <w:t xml:space="preserve">un </w:t>
      </w:r>
      <w:r w:rsidR="1BB3F711" w:rsidRPr="0032342B">
        <w:rPr>
          <w:rFonts w:ascii="Times New Roman" w:eastAsia="Times New Roman" w:hAnsi="Times New Roman" w:cs="Times New Roman"/>
          <w:color w:val="000000" w:themeColor="text1"/>
        </w:rPr>
        <w:t>pārvaldības jomu</w:t>
      </w:r>
      <w:r w:rsidR="029975F9" w:rsidRPr="0032342B">
        <w:rPr>
          <w:rFonts w:ascii="Times New Roman" w:eastAsia="Times New Roman" w:hAnsi="Times New Roman" w:cs="Times New Roman"/>
          <w:color w:val="000000" w:themeColor="text1"/>
        </w:rPr>
        <w:t xml:space="preserve"> tematiskajam tvērumam</w:t>
      </w:r>
      <w:r w:rsidR="27EB3B98" w:rsidRPr="0032342B">
        <w:rPr>
          <w:rFonts w:ascii="Times New Roman" w:eastAsia="Times New Roman" w:hAnsi="Times New Roman" w:cs="Times New Roman"/>
          <w:color w:val="000000" w:themeColor="text1"/>
        </w:rPr>
        <w:t xml:space="preserve"> iesaista </w:t>
      </w:r>
      <w:r w:rsidR="6DF3A844" w:rsidRPr="0032342B">
        <w:rPr>
          <w:rFonts w:ascii="Times New Roman" w:eastAsia="Times New Roman" w:hAnsi="Times New Roman" w:cs="Times New Roman"/>
          <w:color w:val="000000" w:themeColor="text1"/>
        </w:rPr>
        <w:t>citas personas, t</w:t>
      </w:r>
      <w:r w:rsidR="00195277" w:rsidRPr="0032342B">
        <w:rPr>
          <w:rFonts w:ascii="Times New Roman" w:eastAsia="Times New Roman" w:hAnsi="Times New Roman" w:cs="Times New Roman"/>
          <w:color w:val="000000" w:themeColor="text1"/>
        </w:rPr>
        <w:t>ai skaitā</w:t>
      </w:r>
      <w:r w:rsidR="6DF3A844" w:rsidRPr="0032342B">
        <w:rPr>
          <w:rFonts w:ascii="Times New Roman" w:eastAsia="Times New Roman" w:hAnsi="Times New Roman" w:cs="Times New Roman"/>
          <w:color w:val="000000" w:themeColor="text1"/>
        </w:rPr>
        <w:t xml:space="preserve"> </w:t>
      </w:r>
      <w:r w:rsidR="383CDD46" w:rsidRPr="0032342B">
        <w:rPr>
          <w:rFonts w:ascii="Times New Roman" w:eastAsia="Times New Roman" w:hAnsi="Times New Roman" w:cs="Times New Roman"/>
          <w:color w:val="000000" w:themeColor="text1"/>
        </w:rPr>
        <w:t>kapitālsabiedrības</w:t>
      </w:r>
      <w:r w:rsidR="00B25338" w:rsidRPr="0032342B">
        <w:rPr>
          <w:rFonts w:ascii="Times New Roman" w:eastAsia="Times New Roman" w:hAnsi="Times New Roman" w:cs="Times New Roman"/>
          <w:color w:val="000000" w:themeColor="text1"/>
        </w:rPr>
        <w:t>,</w:t>
      </w:r>
      <w:r w:rsidR="383CDD46" w:rsidRPr="0032342B">
        <w:rPr>
          <w:rFonts w:ascii="Times New Roman" w:eastAsia="Times New Roman" w:hAnsi="Times New Roman" w:cs="Times New Roman"/>
          <w:color w:val="000000" w:themeColor="text1"/>
        </w:rPr>
        <w:t xml:space="preserve"> valsts </w:t>
      </w:r>
      <w:r w:rsidR="007608BA" w:rsidRPr="0032342B">
        <w:rPr>
          <w:rFonts w:ascii="Times New Roman" w:eastAsia="Times New Roman" w:hAnsi="Times New Roman" w:cs="Times New Roman"/>
          <w:color w:val="000000" w:themeColor="text1"/>
        </w:rPr>
        <w:t>institūcijas</w:t>
      </w:r>
      <w:r w:rsidR="00F00638" w:rsidRPr="0032342B">
        <w:rPr>
          <w:rFonts w:ascii="Times New Roman" w:eastAsia="Times New Roman" w:hAnsi="Times New Roman" w:cs="Times New Roman"/>
          <w:color w:val="000000" w:themeColor="text1"/>
        </w:rPr>
        <w:t xml:space="preserve"> un nevalstiskās organizācijas</w:t>
      </w:r>
      <w:r w:rsidR="6D1544F0" w:rsidRPr="0032342B">
        <w:rPr>
          <w:rFonts w:ascii="Times New Roman" w:eastAsia="Times New Roman" w:hAnsi="Times New Roman" w:cs="Times New Roman"/>
          <w:color w:val="000000" w:themeColor="text1"/>
        </w:rPr>
        <w:t xml:space="preserve"> (turpmāk – sadarbības organizācijas).</w:t>
      </w:r>
    </w:p>
    <w:p w14:paraId="5D2DA867" w14:textId="222A0E57" w:rsidR="390BA137" w:rsidRPr="0032342B" w:rsidRDefault="66FC85EF"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(5)</w:t>
      </w:r>
      <w:r w:rsidR="390BA137" w:rsidRPr="0032342B">
        <w:rPr>
          <w:rFonts w:ascii="Times New Roman" w:eastAsia="Times New Roman" w:hAnsi="Times New Roman" w:cs="Times New Roman"/>
          <w:color w:val="000000" w:themeColor="text1"/>
        </w:rPr>
        <w:t xml:space="preserve"> Rīgas metropoles areāla sekretariāta, koordinācijas un stratēģiskās virzības </w:t>
      </w:r>
      <w:r w:rsidR="390BA137" w:rsidRPr="00E20311">
        <w:rPr>
          <w:rFonts w:ascii="Times New Roman" w:eastAsia="Times New Roman" w:hAnsi="Times New Roman" w:cs="Times New Roman"/>
          <w:color w:val="000000" w:themeColor="text1"/>
          <w:highlight w:val="yellow"/>
        </w:rPr>
        <w:t>funkcijas izpilda Rīgas plānošanas reģions</w:t>
      </w:r>
      <w:r w:rsidR="05B17B26" w:rsidRPr="0032342B">
        <w:rPr>
          <w:rFonts w:ascii="Times New Roman" w:eastAsia="Times New Roman" w:hAnsi="Times New Roman" w:cs="Times New Roman"/>
          <w:color w:val="000000" w:themeColor="text1"/>
        </w:rPr>
        <w:t>, tai skaitā</w:t>
      </w:r>
      <w:r w:rsidR="00FF3F31" w:rsidRPr="0032342B">
        <w:rPr>
          <w:rFonts w:ascii="Times New Roman" w:eastAsia="Times New Roman" w:hAnsi="Times New Roman" w:cs="Times New Roman"/>
          <w:color w:val="000000" w:themeColor="text1"/>
        </w:rPr>
        <w:t>:</w:t>
      </w:r>
    </w:p>
    <w:p w14:paraId="3347D8F2" w14:textId="0ED652B4" w:rsidR="197290C8" w:rsidRPr="0032342B" w:rsidRDefault="197290C8" w:rsidP="00730221">
      <w:pPr>
        <w:pStyle w:val="Sarakstarindkopa"/>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1</w:t>
      </w:r>
      <w:r w:rsidR="0605C64B"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w:t>
      </w:r>
      <w:r w:rsidR="390BA137" w:rsidRPr="0032342B">
        <w:rPr>
          <w:rFonts w:ascii="Times New Roman" w:eastAsia="Times New Roman" w:hAnsi="Times New Roman" w:cs="Times New Roman"/>
          <w:color w:val="000000" w:themeColor="text1"/>
        </w:rPr>
        <w:t xml:space="preserve">organizē </w:t>
      </w:r>
      <w:r w:rsidR="006579B0" w:rsidRPr="0032342B">
        <w:rPr>
          <w:rFonts w:ascii="Times New Roman" w:eastAsia="Times New Roman" w:hAnsi="Times New Roman" w:cs="Times New Roman"/>
          <w:color w:val="000000" w:themeColor="text1"/>
        </w:rPr>
        <w:t>Rīgas metropoles areāla</w:t>
      </w:r>
      <w:r w:rsidR="390BA137" w:rsidRPr="0032342B">
        <w:rPr>
          <w:rFonts w:ascii="Times New Roman" w:eastAsia="Times New Roman" w:hAnsi="Times New Roman" w:cs="Times New Roman"/>
          <w:color w:val="000000" w:themeColor="text1"/>
        </w:rPr>
        <w:t xml:space="preserve"> attīstības stratēģisko vadību un koordināciju konkurētspējas, mobilitātes un dzīves kvalitātes jomās, atbilstoši </w:t>
      </w:r>
      <w:r w:rsidR="65CFF402" w:rsidRPr="0032342B">
        <w:rPr>
          <w:rFonts w:ascii="Times New Roman" w:eastAsia="Times New Roman" w:hAnsi="Times New Roman" w:cs="Times New Roman"/>
          <w:color w:val="000000" w:themeColor="text1"/>
        </w:rPr>
        <w:t>pārvaldības jomām</w:t>
      </w:r>
      <w:r w:rsidR="390BA137" w:rsidRPr="0032342B">
        <w:rPr>
          <w:rFonts w:ascii="Times New Roman" w:eastAsia="Times New Roman" w:hAnsi="Times New Roman" w:cs="Times New Roman"/>
          <w:color w:val="000000" w:themeColor="text1"/>
        </w:rPr>
        <w:t xml:space="preserve"> iesaistot sadarbības organizācijas;</w:t>
      </w:r>
    </w:p>
    <w:p w14:paraId="73114221" w14:textId="0B8A2890" w:rsidR="4C0D17F7" w:rsidRPr="0032342B" w:rsidRDefault="4C0D17F7" w:rsidP="00730221">
      <w:pPr>
        <w:pStyle w:val="Sarakstarindkopa"/>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2</w:t>
      </w:r>
      <w:r w:rsidR="49A0C142"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w:t>
      </w:r>
      <w:r w:rsidR="390BA137" w:rsidRPr="0032342B">
        <w:rPr>
          <w:rFonts w:ascii="Times New Roman" w:eastAsia="Times New Roman" w:hAnsi="Times New Roman" w:cs="Times New Roman"/>
          <w:color w:val="000000" w:themeColor="text1"/>
        </w:rPr>
        <w:t>nodrošina pētnieciski analītisko bāzi attīstības jautājumos;</w:t>
      </w:r>
    </w:p>
    <w:p w14:paraId="2FE8079F" w14:textId="111C34F8" w:rsidR="2EA37AE9" w:rsidRPr="0032342B" w:rsidRDefault="2EA37AE9" w:rsidP="00730221">
      <w:pPr>
        <w:pStyle w:val="Sarakstarindkopa"/>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3</w:t>
      </w:r>
      <w:r w:rsidR="1AFB7753"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w:t>
      </w:r>
      <w:r w:rsidR="390BA137" w:rsidRPr="0032342B">
        <w:rPr>
          <w:rFonts w:ascii="Times New Roman" w:eastAsia="Times New Roman" w:hAnsi="Times New Roman" w:cs="Times New Roman"/>
          <w:color w:val="000000" w:themeColor="text1"/>
        </w:rPr>
        <w:t xml:space="preserve">izstrādā </w:t>
      </w:r>
      <w:r w:rsidR="005A7179" w:rsidRPr="0032342B">
        <w:rPr>
          <w:rFonts w:ascii="Times New Roman" w:eastAsia="Times New Roman" w:hAnsi="Times New Roman" w:cs="Times New Roman"/>
          <w:color w:val="000000" w:themeColor="text1"/>
        </w:rPr>
        <w:t>p</w:t>
      </w:r>
      <w:r w:rsidR="390BA137" w:rsidRPr="0032342B">
        <w:rPr>
          <w:rFonts w:ascii="Times New Roman" w:eastAsia="Times New Roman" w:hAnsi="Times New Roman" w:cs="Times New Roman"/>
          <w:color w:val="000000" w:themeColor="text1"/>
        </w:rPr>
        <w:t>adomes reglamentu;</w:t>
      </w:r>
    </w:p>
    <w:p w14:paraId="47705BA5" w14:textId="2A77622A" w:rsidR="005D4593" w:rsidRPr="0032342B" w:rsidRDefault="7AE44F5C" w:rsidP="00D40C32">
      <w:pPr>
        <w:pStyle w:val="Sarakstarindkopa"/>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4</w:t>
      </w:r>
      <w:r w:rsidR="506A0E0E"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i</w:t>
      </w:r>
      <w:r w:rsidR="390BA137" w:rsidRPr="0032342B">
        <w:rPr>
          <w:rFonts w:ascii="Times New Roman" w:eastAsia="Times New Roman" w:hAnsi="Times New Roman" w:cs="Times New Roman"/>
          <w:color w:val="000000" w:themeColor="text1"/>
        </w:rPr>
        <w:t>zstrādā</w:t>
      </w:r>
      <w:r w:rsidR="00884303" w:rsidRPr="0032342B">
        <w:rPr>
          <w:rFonts w:ascii="Times New Roman" w:eastAsia="Times New Roman" w:hAnsi="Times New Roman" w:cs="Times New Roman"/>
          <w:color w:val="000000" w:themeColor="text1"/>
        </w:rPr>
        <w:t xml:space="preserve"> un</w:t>
      </w:r>
      <w:r w:rsidR="390BA137" w:rsidRPr="0032342B">
        <w:rPr>
          <w:rFonts w:ascii="Times New Roman" w:eastAsia="Times New Roman" w:hAnsi="Times New Roman" w:cs="Times New Roman"/>
          <w:color w:val="000000" w:themeColor="text1"/>
        </w:rPr>
        <w:t xml:space="preserve"> aktualizē rīcības plānu</w:t>
      </w:r>
      <w:r w:rsidR="00884303" w:rsidRPr="0032342B">
        <w:rPr>
          <w:rFonts w:ascii="Times New Roman" w:eastAsia="Times New Roman" w:hAnsi="Times New Roman" w:cs="Times New Roman"/>
          <w:color w:val="000000" w:themeColor="text1"/>
        </w:rPr>
        <w:t xml:space="preserve">, kā arī uzrauga </w:t>
      </w:r>
      <w:r w:rsidR="390BA137" w:rsidRPr="0032342B">
        <w:rPr>
          <w:rFonts w:ascii="Times New Roman" w:eastAsia="Times New Roman" w:hAnsi="Times New Roman" w:cs="Times New Roman"/>
          <w:color w:val="000000" w:themeColor="text1"/>
        </w:rPr>
        <w:t>tā īstenošanu.</w:t>
      </w:r>
    </w:p>
    <w:p w14:paraId="75B969A7" w14:textId="41573451" w:rsidR="005511BE" w:rsidRPr="0032342B" w:rsidRDefault="00D40C32" w:rsidP="005511BE">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lastRenderedPageBreak/>
        <w:t>Informācijai:</w:t>
      </w:r>
      <w:r w:rsidR="005511BE" w:rsidRPr="0032342B">
        <w:rPr>
          <w:rFonts w:ascii="Times New Roman" w:hAnsi="Times New Roman" w:cs="Times New Roman"/>
        </w:rPr>
        <w:t xml:space="preserve"> </w:t>
      </w:r>
      <w:r w:rsidR="005511BE" w:rsidRPr="0032342B">
        <w:rPr>
          <w:rFonts w:ascii="Times New Roman" w:eastAsia="Times New Roman" w:hAnsi="Times New Roman" w:cs="Times New Roman"/>
          <w:i/>
          <w:iCs/>
          <w:color w:val="00B050"/>
        </w:rPr>
        <w:t>Plānots Rīgas plānošanas reģiona amata vietu skaita palielinājums, stiprinot tā kapacitāti un kompetenci, kā arī jāparedz finanšu līdzekļi darba vietu iekārtošanai.</w:t>
      </w:r>
    </w:p>
    <w:p w14:paraId="65172E31" w14:textId="77777777" w:rsidR="005511BE" w:rsidRPr="0032342B" w:rsidRDefault="005511BE" w:rsidP="005511BE">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Amata vietu skaita palielinājums Rīgas plānošanas reģionā kapacitātes stiprināšanai saistīts ar likumprojektā noteiktajām pārvaldības jomām Rīgas metropoles areāla pārvaldības jautājumu risināšanai starptautiskās konkurētspējas, mobilitātes un iedzīvotāju dzīves kvalitātes uzlabošanai.</w:t>
      </w:r>
    </w:p>
    <w:p w14:paraId="039EE7FF" w14:textId="4553F7D3" w:rsidR="00D40C32" w:rsidRPr="0032342B" w:rsidRDefault="005511BE" w:rsidP="00D40C32">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 xml:space="preserve">Minēto pārvaldības jomu un uzdevumu īstenošanai Rīgas plānošanas reģionā jānodrošina pietiekama kapacitāte telpiskās plānošanas, mobilitātes, uzņēmējdarbības un konkurētspējas, izglītības, mājokļu attīstības, publiskās </w:t>
      </w:r>
      <w:proofErr w:type="spellStart"/>
      <w:r w:rsidRPr="0032342B">
        <w:rPr>
          <w:rFonts w:ascii="Times New Roman" w:eastAsia="Times New Roman" w:hAnsi="Times New Roman" w:cs="Times New Roman"/>
          <w:i/>
          <w:iCs/>
          <w:color w:val="00B050"/>
        </w:rPr>
        <w:t>ārtelpas</w:t>
      </w:r>
      <w:proofErr w:type="spellEnd"/>
      <w:r w:rsidRPr="0032342B">
        <w:rPr>
          <w:rFonts w:ascii="Times New Roman" w:eastAsia="Times New Roman" w:hAnsi="Times New Roman" w:cs="Times New Roman"/>
          <w:i/>
          <w:iCs/>
          <w:color w:val="00B050"/>
        </w:rPr>
        <w:t xml:space="preserve">, pakalpojumu nodrošinājuma, tūrisma, mārketinga, kā arī datu analītikas un </w:t>
      </w:r>
      <w:proofErr w:type="spellStart"/>
      <w:r w:rsidRPr="0032342B">
        <w:rPr>
          <w:rFonts w:ascii="Times New Roman" w:eastAsia="Times New Roman" w:hAnsi="Times New Roman" w:cs="Times New Roman"/>
          <w:i/>
          <w:iCs/>
          <w:color w:val="00B050"/>
        </w:rPr>
        <w:t>vizualizācijas</w:t>
      </w:r>
      <w:proofErr w:type="spellEnd"/>
      <w:r w:rsidRPr="0032342B">
        <w:rPr>
          <w:rFonts w:ascii="Times New Roman" w:eastAsia="Times New Roman" w:hAnsi="Times New Roman" w:cs="Times New Roman"/>
          <w:i/>
          <w:iCs/>
          <w:color w:val="00B050"/>
        </w:rPr>
        <w:t xml:space="preserve"> (ĢIS, telpiskā analīze) jomās. Stiprinot attiecīgo jomu kapacitāti amata vietu skaits palielinātos par 10 speciālistiem.</w:t>
      </w:r>
    </w:p>
    <w:p w14:paraId="49A1126E" w14:textId="32686EEA" w:rsidR="005511BE" w:rsidRPr="0032342B" w:rsidRDefault="005511BE" w:rsidP="005511BE">
      <w:pPr>
        <w:spacing w:before="120" w:after="120" w:line="240" w:lineRule="auto"/>
        <w:jc w:val="both"/>
        <w:rPr>
          <w:rFonts w:ascii="Times New Roman" w:eastAsia="Times New Roman" w:hAnsi="Times New Roman" w:cs="Times New Roman"/>
          <w:i/>
          <w:iCs/>
          <w:color w:val="00B050"/>
        </w:rPr>
      </w:pPr>
      <w:r w:rsidRPr="0032342B">
        <w:rPr>
          <w:rFonts w:ascii="Times New Roman" w:eastAsia="Times New Roman" w:hAnsi="Times New Roman" w:cs="Times New Roman"/>
          <w:i/>
          <w:iCs/>
          <w:color w:val="00B050"/>
        </w:rPr>
        <w:t xml:space="preserve">Indikatīvi nepieciešamais finansējums </w:t>
      </w:r>
      <w:r w:rsidRPr="00E20311">
        <w:rPr>
          <w:rFonts w:ascii="Times New Roman" w:eastAsia="Times New Roman" w:hAnsi="Times New Roman" w:cs="Times New Roman"/>
          <w:i/>
          <w:iCs/>
          <w:color w:val="00B050"/>
          <w:highlight w:val="yellow"/>
        </w:rPr>
        <w:t>10 speciālistu atalgojuma</w:t>
      </w:r>
      <w:r w:rsidRPr="0032342B">
        <w:rPr>
          <w:rFonts w:ascii="Times New Roman" w:eastAsia="Times New Roman" w:hAnsi="Times New Roman" w:cs="Times New Roman"/>
          <w:i/>
          <w:iCs/>
          <w:color w:val="00B050"/>
        </w:rPr>
        <w:t xml:space="preserve"> nodrošināšanai sastāda</w:t>
      </w:r>
      <w:r w:rsidR="00E53684" w:rsidRPr="0032342B">
        <w:rPr>
          <w:rFonts w:ascii="Times New Roman" w:eastAsia="Times New Roman" w:hAnsi="Times New Roman" w:cs="Times New Roman"/>
          <w:i/>
          <w:iCs/>
          <w:color w:val="00B050"/>
        </w:rPr>
        <w:t xml:space="preserve"> 390 tūkst.</w:t>
      </w:r>
      <w:r w:rsidRPr="0032342B">
        <w:rPr>
          <w:rFonts w:ascii="Times New Roman" w:eastAsia="Times New Roman" w:hAnsi="Times New Roman" w:cs="Times New Roman"/>
          <w:i/>
          <w:iCs/>
          <w:color w:val="00B050"/>
        </w:rPr>
        <w:t xml:space="preserve"> </w:t>
      </w:r>
      <w:proofErr w:type="spellStart"/>
      <w:r w:rsidRPr="0032342B">
        <w:rPr>
          <w:rFonts w:ascii="Times New Roman" w:eastAsia="Times New Roman" w:hAnsi="Times New Roman" w:cs="Times New Roman"/>
          <w:i/>
          <w:iCs/>
          <w:color w:val="00B050"/>
        </w:rPr>
        <w:t>euro</w:t>
      </w:r>
      <w:proofErr w:type="spellEnd"/>
      <w:r w:rsidRPr="0032342B">
        <w:rPr>
          <w:rFonts w:ascii="Times New Roman" w:eastAsia="Times New Roman" w:hAnsi="Times New Roman" w:cs="Times New Roman"/>
          <w:i/>
          <w:iCs/>
          <w:color w:val="00B050"/>
        </w:rPr>
        <w:t>.</w:t>
      </w:r>
    </w:p>
    <w:p w14:paraId="385CDE3E" w14:textId="77777777" w:rsidR="00D40C32" w:rsidRPr="0032342B" w:rsidRDefault="00D40C32" w:rsidP="00D40C32">
      <w:pPr>
        <w:spacing w:before="120" w:after="120" w:line="240" w:lineRule="auto"/>
        <w:jc w:val="both"/>
        <w:rPr>
          <w:rFonts w:ascii="Times New Roman" w:eastAsia="Times New Roman" w:hAnsi="Times New Roman" w:cs="Times New Roman"/>
          <w:color w:val="000000" w:themeColor="text1"/>
        </w:rPr>
      </w:pPr>
    </w:p>
    <w:p w14:paraId="6B96540E" w14:textId="57C06A3F" w:rsidR="3E3279AA" w:rsidRPr="0032342B" w:rsidRDefault="779A6C41" w:rsidP="00730221">
      <w:pPr>
        <w:spacing w:before="120" w:after="120" w:line="240" w:lineRule="auto"/>
        <w:jc w:val="both"/>
        <w:rPr>
          <w:rFonts w:ascii="Times New Roman" w:eastAsia="Times New Roman" w:hAnsi="Times New Roman" w:cs="Times New Roman"/>
          <w:b/>
          <w:color w:val="000000" w:themeColor="text1"/>
        </w:rPr>
      </w:pPr>
      <w:r w:rsidRPr="0032342B">
        <w:rPr>
          <w:rFonts w:ascii="Times New Roman" w:eastAsia="Times New Roman" w:hAnsi="Times New Roman" w:cs="Times New Roman"/>
          <w:b/>
          <w:bCs/>
          <w:color w:val="000000" w:themeColor="text1"/>
        </w:rPr>
        <w:t>7.pants</w:t>
      </w:r>
      <w:r w:rsidR="006E64E1" w:rsidRPr="0032342B">
        <w:rPr>
          <w:rFonts w:ascii="Times New Roman" w:eastAsia="Times New Roman" w:hAnsi="Times New Roman" w:cs="Times New Roman"/>
          <w:b/>
          <w:bCs/>
          <w:color w:val="000000" w:themeColor="text1"/>
        </w:rPr>
        <w:t>.</w:t>
      </w:r>
      <w:r w:rsidR="43EB684A" w:rsidRPr="0032342B">
        <w:rPr>
          <w:rFonts w:ascii="Times New Roman" w:eastAsia="Times New Roman" w:hAnsi="Times New Roman" w:cs="Times New Roman"/>
          <w:b/>
          <w:color w:val="000000" w:themeColor="text1"/>
        </w:rPr>
        <w:t xml:space="preserve"> </w:t>
      </w:r>
      <w:r w:rsidR="58AA721F" w:rsidRPr="0032342B">
        <w:rPr>
          <w:rFonts w:ascii="Times New Roman" w:eastAsia="Times New Roman" w:hAnsi="Times New Roman" w:cs="Times New Roman"/>
          <w:b/>
          <w:color w:val="000000" w:themeColor="text1"/>
        </w:rPr>
        <w:t>Padomes tiesības</w:t>
      </w:r>
      <w:r w:rsidR="6AD1B34F" w:rsidRPr="0032342B">
        <w:rPr>
          <w:rFonts w:ascii="Times New Roman" w:eastAsia="Times New Roman" w:hAnsi="Times New Roman" w:cs="Times New Roman"/>
          <w:b/>
          <w:color w:val="000000" w:themeColor="text1"/>
        </w:rPr>
        <w:t xml:space="preserve"> un pienākumi</w:t>
      </w:r>
    </w:p>
    <w:p w14:paraId="08CCC98C" w14:textId="70BB31E8" w:rsidR="58AA721F" w:rsidRPr="0032342B" w:rsidRDefault="74E37476" w:rsidP="7B559A39">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w:t>
      </w:r>
      <w:r w:rsidR="57EF7072" w:rsidRPr="0032342B">
        <w:rPr>
          <w:rFonts w:ascii="Times New Roman" w:eastAsia="Times New Roman" w:hAnsi="Times New Roman" w:cs="Times New Roman"/>
          <w:color w:val="000000" w:themeColor="text1"/>
        </w:rPr>
        <w:t>1</w:t>
      </w:r>
      <w:r w:rsidRPr="0032342B">
        <w:rPr>
          <w:rFonts w:ascii="Times New Roman" w:eastAsia="Times New Roman" w:hAnsi="Times New Roman" w:cs="Times New Roman"/>
          <w:color w:val="000000" w:themeColor="text1"/>
        </w:rPr>
        <w:t>)</w:t>
      </w:r>
      <w:r w:rsidR="57EF7072" w:rsidRPr="0032342B">
        <w:rPr>
          <w:rFonts w:ascii="Times New Roman" w:eastAsia="Times New Roman" w:hAnsi="Times New Roman" w:cs="Times New Roman"/>
          <w:color w:val="000000" w:themeColor="text1"/>
        </w:rPr>
        <w:t xml:space="preserve"> </w:t>
      </w:r>
      <w:r w:rsidR="58AA721F" w:rsidRPr="0032342B">
        <w:rPr>
          <w:rFonts w:ascii="Times New Roman" w:eastAsia="Times New Roman" w:hAnsi="Times New Roman" w:cs="Times New Roman"/>
          <w:color w:val="000000" w:themeColor="text1"/>
        </w:rPr>
        <w:t xml:space="preserve">Padome var izveidot atsevišķu uzdevumu veikšanas koordinācijas darba grupas, </w:t>
      </w:r>
      <w:r w:rsidR="3C52A1AB" w:rsidRPr="0032342B">
        <w:rPr>
          <w:rFonts w:ascii="Times New Roman" w:eastAsia="Times New Roman" w:hAnsi="Times New Roman" w:cs="Times New Roman"/>
          <w:color w:val="000000" w:themeColor="text1"/>
        </w:rPr>
        <w:t xml:space="preserve">iekļaujot tajās valsts un pašvaldību institūcijas, kā arī sadarbības organizācijas </w:t>
      </w:r>
    </w:p>
    <w:p w14:paraId="7BA6EA57" w14:textId="0B82B542" w:rsidR="58AA721F" w:rsidRPr="0032342B" w:rsidRDefault="69E8A36B"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w:t>
      </w:r>
      <w:r w:rsidR="6DED6F47" w:rsidRPr="0032342B">
        <w:rPr>
          <w:rFonts w:ascii="Times New Roman" w:eastAsia="Times New Roman" w:hAnsi="Times New Roman" w:cs="Times New Roman"/>
          <w:color w:val="000000" w:themeColor="text1"/>
        </w:rPr>
        <w:t>2</w:t>
      </w:r>
      <w:r w:rsidRPr="0032342B">
        <w:rPr>
          <w:rFonts w:ascii="Times New Roman" w:eastAsia="Times New Roman" w:hAnsi="Times New Roman" w:cs="Times New Roman"/>
          <w:color w:val="000000" w:themeColor="text1"/>
        </w:rPr>
        <w:t>)</w:t>
      </w:r>
      <w:r w:rsidR="6DED6F47" w:rsidRPr="0032342B">
        <w:rPr>
          <w:rFonts w:ascii="Times New Roman" w:eastAsia="Times New Roman" w:hAnsi="Times New Roman" w:cs="Times New Roman"/>
          <w:color w:val="000000" w:themeColor="text1"/>
        </w:rPr>
        <w:t xml:space="preserve"> </w:t>
      </w:r>
      <w:r w:rsidR="58AA721F" w:rsidRPr="0032342B">
        <w:rPr>
          <w:rFonts w:ascii="Times New Roman" w:eastAsia="Times New Roman" w:hAnsi="Times New Roman" w:cs="Times New Roman"/>
          <w:color w:val="000000" w:themeColor="text1"/>
        </w:rPr>
        <w:t>Padome vienojas par rīcības plāna</w:t>
      </w:r>
      <w:r w:rsidR="00F828D2" w:rsidRPr="0032342B">
        <w:rPr>
          <w:rFonts w:ascii="Times New Roman" w:eastAsia="Times New Roman" w:hAnsi="Times New Roman" w:cs="Times New Roman"/>
          <w:color w:val="000000" w:themeColor="text1"/>
        </w:rPr>
        <w:t xml:space="preserve"> aktualizāciju un</w:t>
      </w:r>
      <w:r w:rsidR="58AA721F" w:rsidRPr="0032342B">
        <w:rPr>
          <w:rFonts w:ascii="Times New Roman" w:eastAsia="Times New Roman" w:hAnsi="Times New Roman" w:cs="Times New Roman"/>
          <w:color w:val="000000" w:themeColor="text1"/>
        </w:rPr>
        <w:t xml:space="preserve"> izpildi un</w:t>
      </w:r>
      <w:r w:rsidR="00F9124F" w:rsidRPr="0032342B">
        <w:rPr>
          <w:rFonts w:ascii="Times New Roman" w:eastAsia="Times New Roman" w:hAnsi="Times New Roman" w:cs="Times New Roman"/>
          <w:color w:val="000000" w:themeColor="text1"/>
        </w:rPr>
        <w:t>,</w:t>
      </w:r>
      <w:r w:rsidR="58AA721F" w:rsidRPr="0032342B">
        <w:rPr>
          <w:rFonts w:ascii="Times New Roman" w:eastAsia="Times New Roman" w:hAnsi="Times New Roman" w:cs="Times New Roman"/>
          <w:color w:val="000000" w:themeColor="text1"/>
        </w:rPr>
        <w:t xml:space="preserve"> pieņemot lēmumu</w:t>
      </w:r>
      <w:r w:rsidR="00F9124F" w:rsidRPr="0032342B">
        <w:rPr>
          <w:rFonts w:ascii="Times New Roman" w:eastAsia="Times New Roman" w:hAnsi="Times New Roman" w:cs="Times New Roman"/>
          <w:color w:val="000000" w:themeColor="text1"/>
        </w:rPr>
        <w:t>,</w:t>
      </w:r>
      <w:r w:rsidR="58AA721F" w:rsidRPr="0032342B">
        <w:rPr>
          <w:rFonts w:ascii="Times New Roman" w:eastAsia="Times New Roman" w:hAnsi="Times New Roman" w:cs="Times New Roman"/>
          <w:color w:val="000000" w:themeColor="text1"/>
        </w:rPr>
        <w:t xml:space="preserve"> uzdod uzdevumus sadarbības organizācijām rīcības plāna uzdevumu izpildes nodrošināšanai.</w:t>
      </w:r>
    </w:p>
    <w:p w14:paraId="4C026000" w14:textId="00CB0481" w:rsidR="00943C3E" w:rsidRPr="0032342B" w:rsidRDefault="4184502C"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w:t>
      </w:r>
      <w:r w:rsidR="2BEDE7E1" w:rsidRPr="0032342B">
        <w:rPr>
          <w:rFonts w:ascii="Times New Roman" w:eastAsia="Times New Roman" w:hAnsi="Times New Roman" w:cs="Times New Roman"/>
          <w:color w:val="000000" w:themeColor="text1"/>
        </w:rPr>
        <w:t>3</w:t>
      </w:r>
      <w:r w:rsidRPr="0032342B">
        <w:rPr>
          <w:rFonts w:ascii="Times New Roman" w:eastAsia="Times New Roman" w:hAnsi="Times New Roman" w:cs="Times New Roman"/>
          <w:color w:val="000000" w:themeColor="text1"/>
        </w:rPr>
        <w:t>)</w:t>
      </w:r>
      <w:r w:rsidR="2BEDE7E1" w:rsidRPr="0032342B">
        <w:rPr>
          <w:rFonts w:ascii="Times New Roman" w:eastAsia="Times New Roman" w:hAnsi="Times New Roman" w:cs="Times New Roman"/>
          <w:color w:val="000000" w:themeColor="text1"/>
        </w:rPr>
        <w:t xml:space="preserve"> </w:t>
      </w:r>
      <w:r w:rsidR="07E604D0" w:rsidRPr="0032342B">
        <w:rPr>
          <w:rFonts w:ascii="Times New Roman" w:eastAsia="Times New Roman" w:hAnsi="Times New Roman" w:cs="Times New Roman"/>
          <w:color w:val="000000" w:themeColor="text1"/>
        </w:rPr>
        <w:t>Padomei ir tiesības</w:t>
      </w:r>
      <w:r w:rsidR="73F8BC01" w:rsidRPr="0032342B">
        <w:rPr>
          <w:rFonts w:ascii="Times New Roman" w:eastAsia="Times New Roman" w:hAnsi="Times New Roman" w:cs="Times New Roman"/>
          <w:color w:val="000000" w:themeColor="text1"/>
        </w:rPr>
        <w:t xml:space="preserve"> pieņemt lēmumus par priekšlikumiem</w:t>
      </w:r>
      <w:r w:rsidR="00D22C76" w:rsidRPr="0032342B">
        <w:rPr>
          <w:rFonts w:ascii="Times New Roman" w:eastAsia="Times New Roman" w:hAnsi="Times New Roman" w:cs="Times New Roman"/>
          <w:color w:val="000000" w:themeColor="text1"/>
        </w:rPr>
        <w:t xml:space="preserve"> </w:t>
      </w:r>
      <w:r w:rsidR="00B47D53" w:rsidRPr="0032342B">
        <w:rPr>
          <w:rFonts w:ascii="Times New Roman" w:eastAsia="Times New Roman" w:hAnsi="Times New Roman" w:cs="Times New Roman"/>
          <w:color w:val="000000" w:themeColor="text1"/>
        </w:rPr>
        <w:t>nacionālā, reģionālā un vietējā līmeņa</w:t>
      </w:r>
      <w:r w:rsidR="73F8BC01" w:rsidRPr="0032342B">
        <w:rPr>
          <w:rFonts w:ascii="Times New Roman" w:eastAsia="Times New Roman" w:hAnsi="Times New Roman" w:cs="Times New Roman"/>
          <w:color w:val="000000" w:themeColor="text1"/>
        </w:rPr>
        <w:t xml:space="preserve"> </w:t>
      </w:r>
      <w:r w:rsidR="00320E31" w:rsidRPr="0032342B">
        <w:rPr>
          <w:rFonts w:ascii="Times New Roman" w:eastAsia="Times New Roman" w:hAnsi="Times New Roman" w:cs="Times New Roman"/>
          <w:color w:val="000000" w:themeColor="text1"/>
        </w:rPr>
        <w:t>attīstības</w:t>
      </w:r>
      <w:r w:rsidR="73F8BC01" w:rsidRPr="0032342B">
        <w:rPr>
          <w:rFonts w:ascii="Times New Roman" w:eastAsia="Times New Roman" w:hAnsi="Times New Roman" w:cs="Times New Roman"/>
          <w:color w:val="000000" w:themeColor="text1"/>
        </w:rPr>
        <w:t xml:space="preserve"> plānošanas dokumentu </w:t>
      </w:r>
      <w:r w:rsidR="204AE793" w:rsidRPr="0032342B">
        <w:rPr>
          <w:rFonts w:ascii="Times New Roman" w:eastAsia="Times New Roman" w:hAnsi="Times New Roman" w:cs="Times New Roman"/>
          <w:color w:val="000000" w:themeColor="text1"/>
        </w:rPr>
        <w:t xml:space="preserve">kā arī likumu un Ministru kabineta noteikumu </w:t>
      </w:r>
      <w:r w:rsidR="73F8BC01" w:rsidRPr="0032342B">
        <w:rPr>
          <w:rFonts w:ascii="Times New Roman" w:eastAsia="Times New Roman" w:hAnsi="Times New Roman" w:cs="Times New Roman"/>
          <w:color w:val="000000" w:themeColor="text1"/>
        </w:rPr>
        <w:t>un to projektu pilnveidošanai š</w:t>
      </w:r>
      <w:r w:rsidR="008B35EB" w:rsidRPr="0032342B">
        <w:rPr>
          <w:rFonts w:ascii="Times New Roman" w:eastAsia="Times New Roman" w:hAnsi="Times New Roman" w:cs="Times New Roman"/>
          <w:color w:val="000000" w:themeColor="text1"/>
        </w:rPr>
        <w:t>ā</w:t>
      </w:r>
      <w:r w:rsidR="73F8BC01" w:rsidRPr="0032342B">
        <w:rPr>
          <w:rFonts w:ascii="Times New Roman" w:eastAsia="Times New Roman" w:hAnsi="Times New Roman" w:cs="Times New Roman"/>
          <w:color w:val="000000" w:themeColor="text1"/>
        </w:rPr>
        <w:t xml:space="preserve"> </w:t>
      </w:r>
      <w:r w:rsidR="5DEC2134" w:rsidRPr="0032342B">
        <w:rPr>
          <w:rFonts w:ascii="Times New Roman" w:eastAsia="Times New Roman" w:hAnsi="Times New Roman" w:cs="Times New Roman"/>
          <w:color w:val="000000" w:themeColor="text1"/>
        </w:rPr>
        <w:t xml:space="preserve">likuma </w:t>
      </w:r>
      <w:r w:rsidR="77085B60" w:rsidRPr="0032342B">
        <w:rPr>
          <w:rFonts w:ascii="Times New Roman" w:eastAsia="Times New Roman" w:hAnsi="Times New Roman" w:cs="Times New Roman"/>
          <w:color w:val="000000" w:themeColor="text1"/>
        </w:rPr>
        <w:t>3</w:t>
      </w:r>
      <w:r w:rsidR="7EE9A66F" w:rsidRPr="0032342B">
        <w:rPr>
          <w:rFonts w:ascii="Times New Roman" w:eastAsia="Times New Roman" w:hAnsi="Times New Roman" w:cs="Times New Roman"/>
          <w:color w:val="000000" w:themeColor="text1"/>
        </w:rPr>
        <w:t>.</w:t>
      </w:r>
      <w:r w:rsidR="5DEC2134" w:rsidRPr="0032342B">
        <w:rPr>
          <w:rFonts w:ascii="Times New Roman" w:eastAsia="Times New Roman" w:hAnsi="Times New Roman" w:cs="Times New Roman"/>
          <w:color w:val="000000" w:themeColor="text1"/>
        </w:rPr>
        <w:t>pantā minētajos jautājumos</w:t>
      </w:r>
      <w:r w:rsidR="2689AED2" w:rsidRPr="0032342B">
        <w:rPr>
          <w:rFonts w:ascii="Times New Roman" w:eastAsia="Times New Roman" w:hAnsi="Times New Roman" w:cs="Times New Roman"/>
          <w:color w:val="000000" w:themeColor="text1"/>
        </w:rPr>
        <w:t>.</w:t>
      </w:r>
    </w:p>
    <w:p w14:paraId="52DA5690" w14:textId="411C1532" w:rsidR="00943C3E" w:rsidRPr="0032342B" w:rsidRDefault="4E53C595"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w:t>
      </w:r>
      <w:r w:rsidR="0F4C9BFB" w:rsidRPr="0032342B">
        <w:rPr>
          <w:rFonts w:ascii="Times New Roman" w:eastAsia="Times New Roman" w:hAnsi="Times New Roman" w:cs="Times New Roman"/>
          <w:color w:val="000000" w:themeColor="text1"/>
        </w:rPr>
        <w:t>4</w:t>
      </w:r>
      <w:r w:rsidRPr="0032342B">
        <w:rPr>
          <w:rFonts w:ascii="Times New Roman" w:eastAsia="Times New Roman" w:hAnsi="Times New Roman" w:cs="Times New Roman"/>
          <w:color w:val="000000" w:themeColor="text1"/>
        </w:rPr>
        <w:t>)</w:t>
      </w:r>
      <w:r w:rsidR="0F4C9BFB" w:rsidRPr="0032342B">
        <w:rPr>
          <w:rFonts w:ascii="Times New Roman" w:eastAsia="Times New Roman" w:hAnsi="Times New Roman" w:cs="Times New Roman"/>
          <w:color w:val="000000" w:themeColor="text1"/>
        </w:rPr>
        <w:t xml:space="preserve"> </w:t>
      </w:r>
      <w:r w:rsidR="2689AED2" w:rsidRPr="0032342B">
        <w:rPr>
          <w:rFonts w:ascii="Times New Roman" w:eastAsia="Times New Roman" w:hAnsi="Times New Roman" w:cs="Times New Roman"/>
          <w:color w:val="000000" w:themeColor="text1"/>
        </w:rPr>
        <w:t xml:space="preserve">Padomei ir </w:t>
      </w:r>
      <w:r w:rsidR="00626E14" w:rsidRPr="0032342B">
        <w:rPr>
          <w:rFonts w:ascii="Times New Roman" w:eastAsia="Times New Roman" w:hAnsi="Times New Roman" w:cs="Times New Roman"/>
          <w:color w:val="000000" w:themeColor="text1"/>
        </w:rPr>
        <w:t>pienākums</w:t>
      </w:r>
      <w:r w:rsidR="2689AED2" w:rsidRPr="0032342B">
        <w:rPr>
          <w:rFonts w:ascii="Times New Roman" w:eastAsia="Times New Roman" w:hAnsi="Times New Roman" w:cs="Times New Roman"/>
          <w:color w:val="000000" w:themeColor="text1"/>
        </w:rPr>
        <w:t xml:space="preserve"> kont</w:t>
      </w:r>
      <w:r w:rsidR="001C3A31" w:rsidRPr="0032342B">
        <w:rPr>
          <w:rFonts w:ascii="Times New Roman" w:eastAsia="Times New Roman" w:hAnsi="Times New Roman" w:cs="Times New Roman"/>
          <w:color w:val="000000" w:themeColor="text1"/>
        </w:rPr>
        <w:t>r</w:t>
      </w:r>
      <w:r w:rsidR="2689AED2" w:rsidRPr="0032342B">
        <w:rPr>
          <w:rFonts w:ascii="Times New Roman" w:eastAsia="Times New Roman" w:hAnsi="Times New Roman" w:cs="Times New Roman"/>
          <w:color w:val="000000" w:themeColor="text1"/>
        </w:rPr>
        <w:t xml:space="preserve">olēt savu lēmumu izpildi. </w:t>
      </w:r>
    </w:p>
    <w:p w14:paraId="0358506B" w14:textId="26CF5F31" w:rsidR="76E16258" w:rsidRPr="0032342B" w:rsidRDefault="174F0A66"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w:t>
      </w:r>
      <w:r w:rsidR="7D8C9B1F" w:rsidRPr="0032342B">
        <w:rPr>
          <w:rFonts w:ascii="Times New Roman" w:eastAsia="Times New Roman" w:hAnsi="Times New Roman" w:cs="Times New Roman"/>
          <w:color w:val="000000" w:themeColor="text1"/>
        </w:rPr>
        <w:t>5</w:t>
      </w:r>
      <w:r w:rsidRPr="0032342B">
        <w:rPr>
          <w:rFonts w:ascii="Times New Roman" w:eastAsia="Times New Roman" w:hAnsi="Times New Roman" w:cs="Times New Roman"/>
          <w:color w:val="000000" w:themeColor="text1"/>
        </w:rPr>
        <w:t>)</w:t>
      </w:r>
      <w:r w:rsidR="7D8C9B1F" w:rsidRPr="0032342B">
        <w:rPr>
          <w:rFonts w:ascii="Times New Roman" w:eastAsia="Times New Roman" w:hAnsi="Times New Roman" w:cs="Times New Roman"/>
          <w:color w:val="000000" w:themeColor="text1"/>
        </w:rPr>
        <w:t xml:space="preserve"> </w:t>
      </w:r>
      <w:r w:rsidR="76E16258" w:rsidRPr="0032342B">
        <w:rPr>
          <w:rFonts w:ascii="Times New Roman" w:eastAsia="Times New Roman" w:hAnsi="Times New Roman" w:cs="Times New Roman"/>
          <w:color w:val="000000" w:themeColor="text1"/>
        </w:rPr>
        <w:t>Padomes lēmum</w:t>
      </w:r>
      <w:r w:rsidR="11C82FA7" w:rsidRPr="0032342B">
        <w:rPr>
          <w:rFonts w:ascii="Times New Roman" w:eastAsia="Times New Roman" w:hAnsi="Times New Roman" w:cs="Times New Roman"/>
          <w:color w:val="000000" w:themeColor="text1"/>
        </w:rPr>
        <w:t>i ir saistoši</w:t>
      </w:r>
      <w:r w:rsidR="76E16258" w:rsidRPr="0032342B">
        <w:rPr>
          <w:rFonts w:ascii="Times New Roman" w:eastAsia="Times New Roman" w:hAnsi="Times New Roman" w:cs="Times New Roman"/>
          <w:color w:val="000000" w:themeColor="text1"/>
        </w:rPr>
        <w:t xml:space="preserve"> </w:t>
      </w:r>
      <w:r w:rsidR="4E18EDCF" w:rsidRPr="0032342B">
        <w:rPr>
          <w:rFonts w:ascii="Times New Roman" w:eastAsia="Times New Roman" w:hAnsi="Times New Roman" w:cs="Times New Roman"/>
          <w:color w:val="000000" w:themeColor="text1"/>
        </w:rPr>
        <w:t xml:space="preserve">Rīgas metropoles areālā </w:t>
      </w:r>
      <w:r w:rsidR="10434A0B" w:rsidRPr="0032342B">
        <w:rPr>
          <w:rFonts w:ascii="Times New Roman" w:eastAsia="Times New Roman" w:hAnsi="Times New Roman" w:cs="Times New Roman"/>
          <w:color w:val="000000" w:themeColor="text1"/>
        </w:rPr>
        <w:t>padomē</w:t>
      </w:r>
      <w:r w:rsidR="642BAAF6" w:rsidRPr="0032342B">
        <w:rPr>
          <w:rFonts w:ascii="Times New Roman" w:eastAsia="Times New Roman" w:hAnsi="Times New Roman" w:cs="Times New Roman"/>
          <w:color w:val="000000" w:themeColor="text1"/>
        </w:rPr>
        <w:t xml:space="preserve"> </w:t>
      </w:r>
      <w:r w:rsidR="10434A0B" w:rsidRPr="0032342B">
        <w:rPr>
          <w:rFonts w:ascii="Times New Roman" w:eastAsia="Times New Roman" w:hAnsi="Times New Roman" w:cs="Times New Roman"/>
          <w:color w:val="000000" w:themeColor="text1"/>
        </w:rPr>
        <w:t>pārstāvētajām institūcijām</w:t>
      </w:r>
      <w:r w:rsidR="006D22C9" w:rsidRPr="0032342B">
        <w:rPr>
          <w:rFonts w:ascii="Times New Roman" w:eastAsia="Times New Roman" w:hAnsi="Times New Roman" w:cs="Times New Roman"/>
          <w:color w:val="000000" w:themeColor="text1"/>
        </w:rPr>
        <w:t xml:space="preserve"> un sadarbības organizācijām</w:t>
      </w:r>
      <w:r w:rsidR="10434A0B" w:rsidRPr="0032342B">
        <w:rPr>
          <w:rFonts w:ascii="Times New Roman" w:eastAsia="Times New Roman" w:hAnsi="Times New Roman" w:cs="Times New Roman"/>
          <w:color w:val="000000" w:themeColor="text1"/>
        </w:rPr>
        <w:t xml:space="preserve">. </w:t>
      </w:r>
    </w:p>
    <w:p w14:paraId="1E3D5020" w14:textId="77777777" w:rsidR="00731604" w:rsidRPr="0032342B" w:rsidRDefault="00731604" w:rsidP="00730221">
      <w:pPr>
        <w:spacing w:before="120" w:after="120" w:line="240" w:lineRule="auto"/>
        <w:jc w:val="both"/>
        <w:rPr>
          <w:rFonts w:ascii="Times New Roman" w:eastAsia="Times New Roman" w:hAnsi="Times New Roman" w:cs="Times New Roman"/>
          <w:color w:val="000000" w:themeColor="text1"/>
        </w:rPr>
      </w:pPr>
    </w:p>
    <w:p w14:paraId="46EB5ED6" w14:textId="0BB8C576" w:rsidR="24E861C9" w:rsidRPr="0032342B" w:rsidRDefault="7A2CC81E" w:rsidP="00730221">
      <w:pPr>
        <w:spacing w:before="120" w:after="120" w:line="240" w:lineRule="auto"/>
        <w:jc w:val="both"/>
        <w:rPr>
          <w:rFonts w:ascii="Times New Roman" w:eastAsia="Times New Roman" w:hAnsi="Times New Roman" w:cs="Times New Roman"/>
          <w:b/>
          <w:bCs/>
          <w:color w:val="000000" w:themeColor="text1"/>
        </w:rPr>
      </w:pPr>
      <w:r w:rsidRPr="0032342B">
        <w:rPr>
          <w:rFonts w:ascii="Times New Roman" w:eastAsia="Times New Roman" w:hAnsi="Times New Roman" w:cs="Times New Roman"/>
          <w:b/>
          <w:bCs/>
          <w:color w:val="000000" w:themeColor="text1"/>
        </w:rPr>
        <w:t>8</w:t>
      </w:r>
      <w:r w:rsidR="24E861C9" w:rsidRPr="0032342B">
        <w:rPr>
          <w:rFonts w:ascii="Times New Roman" w:eastAsia="Times New Roman" w:hAnsi="Times New Roman" w:cs="Times New Roman"/>
          <w:b/>
          <w:bCs/>
          <w:color w:val="000000" w:themeColor="text1"/>
        </w:rPr>
        <w:t>.pants</w:t>
      </w:r>
      <w:r w:rsidR="006E64E1" w:rsidRPr="0032342B">
        <w:rPr>
          <w:rFonts w:ascii="Times New Roman" w:eastAsia="Times New Roman" w:hAnsi="Times New Roman" w:cs="Times New Roman"/>
          <w:b/>
          <w:bCs/>
          <w:color w:val="000000" w:themeColor="text1"/>
        </w:rPr>
        <w:t>.</w:t>
      </w:r>
      <w:r w:rsidR="24E861C9" w:rsidRPr="0032342B">
        <w:rPr>
          <w:rFonts w:ascii="Times New Roman" w:eastAsia="Times New Roman" w:hAnsi="Times New Roman" w:cs="Times New Roman"/>
          <w:b/>
          <w:bCs/>
          <w:color w:val="000000" w:themeColor="text1"/>
        </w:rPr>
        <w:t xml:space="preserve"> Finansējums</w:t>
      </w:r>
    </w:p>
    <w:p w14:paraId="414587B2" w14:textId="3F150898" w:rsidR="3238AA6B" w:rsidRPr="0032342B" w:rsidRDefault="2A7F12FF"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 xml:space="preserve">Rīgas metropoles areāla </w:t>
      </w:r>
      <w:r w:rsidR="2ADE7F12" w:rsidRPr="0032342B">
        <w:rPr>
          <w:rFonts w:ascii="Times New Roman" w:eastAsia="Times New Roman" w:hAnsi="Times New Roman" w:cs="Times New Roman"/>
          <w:color w:val="000000" w:themeColor="text1"/>
        </w:rPr>
        <w:t>uzdevumu</w:t>
      </w:r>
      <w:r w:rsidR="24B906EE" w:rsidRPr="0032342B">
        <w:rPr>
          <w:rFonts w:ascii="Times New Roman" w:eastAsia="Times New Roman" w:hAnsi="Times New Roman" w:cs="Times New Roman"/>
          <w:color w:val="000000" w:themeColor="text1"/>
        </w:rPr>
        <w:t xml:space="preserve"> izpildei</w:t>
      </w:r>
      <w:r w:rsidR="001C2DC2" w:rsidRPr="0032342B">
        <w:rPr>
          <w:rFonts w:ascii="Times New Roman" w:eastAsia="Times New Roman" w:hAnsi="Times New Roman" w:cs="Times New Roman"/>
          <w:color w:val="000000" w:themeColor="text1"/>
        </w:rPr>
        <w:t xml:space="preserve"> un pārvaldības nodrošināšanai</w:t>
      </w:r>
      <w:r w:rsidR="24B906EE" w:rsidRPr="0032342B">
        <w:rPr>
          <w:rFonts w:ascii="Times New Roman" w:eastAsia="Times New Roman" w:hAnsi="Times New Roman" w:cs="Times New Roman"/>
          <w:color w:val="000000" w:themeColor="text1"/>
        </w:rPr>
        <w:t xml:space="preserve"> tiek </w:t>
      </w:r>
      <w:r w:rsidR="222A6DCF" w:rsidRPr="0032342B">
        <w:rPr>
          <w:rFonts w:ascii="Times New Roman" w:eastAsia="Times New Roman" w:hAnsi="Times New Roman" w:cs="Times New Roman"/>
          <w:color w:val="000000" w:themeColor="text1"/>
        </w:rPr>
        <w:t xml:space="preserve">izveidots Rīgas metropoles areāla </w:t>
      </w:r>
      <w:r w:rsidR="222A6DCF" w:rsidRPr="00C31D27">
        <w:rPr>
          <w:rFonts w:ascii="Times New Roman" w:eastAsia="Times New Roman" w:hAnsi="Times New Roman" w:cs="Times New Roman"/>
          <w:color w:val="000000" w:themeColor="text1"/>
          <w:highlight w:val="yellow"/>
        </w:rPr>
        <w:t>fonds</w:t>
      </w:r>
      <w:r w:rsidR="222A6DCF" w:rsidRPr="0032342B">
        <w:rPr>
          <w:rFonts w:ascii="Times New Roman" w:eastAsia="Times New Roman" w:hAnsi="Times New Roman" w:cs="Times New Roman"/>
          <w:color w:val="000000" w:themeColor="text1"/>
        </w:rPr>
        <w:t>, kuru veido:</w:t>
      </w:r>
    </w:p>
    <w:p w14:paraId="79CE67B9" w14:textId="2F9882E4" w:rsidR="222A6DCF" w:rsidRPr="0032342B" w:rsidRDefault="222A6DCF"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1</w:t>
      </w:r>
      <w:r w:rsidR="153AC6DB"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w:t>
      </w:r>
      <w:r w:rsidR="001B4D6B" w:rsidRPr="00C31D27">
        <w:rPr>
          <w:rFonts w:ascii="Times New Roman" w:eastAsia="Times New Roman" w:hAnsi="Times New Roman" w:cs="Times New Roman"/>
          <w:color w:val="000000" w:themeColor="text1"/>
          <w:highlight w:val="yellow"/>
        </w:rPr>
        <w:t>valsts</w:t>
      </w:r>
      <w:r w:rsidR="001B4D6B" w:rsidRPr="0032342B">
        <w:rPr>
          <w:rFonts w:ascii="Times New Roman" w:eastAsia="Times New Roman" w:hAnsi="Times New Roman" w:cs="Times New Roman"/>
          <w:color w:val="000000" w:themeColor="text1"/>
        </w:rPr>
        <w:t xml:space="preserve"> budžeta līdzekļi</w:t>
      </w:r>
      <w:r w:rsidR="6E1D16F1" w:rsidRPr="0032342B">
        <w:rPr>
          <w:rFonts w:ascii="Times New Roman" w:eastAsia="Times New Roman" w:hAnsi="Times New Roman" w:cs="Times New Roman"/>
          <w:color w:val="000000" w:themeColor="text1"/>
        </w:rPr>
        <w:t>;</w:t>
      </w:r>
    </w:p>
    <w:p w14:paraId="61A0768B" w14:textId="6838E2FE" w:rsidR="1A128F8B" w:rsidRPr="0032342B" w:rsidRDefault="1A128F8B"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2</w:t>
      </w:r>
      <w:r w:rsidR="043AB391"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w:t>
      </w:r>
      <w:r w:rsidR="39ED7442" w:rsidRPr="0032342B">
        <w:rPr>
          <w:rFonts w:ascii="Times New Roman" w:eastAsia="Times New Roman" w:hAnsi="Times New Roman" w:cs="Times New Roman"/>
          <w:color w:val="000000" w:themeColor="text1"/>
        </w:rPr>
        <w:t>Rīgas metropoles areāl</w:t>
      </w:r>
      <w:r w:rsidR="00895CE9" w:rsidRPr="0032342B">
        <w:rPr>
          <w:rFonts w:ascii="Times New Roman" w:eastAsia="Times New Roman" w:hAnsi="Times New Roman" w:cs="Times New Roman"/>
          <w:color w:val="000000" w:themeColor="text1"/>
        </w:rPr>
        <w:t>a teritorij</w:t>
      </w:r>
      <w:r w:rsidR="000C0ED8" w:rsidRPr="0032342B">
        <w:rPr>
          <w:rFonts w:ascii="Times New Roman" w:eastAsia="Times New Roman" w:hAnsi="Times New Roman" w:cs="Times New Roman"/>
          <w:color w:val="000000" w:themeColor="text1"/>
        </w:rPr>
        <w:t>ā ietilpstošo</w:t>
      </w:r>
      <w:r w:rsidR="00895CE9" w:rsidRPr="0032342B">
        <w:rPr>
          <w:rFonts w:ascii="Times New Roman" w:eastAsia="Times New Roman" w:hAnsi="Times New Roman" w:cs="Times New Roman"/>
          <w:color w:val="000000" w:themeColor="text1"/>
        </w:rPr>
        <w:t xml:space="preserve"> </w:t>
      </w:r>
      <w:r w:rsidR="39ED7442" w:rsidRPr="00C31D27">
        <w:rPr>
          <w:rFonts w:ascii="Times New Roman" w:eastAsia="Times New Roman" w:hAnsi="Times New Roman" w:cs="Times New Roman"/>
          <w:color w:val="000000" w:themeColor="text1"/>
          <w:highlight w:val="yellow"/>
        </w:rPr>
        <w:t>pašvaldību</w:t>
      </w:r>
      <w:r w:rsidR="39ED7442" w:rsidRPr="0032342B">
        <w:rPr>
          <w:rFonts w:ascii="Times New Roman" w:eastAsia="Times New Roman" w:hAnsi="Times New Roman" w:cs="Times New Roman"/>
          <w:color w:val="000000" w:themeColor="text1"/>
        </w:rPr>
        <w:t xml:space="preserve"> finansējums</w:t>
      </w:r>
      <w:r w:rsidR="00606EA0" w:rsidRPr="0032342B">
        <w:rPr>
          <w:rFonts w:ascii="Times New Roman" w:eastAsia="Times New Roman" w:hAnsi="Times New Roman" w:cs="Times New Roman"/>
          <w:color w:val="000000" w:themeColor="text1"/>
        </w:rPr>
        <w:t>, novirzot noteiktu finansējuma apmēru</w:t>
      </w:r>
      <w:r w:rsidR="001C203E" w:rsidRPr="0032342B">
        <w:rPr>
          <w:rFonts w:ascii="Times New Roman" w:eastAsia="Times New Roman" w:hAnsi="Times New Roman" w:cs="Times New Roman"/>
          <w:color w:val="000000" w:themeColor="text1"/>
        </w:rPr>
        <w:t xml:space="preserve"> no pašvaldību budžeta, par apmēru vienojoties padomes ietvaros</w:t>
      </w:r>
      <w:r w:rsidR="06FABA94" w:rsidRPr="0032342B">
        <w:rPr>
          <w:rFonts w:ascii="Times New Roman" w:eastAsia="Times New Roman" w:hAnsi="Times New Roman" w:cs="Times New Roman"/>
          <w:color w:val="000000" w:themeColor="text1"/>
        </w:rPr>
        <w:t>;</w:t>
      </w:r>
      <w:r w:rsidR="001B4D6B" w:rsidRPr="0032342B">
        <w:rPr>
          <w:rFonts w:ascii="Times New Roman" w:eastAsia="Times New Roman" w:hAnsi="Times New Roman" w:cs="Times New Roman"/>
          <w:color w:val="000000" w:themeColor="text1"/>
        </w:rPr>
        <w:t xml:space="preserve"> </w:t>
      </w:r>
    </w:p>
    <w:p w14:paraId="30DE81B6" w14:textId="3639E78D" w:rsidR="39ED7442" w:rsidRPr="0032342B" w:rsidRDefault="662D7D48"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3</w:t>
      </w:r>
      <w:r w:rsidR="714F13C3"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w:t>
      </w:r>
      <w:r w:rsidR="39ED7442" w:rsidRPr="0032342B">
        <w:rPr>
          <w:rFonts w:ascii="Times New Roman" w:eastAsia="Times New Roman" w:hAnsi="Times New Roman" w:cs="Times New Roman"/>
          <w:color w:val="000000" w:themeColor="text1"/>
        </w:rPr>
        <w:t xml:space="preserve">Eiropas Savienības </w:t>
      </w:r>
      <w:r w:rsidR="39ED7442" w:rsidRPr="00C31D27">
        <w:rPr>
          <w:rFonts w:ascii="Times New Roman" w:eastAsia="Times New Roman" w:hAnsi="Times New Roman" w:cs="Times New Roman"/>
          <w:color w:val="000000" w:themeColor="text1"/>
          <w:highlight w:val="yellow"/>
        </w:rPr>
        <w:t>fondi</w:t>
      </w:r>
      <w:r w:rsidR="006A71DD" w:rsidRPr="0032342B">
        <w:rPr>
          <w:rFonts w:ascii="Times New Roman" w:eastAsia="Times New Roman" w:hAnsi="Times New Roman" w:cs="Times New Roman"/>
          <w:color w:val="000000" w:themeColor="text1"/>
        </w:rPr>
        <w:t xml:space="preserve"> un ārvalstu finanšu instrumenti</w:t>
      </w:r>
      <w:r w:rsidR="494CBDE9" w:rsidRPr="0032342B">
        <w:rPr>
          <w:rFonts w:ascii="Times New Roman" w:eastAsia="Times New Roman" w:hAnsi="Times New Roman" w:cs="Times New Roman"/>
          <w:color w:val="000000" w:themeColor="text1"/>
        </w:rPr>
        <w:t>;</w:t>
      </w:r>
    </w:p>
    <w:p w14:paraId="5C1657B9" w14:textId="08691981" w:rsidR="39ED7442" w:rsidRPr="0032342B" w:rsidRDefault="6D5C2F2F" w:rsidP="00730221">
      <w:pPr>
        <w:spacing w:before="120" w:after="120" w:line="240" w:lineRule="auto"/>
        <w:ind w:left="720"/>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4</w:t>
      </w:r>
      <w:r w:rsidR="374BB0A3" w:rsidRPr="0032342B">
        <w:rPr>
          <w:rFonts w:ascii="Times New Roman" w:eastAsia="Times New Roman" w:hAnsi="Times New Roman" w:cs="Times New Roman"/>
          <w:color w:val="000000" w:themeColor="text1"/>
        </w:rPr>
        <w:t>)</w:t>
      </w:r>
      <w:r w:rsidRPr="0032342B">
        <w:rPr>
          <w:rFonts w:ascii="Times New Roman" w:eastAsia="Times New Roman" w:hAnsi="Times New Roman" w:cs="Times New Roman"/>
          <w:color w:val="000000" w:themeColor="text1"/>
        </w:rPr>
        <w:t xml:space="preserve"> </w:t>
      </w:r>
      <w:r w:rsidR="00AA7451" w:rsidRPr="0032342B">
        <w:rPr>
          <w:rFonts w:ascii="Times New Roman" w:eastAsia="Times New Roman" w:hAnsi="Times New Roman" w:cs="Times New Roman"/>
          <w:color w:val="000000" w:themeColor="text1"/>
        </w:rPr>
        <w:t>c</w:t>
      </w:r>
      <w:r w:rsidR="39ED7442" w:rsidRPr="0032342B">
        <w:rPr>
          <w:rFonts w:ascii="Times New Roman" w:eastAsia="Times New Roman" w:hAnsi="Times New Roman" w:cs="Times New Roman"/>
          <w:color w:val="000000" w:themeColor="text1"/>
        </w:rPr>
        <w:t>iti</w:t>
      </w:r>
      <w:r w:rsidR="006A71DD" w:rsidRPr="0032342B">
        <w:rPr>
          <w:rFonts w:ascii="Times New Roman" w:eastAsia="Times New Roman" w:hAnsi="Times New Roman" w:cs="Times New Roman"/>
          <w:color w:val="000000" w:themeColor="text1"/>
        </w:rPr>
        <w:t xml:space="preserve"> finansējuma avoti</w:t>
      </w:r>
      <w:r w:rsidR="39ED7442" w:rsidRPr="0032342B">
        <w:rPr>
          <w:rFonts w:ascii="Times New Roman" w:eastAsia="Times New Roman" w:hAnsi="Times New Roman" w:cs="Times New Roman"/>
          <w:color w:val="000000" w:themeColor="text1"/>
        </w:rPr>
        <w:t>.</w:t>
      </w:r>
    </w:p>
    <w:p w14:paraId="754943CC" w14:textId="24E94641" w:rsidR="002A3659" w:rsidRPr="0032342B" w:rsidRDefault="009B3118" w:rsidP="002A3659">
      <w:pPr>
        <w:spacing w:before="120" w:after="120" w:line="240" w:lineRule="auto"/>
        <w:jc w:val="both"/>
        <w:rPr>
          <w:rFonts w:ascii="Times New Roman" w:eastAsia="Times New Roman" w:hAnsi="Times New Roman" w:cs="Times New Roman"/>
          <w:i/>
          <w:iCs/>
          <w:color w:val="00B050"/>
        </w:rPr>
      </w:pPr>
      <w:r w:rsidRPr="009B3118">
        <w:rPr>
          <w:rFonts w:ascii="Times New Roman" w:eastAsia="Times New Roman" w:hAnsi="Times New Roman" w:cs="Times New Roman"/>
          <w:i/>
          <w:iCs/>
          <w:color w:val="00B050"/>
        </w:rPr>
        <w:t>Informācijai:</w:t>
      </w:r>
      <w:r w:rsidR="006447DA" w:rsidRPr="0032342B">
        <w:rPr>
          <w:rFonts w:ascii="Times New Roman" w:hAnsi="Times New Roman" w:cs="Times New Roman"/>
        </w:rPr>
        <w:t xml:space="preserve"> </w:t>
      </w:r>
    </w:p>
    <w:p w14:paraId="4B134F72" w14:textId="532502FE" w:rsidR="00740740" w:rsidRPr="0032342B" w:rsidRDefault="00DE465E" w:rsidP="009B3118">
      <w:pPr>
        <w:spacing w:before="120" w:after="120" w:line="240" w:lineRule="auto"/>
        <w:jc w:val="both"/>
        <w:rPr>
          <w:rFonts w:ascii="Times New Roman" w:eastAsia="Times New Roman" w:hAnsi="Times New Roman" w:cs="Times New Roman"/>
          <w:i/>
          <w:iCs/>
          <w:color w:val="00B050"/>
        </w:rPr>
      </w:pPr>
      <w:r w:rsidRPr="0032342B">
        <w:rPr>
          <w:rFonts w:ascii="Times New Roman" w:hAnsi="Times New Roman" w:cs="Times New Roman"/>
          <w:noProof/>
        </w:rPr>
        <w:lastRenderedPageBreak/>
        <w:drawing>
          <wp:anchor distT="0" distB="0" distL="114300" distR="114300" simplePos="0" relativeHeight="251658244" behindDoc="1" locked="0" layoutInCell="1" allowOverlap="1" wp14:anchorId="4DC23473" wp14:editId="7F259897">
            <wp:simplePos x="0" y="0"/>
            <wp:positionH relativeFrom="column">
              <wp:posOffset>3186430</wp:posOffset>
            </wp:positionH>
            <wp:positionV relativeFrom="paragraph">
              <wp:posOffset>0</wp:posOffset>
            </wp:positionV>
            <wp:extent cx="2873375" cy="2222500"/>
            <wp:effectExtent l="0" t="0" r="3175" b="6350"/>
            <wp:wrapSquare wrapText="bothSides"/>
            <wp:docPr id="1961295476" name="Picture 1" descr="A table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95476" name="Picture 1" descr="A table with numbers and text"/>
                    <pic:cNvPicPr/>
                  </pic:nvPicPr>
                  <pic:blipFill>
                    <a:blip r:embed="rId16">
                      <a:extLst>
                        <a:ext uri="{28A0092B-C50C-407E-A947-70E740481C1C}">
                          <a14:useLocalDpi xmlns:a14="http://schemas.microsoft.com/office/drawing/2010/main" val="0"/>
                        </a:ext>
                      </a:extLst>
                    </a:blip>
                    <a:stretch>
                      <a:fillRect/>
                    </a:stretch>
                  </pic:blipFill>
                  <pic:spPr>
                    <a:xfrm>
                      <a:off x="0" y="0"/>
                      <a:ext cx="2873375" cy="2222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1" locked="0" layoutInCell="1" allowOverlap="1" wp14:anchorId="20C2AD51" wp14:editId="69589295">
            <wp:simplePos x="0" y="0"/>
            <wp:positionH relativeFrom="column">
              <wp:posOffset>-635</wp:posOffset>
            </wp:positionH>
            <wp:positionV relativeFrom="paragraph">
              <wp:posOffset>0</wp:posOffset>
            </wp:positionV>
            <wp:extent cx="2921000" cy="2207936"/>
            <wp:effectExtent l="0" t="0" r="0" b="1905"/>
            <wp:wrapTight wrapText="bothSides">
              <wp:wrapPolygon edited="0">
                <wp:start x="0" y="0"/>
                <wp:lineTo x="0" y="21432"/>
                <wp:lineTo x="21412" y="21432"/>
                <wp:lineTo x="21412" y="0"/>
                <wp:lineTo x="0" y="0"/>
              </wp:wrapPolygon>
            </wp:wrapTight>
            <wp:docPr id="1166968041" name="Picture 1" descr="A screenshot of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68041" name="Picture 1" descr="A screenshot of a table"/>
                    <pic:cNvPicPr/>
                  </pic:nvPicPr>
                  <pic:blipFill>
                    <a:blip r:embed="rId17">
                      <a:extLst>
                        <a:ext uri="{28A0092B-C50C-407E-A947-70E740481C1C}">
                          <a14:useLocalDpi xmlns:a14="http://schemas.microsoft.com/office/drawing/2010/main" val="0"/>
                        </a:ext>
                      </a:extLst>
                    </a:blip>
                    <a:stretch>
                      <a:fillRect/>
                    </a:stretch>
                  </pic:blipFill>
                  <pic:spPr>
                    <a:xfrm>
                      <a:off x="0" y="0"/>
                      <a:ext cx="2921000" cy="2207936"/>
                    </a:xfrm>
                    <a:prstGeom prst="rect">
                      <a:avLst/>
                    </a:prstGeom>
                  </pic:spPr>
                </pic:pic>
              </a:graphicData>
            </a:graphic>
            <wp14:sizeRelH relativeFrom="margin">
              <wp14:pctWidth>0</wp14:pctWidth>
            </wp14:sizeRelH>
            <wp14:sizeRelV relativeFrom="margin">
              <wp14:pctHeight>0</wp14:pctHeight>
            </wp14:sizeRelV>
          </wp:anchor>
        </w:drawing>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062355" w:rsidRPr="00AA17DB" w14:paraId="669F3DCE" w14:textId="77777777" w:rsidTr="00062355">
        <w:tc>
          <w:tcPr>
            <w:tcW w:w="4839" w:type="dxa"/>
          </w:tcPr>
          <w:p w14:paraId="06A18860" w14:textId="52E877D1" w:rsidR="00062355" w:rsidRPr="00AA17DB" w:rsidRDefault="00062355" w:rsidP="00811EC8">
            <w:pPr>
              <w:spacing w:before="120" w:after="120"/>
              <w:jc w:val="both"/>
              <w:rPr>
                <w:rFonts w:ascii="Times New Roman" w:eastAsia="Times New Roman" w:hAnsi="Times New Roman" w:cs="Times New Roman"/>
                <w:i/>
                <w:iCs/>
                <w:color w:val="00B050"/>
                <w:sz w:val="18"/>
                <w:szCs w:val="18"/>
              </w:rPr>
            </w:pPr>
            <w:r w:rsidRPr="00AA17DB">
              <w:rPr>
                <w:rFonts w:ascii="Times New Roman" w:eastAsia="Times New Roman" w:hAnsi="Times New Roman" w:cs="Times New Roman"/>
                <w:i/>
                <w:iCs/>
                <w:color w:val="00B050"/>
                <w:sz w:val="18"/>
                <w:szCs w:val="18"/>
              </w:rPr>
              <w:t xml:space="preserve">Piemēram, padome varētu vienoties par noteiktu procentuālo apmēru no Rīgas metropoles areāla pašvaldību budžeta līdzekļiem, ko pašvaldības novirzītu kopējā fondā Rīgas metropoles areāla attīstībai. Piemērojot 0,5% procentuālo likmi pašvaldību budžeta kopējiem ieņēmumiem, gada griezumā iemaksa sastādītu indikatīvi </w:t>
            </w:r>
            <w:r w:rsidRPr="00AA17DB">
              <w:rPr>
                <w:rFonts w:ascii="Times New Roman" w:eastAsia="Times New Roman" w:hAnsi="Times New Roman" w:cs="Times New Roman"/>
                <w:i/>
                <w:color w:val="00B050"/>
                <w:sz w:val="18"/>
                <w:szCs w:val="18"/>
              </w:rPr>
              <w:t xml:space="preserve">10 </w:t>
            </w:r>
            <w:r w:rsidRPr="00AA17DB">
              <w:rPr>
                <w:rFonts w:ascii="Times New Roman" w:eastAsia="Times New Roman" w:hAnsi="Times New Roman" w:cs="Times New Roman"/>
                <w:i/>
                <w:iCs/>
                <w:color w:val="00B050"/>
                <w:sz w:val="18"/>
                <w:szCs w:val="18"/>
              </w:rPr>
              <w:t>458 614</w:t>
            </w:r>
            <w:r w:rsidRPr="00AA17DB">
              <w:rPr>
                <w:rFonts w:ascii="Times New Roman" w:eastAsia="Times New Roman" w:hAnsi="Times New Roman" w:cs="Times New Roman"/>
                <w:i/>
                <w:color w:val="00B050"/>
                <w:sz w:val="18"/>
                <w:szCs w:val="18"/>
              </w:rPr>
              <w:t xml:space="preserve"> </w:t>
            </w:r>
            <w:proofErr w:type="spellStart"/>
            <w:r w:rsidRPr="00AA17DB">
              <w:rPr>
                <w:rFonts w:ascii="Times New Roman" w:eastAsia="Times New Roman" w:hAnsi="Times New Roman" w:cs="Times New Roman"/>
                <w:i/>
                <w:color w:val="00B050"/>
                <w:sz w:val="18"/>
                <w:szCs w:val="18"/>
              </w:rPr>
              <w:t>euro</w:t>
            </w:r>
            <w:proofErr w:type="spellEnd"/>
            <w:r w:rsidRPr="00AA17DB">
              <w:rPr>
                <w:rFonts w:ascii="Times New Roman" w:eastAsia="Times New Roman" w:hAnsi="Times New Roman" w:cs="Times New Roman"/>
                <w:i/>
                <w:color w:val="00B050"/>
                <w:sz w:val="18"/>
                <w:szCs w:val="18"/>
              </w:rPr>
              <w:t>.</w:t>
            </w:r>
            <w:r w:rsidRPr="00AA17DB">
              <w:rPr>
                <w:rFonts w:ascii="Times New Roman" w:eastAsia="Times New Roman" w:hAnsi="Times New Roman" w:cs="Times New Roman"/>
                <w:i/>
                <w:iCs/>
                <w:color w:val="00B050"/>
                <w:sz w:val="18"/>
                <w:szCs w:val="18"/>
              </w:rPr>
              <w:t xml:space="preserve"> </w:t>
            </w:r>
          </w:p>
        </w:tc>
        <w:tc>
          <w:tcPr>
            <w:tcW w:w="4839" w:type="dxa"/>
          </w:tcPr>
          <w:p w14:paraId="7DF978E1" w14:textId="5BD21BC3" w:rsidR="00062355" w:rsidRPr="00AA17DB" w:rsidRDefault="00062355" w:rsidP="009B3118">
            <w:pPr>
              <w:spacing w:before="120" w:after="120"/>
              <w:jc w:val="both"/>
              <w:rPr>
                <w:rFonts w:ascii="Times New Roman" w:eastAsia="Times New Roman" w:hAnsi="Times New Roman" w:cs="Times New Roman"/>
                <w:i/>
                <w:iCs/>
                <w:color w:val="00B050"/>
                <w:sz w:val="18"/>
                <w:szCs w:val="18"/>
              </w:rPr>
            </w:pPr>
            <w:r w:rsidRPr="00AA17DB">
              <w:rPr>
                <w:rFonts w:ascii="Times New Roman" w:eastAsia="Times New Roman" w:hAnsi="Times New Roman" w:cs="Times New Roman"/>
                <w:i/>
                <w:iCs/>
                <w:color w:val="00B050"/>
                <w:sz w:val="18"/>
                <w:szCs w:val="18"/>
              </w:rPr>
              <w:t xml:space="preserve">Piemēram, padome var vienoties par citu finansēšanas modeli - balstoties uz datiem par pašvaldības vidējiem (3 gadu periodā) iedzīvotāju ienākuma nodokļa un nekustamā īpašuma nodokļa faktiskajiem ieņēmumiem, pašvaldību ieguldījumu kopējais finansiālais apmērs, piemērojot 0,5% procentuālo likmi pašvaldību 3 gadu vidējiem ieņēmumiem, gada griezumā sastādītu indikatīvi 6 449 458 </w:t>
            </w:r>
            <w:proofErr w:type="spellStart"/>
            <w:r w:rsidRPr="00AA17DB">
              <w:rPr>
                <w:rFonts w:ascii="Times New Roman" w:eastAsia="Times New Roman" w:hAnsi="Times New Roman" w:cs="Times New Roman"/>
                <w:i/>
                <w:iCs/>
                <w:color w:val="00B050"/>
                <w:sz w:val="18"/>
                <w:szCs w:val="18"/>
              </w:rPr>
              <w:t>euro</w:t>
            </w:r>
            <w:proofErr w:type="spellEnd"/>
            <w:r w:rsidRPr="00AA17DB">
              <w:rPr>
                <w:rFonts w:ascii="Times New Roman" w:eastAsia="Times New Roman" w:hAnsi="Times New Roman" w:cs="Times New Roman"/>
                <w:i/>
                <w:iCs/>
                <w:color w:val="00B050"/>
                <w:sz w:val="18"/>
                <w:szCs w:val="18"/>
              </w:rPr>
              <w:t xml:space="preserve">. </w:t>
            </w:r>
          </w:p>
        </w:tc>
      </w:tr>
    </w:tbl>
    <w:p w14:paraId="14495325" w14:textId="77777777" w:rsidR="00811EC8" w:rsidRDefault="00811EC8" w:rsidP="00811EC8">
      <w:pPr>
        <w:spacing w:before="120" w:after="120" w:line="240" w:lineRule="auto"/>
        <w:jc w:val="center"/>
        <w:rPr>
          <w:rFonts w:ascii="Times New Roman" w:eastAsia="Times New Roman" w:hAnsi="Times New Roman" w:cs="Times New Roman"/>
          <w:b/>
          <w:bCs/>
          <w:color w:val="000000" w:themeColor="text1"/>
        </w:rPr>
      </w:pPr>
    </w:p>
    <w:p w14:paraId="0D716EE7" w14:textId="267FEA39" w:rsidR="11C02CCD" w:rsidRPr="0032342B" w:rsidRDefault="005167FA" w:rsidP="00811EC8">
      <w:pPr>
        <w:spacing w:before="120" w:after="120" w:line="240" w:lineRule="auto"/>
        <w:jc w:val="center"/>
        <w:rPr>
          <w:rFonts w:ascii="Times New Roman" w:eastAsia="Times New Roman" w:hAnsi="Times New Roman" w:cs="Times New Roman"/>
          <w:b/>
          <w:color w:val="000000" w:themeColor="text1"/>
        </w:rPr>
      </w:pPr>
      <w:r w:rsidRPr="0032342B">
        <w:rPr>
          <w:rFonts w:ascii="Times New Roman" w:eastAsia="Times New Roman" w:hAnsi="Times New Roman" w:cs="Times New Roman"/>
          <w:b/>
          <w:bCs/>
          <w:color w:val="000000" w:themeColor="text1"/>
        </w:rPr>
        <w:t>P</w:t>
      </w:r>
      <w:r w:rsidR="11C02CCD" w:rsidRPr="0032342B">
        <w:rPr>
          <w:rFonts w:ascii="Times New Roman" w:eastAsia="Times New Roman" w:hAnsi="Times New Roman" w:cs="Times New Roman"/>
          <w:b/>
          <w:color w:val="000000" w:themeColor="text1"/>
        </w:rPr>
        <w:t xml:space="preserve">ārejas </w:t>
      </w:r>
      <w:r w:rsidR="11C02CCD" w:rsidRPr="0032342B">
        <w:rPr>
          <w:rFonts w:ascii="Times New Roman" w:eastAsia="Times New Roman" w:hAnsi="Times New Roman" w:cs="Times New Roman"/>
          <w:b/>
          <w:bCs/>
          <w:color w:val="000000" w:themeColor="text1"/>
        </w:rPr>
        <w:t>noteikum</w:t>
      </w:r>
      <w:r w:rsidR="09E71D63" w:rsidRPr="0032342B">
        <w:rPr>
          <w:rFonts w:ascii="Times New Roman" w:eastAsia="Times New Roman" w:hAnsi="Times New Roman" w:cs="Times New Roman"/>
          <w:b/>
          <w:bCs/>
          <w:color w:val="000000" w:themeColor="text1"/>
        </w:rPr>
        <w:t>s</w:t>
      </w:r>
    </w:p>
    <w:p w14:paraId="61021C16" w14:textId="11F0E275" w:rsidR="1A23222C" w:rsidRPr="0032342B" w:rsidRDefault="009F25EB" w:rsidP="00730221">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P</w:t>
      </w:r>
      <w:r w:rsidR="33D857E5" w:rsidRPr="0032342B">
        <w:rPr>
          <w:rFonts w:ascii="Times New Roman" w:eastAsia="Times New Roman" w:hAnsi="Times New Roman" w:cs="Times New Roman"/>
          <w:color w:val="000000" w:themeColor="text1"/>
        </w:rPr>
        <w:t>ēc</w:t>
      </w:r>
      <w:r w:rsidR="399C0FD2" w:rsidRPr="0032342B">
        <w:rPr>
          <w:rFonts w:ascii="Times New Roman" w:eastAsia="Times New Roman" w:hAnsi="Times New Roman" w:cs="Times New Roman"/>
          <w:color w:val="000000" w:themeColor="text1"/>
        </w:rPr>
        <w:t xml:space="preserve"> Rīgas </w:t>
      </w:r>
      <w:r w:rsidR="64E3FB30" w:rsidRPr="0032342B">
        <w:rPr>
          <w:rFonts w:ascii="Times New Roman" w:eastAsia="Times New Roman" w:hAnsi="Times New Roman" w:cs="Times New Roman"/>
          <w:color w:val="000000" w:themeColor="text1"/>
        </w:rPr>
        <w:t>plānošanas reģiona attīstīb</w:t>
      </w:r>
      <w:r w:rsidR="34982FDD" w:rsidRPr="0032342B">
        <w:rPr>
          <w:rFonts w:ascii="Times New Roman" w:eastAsia="Times New Roman" w:hAnsi="Times New Roman" w:cs="Times New Roman"/>
          <w:color w:val="000000" w:themeColor="text1"/>
        </w:rPr>
        <w:t>a</w:t>
      </w:r>
      <w:r w:rsidR="64E3FB30" w:rsidRPr="0032342B">
        <w:rPr>
          <w:rFonts w:ascii="Times New Roman" w:eastAsia="Times New Roman" w:hAnsi="Times New Roman" w:cs="Times New Roman"/>
          <w:color w:val="000000" w:themeColor="text1"/>
        </w:rPr>
        <w:t xml:space="preserve">s padomes </w:t>
      </w:r>
      <w:r w:rsidR="001C737B" w:rsidRPr="0032342B">
        <w:rPr>
          <w:rFonts w:ascii="Times New Roman" w:eastAsia="Times New Roman" w:hAnsi="Times New Roman" w:cs="Times New Roman"/>
          <w:color w:val="000000" w:themeColor="text1"/>
        </w:rPr>
        <w:t>ievēlēšanas Reģionālās attīstības likumā noteiktajā kārtībā</w:t>
      </w:r>
      <w:r w:rsidRPr="0032342B">
        <w:rPr>
          <w:rFonts w:ascii="Times New Roman" w:eastAsia="Times New Roman" w:hAnsi="Times New Roman" w:cs="Times New Roman"/>
          <w:color w:val="000000" w:themeColor="text1"/>
        </w:rPr>
        <w:t>, bet ne vēlāk kā</w:t>
      </w:r>
      <w:r w:rsidR="79CEEB6D" w:rsidRPr="0032342B">
        <w:rPr>
          <w:rFonts w:ascii="Times New Roman" w:eastAsia="Times New Roman" w:hAnsi="Times New Roman" w:cs="Times New Roman"/>
          <w:color w:val="000000" w:themeColor="text1"/>
        </w:rPr>
        <w:t xml:space="preserve"> </w:t>
      </w:r>
      <w:r w:rsidRPr="0032342B">
        <w:rPr>
          <w:rFonts w:ascii="Times New Roman" w:eastAsia="Times New Roman" w:hAnsi="Times New Roman" w:cs="Times New Roman"/>
          <w:color w:val="000000" w:themeColor="text1"/>
        </w:rPr>
        <w:t>līdz 2025.gada 31.decembrim</w:t>
      </w:r>
      <w:r w:rsidR="79CEEB6D" w:rsidRPr="0032342B">
        <w:rPr>
          <w:rFonts w:ascii="Times New Roman" w:eastAsia="Times New Roman" w:hAnsi="Times New Roman" w:cs="Times New Roman"/>
          <w:color w:val="000000" w:themeColor="text1"/>
        </w:rPr>
        <w:t xml:space="preserve"> </w:t>
      </w:r>
      <w:r w:rsidR="2CF7FF66" w:rsidRPr="0032342B">
        <w:rPr>
          <w:rFonts w:ascii="Times New Roman" w:eastAsia="Times New Roman" w:hAnsi="Times New Roman" w:cs="Times New Roman"/>
          <w:color w:val="00B050"/>
        </w:rPr>
        <w:t>Rīgas plānošanas reģions/Padomes priekšsēdētājs, ja</w:t>
      </w:r>
      <w:r w:rsidRPr="0032342B">
        <w:rPr>
          <w:rFonts w:ascii="Times New Roman" w:eastAsia="Times New Roman" w:hAnsi="Times New Roman" w:cs="Times New Roman"/>
          <w:color w:val="00B050"/>
        </w:rPr>
        <w:t xml:space="preserve"> </w:t>
      </w:r>
      <w:r w:rsidR="2CF7FF66" w:rsidRPr="0032342B">
        <w:rPr>
          <w:rFonts w:ascii="Times New Roman" w:eastAsia="Times New Roman" w:hAnsi="Times New Roman" w:cs="Times New Roman"/>
          <w:color w:val="00B050"/>
        </w:rPr>
        <w:t>tas tiek nostiprināts likumā</w:t>
      </w:r>
      <w:r w:rsidR="47E68795" w:rsidRPr="0032342B">
        <w:rPr>
          <w:rFonts w:ascii="Times New Roman" w:eastAsia="Times New Roman" w:hAnsi="Times New Roman" w:cs="Times New Roman"/>
          <w:color w:val="00B050"/>
        </w:rPr>
        <w:t>/ VARAM ministrs (atbilstoši izvēlētajam variantam sa</w:t>
      </w:r>
      <w:r w:rsidR="5849766E" w:rsidRPr="0032342B">
        <w:rPr>
          <w:rFonts w:ascii="Times New Roman" w:eastAsia="Times New Roman" w:hAnsi="Times New Roman" w:cs="Times New Roman"/>
          <w:color w:val="00B050"/>
        </w:rPr>
        <w:t>skaņā ar</w:t>
      </w:r>
      <w:r w:rsidR="47E68795" w:rsidRPr="0032342B">
        <w:rPr>
          <w:rFonts w:ascii="Times New Roman" w:eastAsia="Times New Roman" w:hAnsi="Times New Roman" w:cs="Times New Roman"/>
          <w:color w:val="00B050"/>
        </w:rPr>
        <w:t xml:space="preserve"> 5. panta treš</w:t>
      </w:r>
      <w:r w:rsidR="20694DD1" w:rsidRPr="0032342B">
        <w:rPr>
          <w:rFonts w:ascii="Times New Roman" w:eastAsia="Times New Roman" w:hAnsi="Times New Roman" w:cs="Times New Roman"/>
          <w:color w:val="00B050"/>
        </w:rPr>
        <w:t>o</w:t>
      </w:r>
      <w:r w:rsidR="47E68795" w:rsidRPr="0032342B">
        <w:rPr>
          <w:rFonts w:ascii="Times New Roman" w:eastAsia="Times New Roman" w:hAnsi="Times New Roman" w:cs="Times New Roman"/>
          <w:color w:val="00B050"/>
        </w:rPr>
        <w:t xml:space="preserve"> punkt</w:t>
      </w:r>
      <w:r w:rsidR="492D84FB" w:rsidRPr="0032342B">
        <w:rPr>
          <w:rFonts w:ascii="Times New Roman" w:eastAsia="Times New Roman" w:hAnsi="Times New Roman" w:cs="Times New Roman"/>
          <w:color w:val="00B050"/>
        </w:rPr>
        <w:t>u</w:t>
      </w:r>
      <w:r w:rsidR="47E68795" w:rsidRPr="0032342B">
        <w:rPr>
          <w:rFonts w:ascii="Times New Roman" w:eastAsia="Times New Roman" w:hAnsi="Times New Roman" w:cs="Times New Roman"/>
          <w:color w:val="00B050"/>
        </w:rPr>
        <w:t>)</w:t>
      </w:r>
      <w:r w:rsidR="47E68795" w:rsidRPr="0032342B">
        <w:rPr>
          <w:rFonts w:ascii="Times New Roman" w:eastAsia="Times New Roman" w:hAnsi="Times New Roman" w:cs="Times New Roman"/>
          <w:color w:val="7030A0"/>
        </w:rPr>
        <w:t xml:space="preserve"> </w:t>
      </w:r>
      <w:r w:rsidR="2CF7FF66" w:rsidRPr="0032342B">
        <w:rPr>
          <w:rFonts w:ascii="Times New Roman" w:eastAsia="Times New Roman" w:hAnsi="Times New Roman" w:cs="Times New Roman"/>
          <w:color w:val="000000" w:themeColor="text1"/>
        </w:rPr>
        <w:t xml:space="preserve">sasauc pirmo </w:t>
      </w:r>
      <w:r w:rsidR="79CEEB6D" w:rsidRPr="0032342B">
        <w:rPr>
          <w:rFonts w:ascii="Times New Roman" w:eastAsia="Times New Roman" w:hAnsi="Times New Roman" w:cs="Times New Roman"/>
          <w:color w:val="000000" w:themeColor="text1"/>
        </w:rPr>
        <w:t>Rīgas metropoles areāla padome</w:t>
      </w:r>
      <w:r w:rsidR="00BB6A7B" w:rsidRPr="0032342B">
        <w:rPr>
          <w:rFonts w:ascii="Times New Roman" w:eastAsia="Times New Roman" w:hAnsi="Times New Roman" w:cs="Times New Roman"/>
          <w:color w:val="000000" w:themeColor="text1"/>
        </w:rPr>
        <w:t>s sēde</w:t>
      </w:r>
      <w:r w:rsidR="79CEEB6D" w:rsidRPr="0032342B">
        <w:rPr>
          <w:rFonts w:ascii="Times New Roman" w:eastAsia="Times New Roman" w:hAnsi="Times New Roman" w:cs="Times New Roman"/>
          <w:color w:val="000000" w:themeColor="text1"/>
        </w:rPr>
        <w:t xml:space="preserve">, kura </w:t>
      </w:r>
      <w:r w:rsidR="0E0AF072" w:rsidRPr="0032342B">
        <w:rPr>
          <w:rFonts w:ascii="Times New Roman" w:eastAsia="Times New Roman" w:hAnsi="Times New Roman" w:cs="Times New Roman"/>
          <w:color w:val="000000" w:themeColor="text1"/>
        </w:rPr>
        <w:t>pieņem lēmumu</w:t>
      </w:r>
      <w:r w:rsidR="79CEEB6D" w:rsidRPr="0032342B">
        <w:rPr>
          <w:rFonts w:ascii="Times New Roman" w:eastAsia="Times New Roman" w:hAnsi="Times New Roman" w:cs="Times New Roman"/>
          <w:color w:val="000000" w:themeColor="text1"/>
        </w:rPr>
        <w:t xml:space="preserve"> </w:t>
      </w:r>
      <w:r w:rsidR="62499B35" w:rsidRPr="0032342B">
        <w:rPr>
          <w:rFonts w:ascii="Times New Roman" w:eastAsia="Times New Roman" w:hAnsi="Times New Roman" w:cs="Times New Roman"/>
          <w:color w:val="000000" w:themeColor="text1"/>
        </w:rPr>
        <w:t>par rīcības plāna aktualizāciju</w:t>
      </w:r>
      <w:r w:rsidR="2203A16A" w:rsidRPr="0032342B">
        <w:rPr>
          <w:rFonts w:ascii="Times New Roman" w:eastAsia="Times New Roman" w:hAnsi="Times New Roman" w:cs="Times New Roman"/>
          <w:color w:val="000000" w:themeColor="text1"/>
        </w:rPr>
        <w:t xml:space="preserve"> atbilstoši likuma 3. pantā noteiktajām jomām</w:t>
      </w:r>
      <w:r w:rsidR="586316B6" w:rsidRPr="0032342B">
        <w:rPr>
          <w:rFonts w:ascii="Times New Roman" w:eastAsia="Times New Roman" w:hAnsi="Times New Roman" w:cs="Times New Roman"/>
          <w:color w:val="000000" w:themeColor="text1"/>
        </w:rPr>
        <w:t>.</w:t>
      </w:r>
      <w:r w:rsidR="2203A16A" w:rsidRPr="0032342B">
        <w:rPr>
          <w:rFonts w:ascii="Times New Roman" w:eastAsia="Times New Roman" w:hAnsi="Times New Roman" w:cs="Times New Roman"/>
          <w:color w:val="000000" w:themeColor="text1"/>
        </w:rPr>
        <w:t xml:space="preserve"> </w:t>
      </w:r>
    </w:p>
    <w:p w14:paraId="1AC62834" w14:textId="45940E72" w:rsidR="1A23222C" w:rsidRPr="0032342B" w:rsidRDefault="1A23222C" w:rsidP="00730221">
      <w:pPr>
        <w:spacing w:before="120" w:after="120" w:line="240" w:lineRule="auto"/>
        <w:jc w:val="both"/>
        <w:rPr>
          <w:rFonts w:ascii="Times New Roman" w:eastAsia="Times New Roman" w:hAnsi="Times New Roman" w:cs="Times New Roman"/>
          <w:b/>
          <w:color w:val="000000" w:themeColor="text1"/>
        </w:rPr>
      </w:pPr>
    </w:p>
    <w:p w14:paraId="6E22BD86" w14:textId="49D6A7DB" w:rsidR="00237E03" w:rsidRPr="0032342B" w:rsidRDefault="6D993DCF" w:rsidP="7B559A39">
      <w:pPr>
        <w:spacing w:before="120" w:after="120" w:line="240" w:lineRule="auto"/>
        <w:jc w:val="both"/>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t>Likums stājas spēkā 2025.gada 1.jūlijā.</w:t>
      </w:r>
    </w:p>
    <w:p w14:paraId="4AF26515" w14:textId="77777777" w:rsidR="00237E03" w:rsidRPr="0032342B" w:rsidRDefault="00237E03">
      <w:pPr>
        <w:rPr>
          <w:rFonts w:ascii="Times New Roman" w:eastAsia="Times New Roman" w:hAnsi="Times New Roman" w:cs="Times New Roman"/>
          <w:color w:val="000000" w:themeColor="text1"/>
        </w:rPr>
      </w:pPr>
      <w:r w:rsidRPr="0032342B">
        <w:rPr>
          <w:rFonts w:ascii="Times New Roman" w:eastAsia="Times New Roman" w:hAnsi="Times New Roman" w:cs="Times New Roman"/>
          <w:color w:val="000000" w:themeColor="text1"/>
        </w:rPr>
        <w:br w:type="page"/>
      </w:r>
    </w:p>
    <w:p w14:paraId="4D4067C1" w14:textId="77777777" w:rsidR="0043450C" w:rsidRPr="0032342B" w:rsidRDefault="0043450C" w:rsidP="0043450C">
      <w:pPr>
        <w:spacing w:before="120" w:after="120" w:line="240" w:lineRule="auto"/>
        <w:jc w:val="both"/>
        <w:rPr>
          <w:rFonts w:ascii="Times New Roman" w:eastAsia="Times New Roman" w:hAnsi="Times New Roman" w:cs="Times New Roman"/>
          <w:i/>
          <w:iCs/>
          <w:color w:val="00B050"/>
        </w:rPr>
      </w:pPr>
      <w:r w:rsidRPr="009B3118">
        <w:rPr>
          <w:rFonts w:ascii="Times New Roman" w:eastAsia="Times New Roman" w:hAnsi="Times New Roman" w:cs="Times New Roman"/>
          <w:i/>
          <w:iCs/>
          <w:color w:val="00B050"/>
        </w:rPr>
        <w:lastRenderedPageBreak/>
        <w:t>Informācijai:</w:t>
      </w:r>
      <w:r w:rsidRPr="0032342B">
        <w:rPr>
          <w:rFonts w:ascii="Times New Roman" w:hAnsi="Times New Roman" w:cs="Times New Roman"/>
        </w:rPr>
        <w:t xml:space="preserve"> </w:t>
      </w:r>
    </w:p>
    <w:p w14:paraId="2F1EE3BD" w14:textId="77777777" w:rsidR="003361E7" w:rsidRPr="0032342B" w:rsidRDefault="003361E7" w:rsidP="000D4226">
      <w:pPr>
        <w:spacing w:line="259" w:lineRule="auto"/>
        <w:rPr>
          <w:rFonts w:ascii="Times New Roman" w:eastAsia="Times New Roman" w:hAnsi="Times New Roman" w:cs="Times New Roman"/>
          <w:b/>
          <w:bCs/>
          <w:color w:val="000000" w:themeColor="text1"/>
        </w:rPr>
      </w:pPr>
      <w:r w:rsidRPr="0032342B">
        <w:rPr>
          <w:rFonts w:ascii="Times New Roman" w:eastAsia="Times New Roman" w:hAnsi="Times New Roman" w:cs="Times New Roman"/>
          <w:b/>
          <w:bCs/>
          <w:color w:val="000000" w:themeColor="text1"/>
        </w:rPr>
        <w:t xml:space="preserve">Rīgas metropoles areāla padome </w:t>
      </w:r>
    </w:p>
    <w:p w14:paraId="5F253D5F" w14:textId="77777777" w:rsidR="000D4226" w:rsidRPr="0032342B" w:rsidRDefault="000D4226" w:rsidP="000D4226">
      <w:pPr>
        <w:spacing w:line="259" w:lineRule="auto"/>
        <w:rPr>
          <w:rFonts w:ascii="Times New Roman" w:eastAsia="Aptos" w:hAnsi="Times New Roman" w:cs="Times New Roman"/>
          <w:kern w:val="2"/>
          <w:lang w:eastAsia="en-US"/>
          <w14:ligatures w14:val="standardContextual"/>
        </w:rPr>
      </w:pPr>
      <w:r w:rsidRPr="0032342B">
        <w:rPr>
          <w:rFonts w:ascii="Times New Roman" w:eastAsia="Aptos" w:hAnsi="Times New Roman" w:cs="Times New Roman"/>
          <w:noProof/>
          <w:kern w:val="2"/>
          <w:lang w:eastAsia="en-US"/>
          <w14:ligatures w14:val="standardContextual"/>
        </w:rPr>
        <mc:AlternateContent>
          <mc:Choice Requires="wps">
            <w:drawing>
              <wp:anchor distT="0" distB="0" distL="114300" distR="114300" simplePos="0" relativeHeight="251658243" behindDoc="1" locked="0" layoutInCell="1" allowOverlap="1" wp14:anchorId="22A9D97F" wp14:editId="69098F1D">
                <wp:simplePos x="0" y="0"/>
                <wp:positionH relativeFrom="column">
                  <wp:posOffset>152400</wp:posOffset>
                </wp:positionH>
                <wp:positionV relativeFrom="paragraph">
                  <wp:posOffset>167640</wp:posOffset>
                </wp:positionV>
                <wp:extent cx="5899150" cy="1606550"/>
                <wp:effectExtent l="0" t="0" r="25400" b="12700"/>
                <wp:wrapNone/>
                <wp:docPr id="1380860676" name="Rectangle 5"/>
                <wp:cNvGraphicFramePr/>
                <a:graphic xmlns:a="http://schemas.openxmlformats.org/drawingml/2006/main">
                  <a:graphicData uri="http://schemas.microsoft.com/office/word/2010/wordprocessingShape">
                    <wps:wsp>
                      <wps:cNvSpPr/>
                      <wps:spPr>
                        <a:xfrm>
                          <a:off x="0" y="0"/>
                          <a:ext cx="5899150" cy="1606550"/>
                        </a:xfrm>
                        <a:prstGeom prst="rect">
                          <a:avLst/>
                        </a:prstGeom>
                        <a:solidFill>
                          <a:sysClr val="window" lastClr="FFFFFF"/>
                        </a:solidFill>
                        <a:ln w="12700" cap="flat" cmpd="sng" algn="ctr">
                          <a:solidFill>
                            <a:srgbClr val="196B2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0C49A4" id="Rectangle 5" o:spid="_x0000_s1026" style="position:absolute;margin-left:12pt;margin-top:13.2pt;width:464.5pt;height:126.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" fillcolor="window" strokecolor="#196b24" strokeweight="1pt">
                <v:stroke dashstyle="3 1"/>
              </v:rect>
            </w:pict>
          </mc:Fallback>
        </mc:AlternateContent>
      </w:r>
    </w:p>
    <w:p w14:paraId="32B05ED2" w14:textId="77777777" w:rsidR="000D4226" w:rsidRPr="0032342B" w:rsidRDefault="000D4226" w:rsidP="000D4226">
      <w:pPr>
        <w:spacing w:line="259" w:lineRule="auto"/>
        <w:rPr>
          <w:rFonts w:ascii="Times New Roman" w:eastAsia="Aptos" w:hAnsi="Times New Roman" w:cs="Times New Roman"/>
          <w:kern w:val="2"/>
          <w:lang w:eastAsia="en-US"/>
          <w14:ligatures w14:val="standardContextual"/>
        </w:rPr>
      </w:pPr>
      <w:r w:rsidRPr="0032342B">
        <w:rPr>
          <w:rFonts w:ascii="Times New Roman" w:eastAsia="Aptos" w:hAnsi="Times New Roman" w:cs="Times New Roman"/>
          <w:noProof/>
          <w:kern w:val="2"/>
          <w:lang w:eastAsia="en-US"/>
          <w14:ligatures w14:val="standardContextual"/>
        </w:rPr>
        <mc:AlternateContent>
          <mc:Choice Requires="wps">
            <w:drawing>
              <wp:anchor distT="0" distB="0" distL="114300" distR="114300" simplePos="0" relativeHeight="251658240" behindDoc="0" locked="0" layoutInCell="1" allowOverlap="1" wp14:anchorId="2EC42B4B" wp14:editId="36BDBB55">
                <wp:simplePos x="0" y="0"/>
                <wp:positionH relativeFrom="column">
                  <wp:posOffset>234950</wp:posOffset>
                </wp:positionH>
                <wp:positionV relativeFrom="paragraph">
                  <wp:posOffset>34290</wp:posOffset>
                </wp:positionV>
                <wp:extent cx="5695950" cy="539750"/>
                <wp:effectExtent l="0" t="0" r="19050" b="12700"/>
                <wp:wrapNone/>
                <wp:docPr id="1806154375" name="Rectangle 1"/>
                <wp:cNvGraphicFramePr/>
                <a:graphic xmlns:a="http://schemas.openxmlformats.org/drawingml/2006/main">
                  <a:graphicData uri="http://schemas.microsoft.com/office/word/2010/wordprocessingShape">
                    <wps:wsp>
                      <wps:cNvSpPr/>
                      <wps:spPr>
                        <a:xfrm>
                          <a:off x="0" y="0"/>
                          <a:ext cx="5695950" cy="539750"/>
                        </a:xfrm>
                        <a:prstGeom prst="rect">
                          <a:avLst/>
                        </a:prstGeom>
                        <a:solidFill>
                          <a:srgbClr val="4EA72E">
                            <a:lumMod val="20000"/>
                            <a:lumOff val="80000"/>
                          </a:srgbClr>
                        </a:solidFill>
                        <a:ln w="12700" cap="flat" cmpd="sng" algn="ctr">
                          <a:solidFill>
                            <a:srgbClr val="4EA72E"/>
                          </a:solidFill>
                          <a:prstDash val="solid"/>
                          <a:miter lim="800000"/>
                        </a:ln>
                        <a:effectLst/>
                      </wps:spPr>
                      <wps:txbx>
                        <w:txbxContent>
                          <w:p w14:paraId="0F09F280" w14:textId="77777777" w:rsidR="000D4226" w:rsidRPr="00331DD4" w:rsidRDefault="000D4226" w:rsidP="000D4226">
                            <w:pPr>
                              <w:spacing w:after="0"/>
                              <w:jc w:val="center"/>
                              <w:rPr>
                                <w:rFonts w:ascii="Times New Roman" w:hAnsi="Times New Roman" w:cs="Times New Roman"/>
                                <w:b/>
                              </w:rPr>
                            </w:pPr>
                            <w:r w:rsidRPr="00331DD4">
                              <w:rPr>
                                <w:rFonts w:ascii="Times New Roman" w:hAnsi="Times New Roman" w:cs="Times New Roman"/>
                                <w:b/>
                              </w:rPr>
                              <w:t>PADOME</w:t>
                            </w:r>
                          </w:p>
                          <w:p w14:paraId="0BA8C4A3" w14:textId="77777777" w:rsidR="000D4226" w:rsidRPr="00331DD4" w:rsidRDefault="000D4226" w:rsidP="000D4226">
                            <w:pPr>
                              <w:spacing w:after="0"/>
                              <w:jc w:val="center"/>
                              <w:rPr>
                                <w:rFonts w:ascii="Times New Roman" w:hAnsi="Times New Roman" w:cs="Times New Roman"/>
                              </w:rPr>
                            </w:pPr>
                            <w:r w:rsidRPr="00331DD4">
                              <w:rPr>
                                <w:rFonts w:ascii="Times New Roman" w:hAnsi="Times New Roman" w:cs="Times New Roman"/>
                              </w:rPr>
                              <w:t>RPR Attīstības padome, pārējās RMA pašvaldības, nozaru ministrijas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C42B4B" id="Rectangle 1" o:spid="_x0000_s1026" style="position:absolute;margin-left:18.5pt;margin-top:2.7pt;width:448.5pt;height: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" fillcolor="#d9f2d0" strokecolor="#4ea72e" strokeweight="1pt">
                <v:textbox>
                  <w:txbxContent>
                    <w:p w14:paraId="0F09F280" w14:textId="77777777" w:rsidR="000D4226" w:rsidRPr="00331DD4" w:rsidRDefault="000D4226" w:rsidP="000D4226">
                      <w:pPr>
                        <w:spacing w:after="0"/>
                        <w:jc w:val="center"/>
                        <w:rPr>
                          <w:rFonts w:ascii="Times New Roman" w:hAnsi="Times New Roman" w:cs="Times New Roman"/>
                          <w:b/>
                        </w:rPr>
                      </w:pPr>
                      <w:r w:rsidRPr="00331DD4">
                        <w:rPr>
                          <w:rFonts w:ascii="Times New Roman" w:hAnsi="Times New Roman" w:cs="Times New Roman"/>
                          <w:b/>
                        </w:rPr>
                        <w:t>PADOME</w:t>
                      </w:r>
                    </w:p>
                    <w:p w14:paraId="0BA8C4A3" w14:textId="77777777" w:rsidR="000D4226" w:rsidRPr="00331DD4" w:rsidRDefault="000D4226" w:rsidP="000D4226">
                      <w:pPr>
                        <w:spacing w:after="0"/>
                        <w:jc w:val="center"/>
                        <w:rPr>
                          <w:rFonts w:ascii="Times New Roman" w:hAnsi="Times New Roman" w:cs="Times New Roman"/>
                        </w:rPr>
                      </w:pPr>
                      <w:r w:rsidRPr="00331DD4">
                        <w:rPr>
                          <w:rFonts w:ascii="Times New Roman" w:hAnsi="Times New Roman" w:cs="Times New Roman"/>
                        </w:rPr>
                        <w:t>RPR Attīstības padome, pārējās RMA pašvaldības, nozaru ministrijas</w:t>
                      </w:r>
                    </w:p>
                  </w:txbxContent>
                </v:textbox>
              </v:rect>
            </w:pict>
          </mc:Fallback>
        </mc:AlternateContent>
      </w:r>
    </w:p>
    <w:p w14:paraId="33327B0D" w14:textId="77777777" w:rsidR="000D4226" w:rsidRPr="0032342B" w:rsidRDefault="000D4226" w:rsidP="000D4226">
      <w:pPr>
        <w:spacing w:line="259" w:lineRule="auto"/>
        <w:rPr>
          <w:rFonts w:ascii="Times New Roman" w:eastAsia="Aptos" w:hAnsi="Times New Roman" w:cs="Times New Roman"/>
          <w:kern w:val="2"/>
          <w:lang w:eastAsia="en-US"/>
          <w14:ligatures w14:val="standardContextual"/>
        </w:rPr>
      </w:pPr>
    </w:p>
    <w:p w14:paraId="32A7769E" w14:textId="77777777" w:rsidR="000D4226" w:rsidRPr="0032342B" w:rsidRDefault="000D4226" w:rsidP="000D4226">
      <w:pPr>
        <w:spacing w:line="259" w:lineRule="auto"/>
        <w:rPr>
          <w:rFonts w:ascii="Times New Roman" w:eastAsia="Aptos" w:hAnsi="Times New Roman" w:cs="Times New Roman"/>
          <w:kern w:val="2"/>
          <w:lang w:eastAsia="en-US"/>
          <w14:ligatures w14:val="standardContextual"/>
        </w:rPr>
      </w:pPr>
      <w:r w:rsidRPr="0032342B">
        <w:rPr>
          <w:rFonts w:ascii="Times New Roman" w:eastAsia="Aptos" w:hAnsi="Times New Roman" w:cs="Times New Roman"/>
          <w:noProof/>
          <w:kern w:val="2"/>
          <w:lang w:eastAsia="en-US"/>
          <w14:ligatures w14:val="standardContextual"/>
        </w:rPr>
        <mc:AlternateContent>
          <mc:Choice Requires="wps">
            <w:drawing>
              <wp:anchor distT="0" distB="0" distL="114300" distR="114300" simplePos="0" relativeHeight="251658242" behindDoc="0" locked="0" layoutInCell="1" allowOverlap="1" wp14:anchorId="27C8729D" wp14:editId="4FE1B67E">
                <wp:simplePos x="0" y="0"/>
                <wp:positionH relativeFrom="column">
                  <wp:posOffset>3016250</wp:posOffset>
                </wp:positionH>
                <wp:positionV relativeFrom="paragraph">
                  <wp:posOffset>123190</wp:posOffset>
                </wp:positionV>
                <wp:extent cx="2908300" cy="654050"/>
                <wp:effectExtent l="0" t="0" r="25400" b="12700"/>
                <wp:wrapNone/>
                <wp:docPr id="695922857" name="Rectangle 4"/>
                <wp:cNvGraphicFramePr/>
                <a:graphic xmlns:a="http://schemas.openxmlformats.org/drawingml/2006/main">
                  <a:graphicData uri="http://schemas.microsoft.com/office/word/2010/wordprocessingShape">
                    <wps:wsp>
                      <wps:cNvSpPr/>
                      <wps:spPr>
                        <a:xfrm>
                          <a:off x="0" y="0"/>
                          <a:ext cx="2908300" cy="654050"/>
                        </a:xfrm>
                        <a:prstGeom prst="rect">
                          <a:avLst/>
                        </a:prstGeom>
                        <a:solidFill>
                          <a:sysClr val="window" lastClr="FFFFFF"/>
                        </a:solidFill>
                        <a:ln w="12700" cap="flat" cmpd="sng" algn="ctr">
                          <a:solidFill>
                            <a:srgbClr val="4EA72E"/>
                          </a:solidFill>
                          <a:prstDash val="solid"/>
                          <a:miter lim="800000"/>
                        </a:ln>
                        <a:effectLst/>
                      </wps:spPr>
                      <wps:txbx>
                        <w:txbxContent>
                          <w:p w14:paraId="7685BCE0" w14:textId="77777777" w:rsidR="000D4226" w:rsidRPr="00331DD4" w:rsidRDefault="000D4226" w:rsidP="000D4226">
                            <w:pPr>
                              <w:spacing w:after="0"/>
                              <w:jc w:val="center"/>
                              <w:rPr>
                                <w:rFonts w:ascii="Times New Roman" w:hAnsi="Times New Roman" w:cs="Times New Roman"/>
                                <w:b/>
                                <w:sz w:val="22"/>
                                <w:szCs w:val="22"/>
                              </w:rPr>
                            </w:pPr>
                            <w:r w:rsidRPr="00331DD4">
                              <w:rPr>
                                <w:rFonts w:ascii="Times New Roman" w:hAnsi="Times New Roman" w:cs="Times New Roman"/>
                                <w:b/>
                                <w:sz w:val="22"/>
                                <w:szCs w:val="22"/>
                              </w:rPr>
                              <w:t>Sadarbības organizācijas</w:t>
                            </w:r>
                          </w:p>
                          <w:p w14:paraId="03ABD39E" w14:textId="631995E9" w:rsidR="000D4226" w:rsidRPr="00331DD4" w:rsidRDefault="000D4226" w:rsidP="000D4226">
                            <w:pPr>
                              <w:spacing w:after="0"/>
                              <w:jc w:val="center"/>
                              <w:rPr>
                                <w:rFonts w:ascii="Times New Roman" w:hAnsi="Times New Roman" w:cs="Times New Roman"/>
                                <w:b/>
                                <w:sz w:val="22"/>
                                <w:szCs w:val="22"/>
                              </w:rPr>
                            </w:pPr>
                            <w:r w:rsidRPr="00331DD4">
                              <w:rPr>
                                <w:rFonts w:ascii="Times New Roman" w:hAnsi="Times New Roman" w:cs="Times New Roman"/>
                                <w:b/>
                                <w:sz w:val="22"/>
                                <w:szCs w:val="22"/>
                              </w:rPr>
                              <w:t xml:space="preserve"> </w:t>
                            </w:r>
                            <w:r w:rsidRPr="00331DD4">
                              <w:rPr>
                                <w:rFonts w:ascii="Times New Roman" w:hAnsi="Times New Roman" w:cs="Times New Roman"/>
                                <w:sz w:val="22"/>
                                <w:szCs w:val="22"/>
                              </w:rPr>
                              <w:t xml:space="preserve">Kapitālsabiedrības, valsts institūcijas, </w:t>
                            </w:r>
                            <w:r w:rsidR="00FF0B84">
                              <w:rPr>
                                <w:rFonts w:ascii="Times New Roman" w:hAnsi="Times New Roman" w:cs="Times New Roman"/>
                                <w:sz w:val="22"/>
                                <w:szCs w:val="22"/>
                              </w:rPr>
                              <w:t xml:space="preserve">aģentūras, </w:t>
                            </w:r>
                            <w:r w:rsidRPr="00331DD4">
                              <w:rPr>
                                <w:rFonts w:ascii="Times New Roman" w:hAnsi="Times New Roman" w:cs="Times New Roman"/>
                                <w:sz w:val="22"/>
                                <w:szCs w:val="22"/>
                              </w:rPr>
                              <w:t>nevalstiskās organizācijas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C8729D" id="Rectangle 4" o:spid="_x0000_s1027" style="position:absolute;margin-left:237.5pt;margin-top:9.7pt;width:229pt;height:51.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" fillcolor="window" strokecolor="#4ea72e" strokeweight="1pt">
                <v:textbox>
                  <w:txbxContent>
                    <w:p w14:paraId="7685BCE0" w14:textId="77777777" w:rsidR="000D4226" w:rsidRPr="00331DD4" w:rsidRDefault="000D4226" w:rsidP="000D4226">
                      <w:pPr>
                        <w:spacing w:after="0"/>
                        <w:jc w:val="center"/>
                        <w:rPr>
                          <w:rFonts w:ascii="Times New Roman" w:hAnsi="Times New Roman" w:cs="Times New Roman"/>
                          <w:b/>
                          <w:sz w:val="22"/>
                          <w:szCs w:val="22"/>
                        </w:rPr>
                      </w:pPr>
                      <w:r w:rsidRPr="00331DD4">
                        <w:rPr>
                          <w:rFonts w:ascii="Times New Roman" w:hAnsi="Times New Roman" w:cs="Times New Roman"/>
                          <w:b/>
                          <w:sz w:val="22"/>
                          <w:szCs w:val="22"/>
                        </w:rPr>
                        <w:t>Sadarbības organizācijas</w:t>
                      </w:r>
                    </w:p>
                    <w:p w14:paraId="03ABD39E" w14:textId="631995E9" w:rsidR="000D4226" w:rsidRPr="00331DD4" w:rsidRDefault="000D4226" w:rsidP="000D4226">
                      <w:pPr>
                        <w:spacing w:after="0"/>
                        <w:jc w:val="center"/>
                        <w:rPr>
                          <w:rFonts w:ascii="Times New Roman" w:hAnsi="Times New Roman" w:cs="Times New Roman"/>
                          <w:b/>
                          <w:sz w:val="22"/>
                          <w:szCs w:val="22"/>
                        </w:rPr>
                      </w:pPr>
                      <w:r w:rsidRPr="00331DD4">
                        <w:rPr>
                          <w:rFonts w:ascii="Times New Roman" w:hAnsi="Times New Roman" w:cs="Times New Roman"/>
                          <w:b/>
                          <w:sz w:val="22"/>
                          <w:szCs w:val="22"/>
                        </w:rPr>
                        <w:t xml:space="preserve"> </w:t>
                      </w:r>
                      <w:r w:rsidRPr="00331DD4">
                        <w:rPr>
                          <w:rFonts w:ascii="Times New Roman" w:hAnsi="Times New Roman" w:cs="Times New Roman"/>
                          <w:sz w:val="22"/>
                          <w:szCs w:val="22"/>
                        </w:rPr>
                        <w:t xml:space="preserve">Kapitālsabiedrības, valsts institūcijas, </w:t>
                      </w:r>
                      <w:r w:rsidR="00FF0B84">
                        <w:rPr>
                          <w:rFonts w:ascii="Times New Roman" w:hAnsi="Times New Roman" w:cs="Times New Roman"/>
                          <w:sz w:val="22"/>
                          <w:szCs w:val="22"/>
                        </w:rPr>
                        <w:t xml:space="preserve">aģentūras, </w:t>
                      </w:r>
                      <w:r w:rsidRPr="00331DD4">
                        <w:rPr>
                          <w:rFonts w:ascii="Times New Roman" w:hAnsi="Times New Roman" w:cs="Times New Roman"/>
                          <w:sz w:val="22"/>
                          <w:szCs w:val="22"/>
                        </w:rPr>
                        <w:t>nevalstiskās organizācijas</w:t>
                      </w:r>
                    </w:p>
                  </w:txbxContent>
                </v:textbox>
              </v:rect>
            </w:pict>
          </mc:Fallback>
        </mc:AlternateContent>
      </w:r>
      <w:r w:rsidRPr="0032342B">
        <w:rPr>
          <w:rFonts w:ascii="Times New Roman" w:eastAsia="Aptos" w:hAnsi="Times New Roman" w:cs="Times New Roman"/>
          <w:noProof/>
          <w:kern w:val="2"/>
          <w:lang w:eastAsia="en-US"/>
          <w14:ligatures w14:val="standardContextual"/>
        </w:rPr>
        <mc:AlternateContent>
          <mc:Choice Requires="wps">
            <w:drawing>
              <wp:anchor distT="0" distB="0" distL="114300" distR="114300" simplePos="0" relativeHeight="251658241" behindDoc="0" locked="0" layoutInCell="1" allowOverlap="1" wp14:anchorId="2122E83A" wp14:editId="5333B47D">
                <wp:simplePos x="0" y="0"/>
                <wp:positionH relativeFrom="column">
                  <wp:posOffset>241300</wp:posOffset>
                </wp:positionH>
                <wp:positionV relativeFrom="paragraph">
                  <wp:posOffset>123190</wp:posOffset>
                </wp:positionV>
                <wp:extent cx="2673350" cy="666750"/>
                <wp:effectExtent l="0" t="0" r="12700" b="19050"/>
                <wp:wrapNone/>
                <wp:docPr id="2101188526" name="Rectangle 3"/>
                <wp:cNvGraphicFramePr/>
                <a:graphic xmlns:a="http://schemas.openxmlformats.org/drawingml/2006/main">
                  <a:graphicData uri="http://schemas.microsoft.com/office/word/2010/wordprocessingShape">
                    <wps:wsp>
                      <wps:cNvSpPr/>
                      <wps:spPr>
                        <a:xfrm>
                          <a:off x="0" y="0"/>
                          <a:ext cx="2673350" cy="666750"/>
                        </a:xfrm>
                        <a:prstGeom prst="rect">
                          <a:avLst/>
                        </a:prstGeom>
                        <a:solidFill>
                          <a:sysClr val="window" lastClr="FFFFFF"/>
                        </a:solidFill>
                        <a:ln w="12700" cap="flat" cmpd="sng" algn="ctr">
                          <a:solidFill>
                            <a:srgbClr val="4EA72E"/>
                          </a:solidFill>
                          <a:prstDash val="solid"/>
                          <a:miter lim="800000"/>
                        </a:ln>
                        <a:effectLst/>
                      </wps:spPr>
                      <wps:txbx>
                        <w:txbxContent>
                          <w:p w14:paraId="0538865D" w14:textId="77777777" w:rsidR="000D4226" w:rsidRPr="00331DD4" w:rsidRDefault="000D4226" w:rsidP="000D4226">
                            <w:pPr>
                              <w:spacing w:after="0"/>
                              <w:jc w:val="center"/>
                              <w:rPr>
                                <w:rFonts w:ascii="Times New Roman" w:hAnsi="Times New Roman" w:cs="Times New Roman"/>
                                <w:b/>
                                <w:sz w:val="22"/>
                                <w:szCs w:val="22"/>
                              </w:rPr>
                            </w:pPr>
                            <w:r w:rsidRPr="00331DD4">
                              <w:rPr>
                                <w:rFonts w:ascii="Times New Roman" w:hAnsi="Times New Roman" w:cs="Times New Roman"/>
                                <w:b/>
                                <w:sz w:val="22"/>
                                <w:szCs w:val="22"/>
                              </w:rPr>
                              <w:t>Sekretariāts, eksperti (koordinācijas un stratēģiskās virzības funkcija)</w:t>
                            </w:r>
                          </w:p>
                          <w:p w14:paraId="64875874" w14:textId="77777777" w:rsidR="000D4226" w:rsidRPr="00331DD4" w:rsidRDefault="000D4226" w:rsidP="000D4226">
                            <w:pPr>
                              <w:spacing w:after="0"/>
                              <w:jc w:val="center"/>
                              <w:rPr>
                                <w:rFonts w:ascii="Times New Roman" w:hAnsi="Times New Roman" w:cs="Times New Roman"/>
                                <w:sz w:val="22"/>
                                <w:szCs w:val="22"/>
                              </w:rPr>
                            </w:pPr>
                            <w:r w:rsidRPr="00331DD4">
                              <w:rPr>
                                <w:rFonts w:ascii="Times New Roman" w:hAnsi="Times New Roman" w:cs="Times New Roman"/>
                                <w:sz w:val="22"/>
                                <w:szCs w:val="22"/>
                              </w:rPr>
                              <w:t>Rīgas plānošanas reģions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2E83A" id="Rectangle 3" o:spid="_x0000_s1028" style="position:absolute;margin-left:19pt;margin-top:9.7pt;width:210.5pt;height:5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" fillcolor="window" strokecolor="#4ea72e" strokeweight="1pt">
                <v:textbox>
                  <w:txbxContent>
                    <w:p w14:paraId="0538865D" w14:textId="77777777" w:rsidR="000D4226" w:rsidRPr="00331DD4" w:rsidRDefault="000D4226" w:rsidP="000D4226">
                      <w:pPr>
                        <w:spacing w:after="0"/>
                        <w:jc w:val="center"/>
                        <w:rPr>
                          <w:rFonts w:ascii="Times New Roman" w:hAnsi="Times New Roman" w:cs="Times New Roman"/>
                          <w:b/>
                          <w:sz w:val="22"/>
                          <w:szCs w:val="22"/>
                        </w:rPr>
                      </w:pPr>
                      <w:r w:rsidRPr="00331DD4">
                        <w:rPr>
                          <w:rFonts w:ascii="Times New Roman" w:hAnsi="Times New Roman" w:cs="Times New Roman"/>
                          <w:b/>
                          <w:sz w:val="22"/>
                          <w:szCs w:val="22"/>
                        </w:rPr>
                        <w:t>Sekretariāts, eksperti (koordinācijas un stratēģiskās virzības funkcija)</w:t>
                      </w:r>
                    </w:p>
                    <w:p w14:paraId="64875874" w14:textId="77777777" w:rsidR="000D4226" w:rsidRPr="00331DD4" w:rsidRDefault="000D4226" w:rsidP="000D4226">
                      <w:pPr>
                        <w:spacing w:after="0"/>
                        <w:jc w:val="center"/>
                        <w:rPr>
                          <w:rFonts w:ascii="Times New Roman" w:hAnsi="Times New Roman" w:cs="Times New Roman"/>
                          <w:sz w:val="22"/>
                          <w:szCs w:val="22"/>
                        </w:rPr>
                      </w:pPr>
                      <w:r w:rsidRPr="00331DD4">
                        <w:rPr>
                          <w:rFonts w:ascii="Times New Roman" w:hAnsi="Times New Roman" w:cs="Times New Roman"/>
                          <w:sz w:val="22"/>
                          <w:szCs w:val="22"/>
                        </w:rPr>
                        <w:t>Rīgas plānošanas reģions</w:t>
                      </w:r>
                    </w:p>
                  </w:txbxContent>
                </v:textbox>
              </v:rect>
            </w:pict>
          </mc:Fallback>
        </mc:AlternateContent>
      </w:r>
    </w:p>
    <w:p w14:paraId="5D7E5D85" w14:textId="77777777" w:rsidR="000D4226" w:rsidRPr="0032342B" w:rsidRDefault="000D4226" w:rsidP="000D4226">
      <w:pPr>
        <w:spacing w:line="259" w:lineRule="auto"/>
        <w:rPr>
          <w:rFonts w:ascii="Times New Roman" w:eastAsia="Aptos" w:hAnsi="Times New Roman" w:cs="Times New Roman"/>
          <w:kern w:val="2"/>
          <w:lang w:eastAsia="en-US"/>
          <w14:ligatures w14:val="standardContextual"/>
        </w:rPr>
      </w:pPr>
    </w:p>
    <w:p w14:paraId="53D69427" w14:textId="77777777" w:rsidR="000D4226" w:rsidRPr="0032342B" w:rsidRDefault="000D4226" w:rsidP="000D4226">
      <w:pPr>
        <w:spacing w:line="259" w:lineRule="auto"/>
        <w:rPr>
          <w:rFonts w:ascii="Times New Roman" w:eastAsia="Aptos" w:hAnsi="Times New Roman" w:cs="Times New Roman"/>
          <w:kern w:val="2"/>
          <w:lang w:eastAsia="en-US"/>
          <w14:ligatures w14:val="standardContextual"/>
        </w:rPr>
      </w:pPr>
    </w:p>
    <w:p w14:paraId="69FE7807" w14:textId="77777777" w:rsidR="000D4226" w:rsidRPr="0032342B" w:rsidRDefault="000D4226" w:rsidP="000D4226">
      <w:pPr>
        <w:spacing w:line="259" w:lineRule="auto"/>
        <w:rPr>
          <w:rFonts w:ascii="Times New Roman" w:eastAsia="Aptos" w:hAnsi="Times New Roman" w:cs="Times New Roman"/>
          <w:kern w:val="2"/>
          <w:lang w:eastAsia="en-US"/>
          <w14:ligatures w14:val="standardContextual"/>
        </w:rPr>
      </w:pPr>
    </w:p>
    <w:tbl>
      <w:tblPr>
        <w:tblStyle w:val="TableGrid1"/>
        <w:tblW w:w="10060" w:type="dxa"/>
        <w:tblLook w:val="04A0" w:firstRow="1" w:lastRow="0" w:firstColumn="1" w:lastColumn="0" w:noHBand="0" w:noVBand="1"/>
      </w:tblPr>
      <w:tblGrid>
        <w:gridCol w:w="2405"/>
        <w:gridCol w:w="4111"/>
        <w:gridCol w:w="3544"/>
      </w:tblGrid>
      <w:tr w:rsidR="00580790" w:rsidRPr="0032342B" w14:paraId="2C6B70F6" w14:textId="77777777" w:rsidTr="00FD0614">
        <w:tc>
          <w:tcPr>
            <w:tcW w:w="2405" w:type="dxa"/>
            <w:shd w:val="clear" w:color="auto" w:fill="E8E8E8"/>
          </w:tcPr>
          <w:p w14:paraId="44BFAE35" w14:textId="77777777" w:rsidR="00580790" w:rsidRPr="0032342B" w:rsidRDefault="00580790" w:rsidP="00580790">
            <w:pPr>
              <w:spacing w:line="259" w:lineRule="auto"/>
              <w:rPr>
                <w:rFonts w:ascii="Times New Roman" w:hAnsi="Times New Roman" w:cs="Times New Roman"/>
                <w:sz w:val="24"/>
                <w:szCs w:val="24"/>
              </w:rPr>
            </w:pPr>
          </w:p>
        </w:tc>
        <w:tc>
          <w:tcPr>
            <w:tcW w:w="4111" w:type="dxa"/>
            <w:shd w:val="clear" w:color="auto" w:fill="E8E8E8"/>
          </w:tcPr>
          <w:p w14:paraId="088B1002" w14:textId="77777777" w:rsidR="00580790" w:rsidRPr="0032342B" w:rsidRDefault="00580790" w:rsidP="0043450C">
            <w:pPr>
              <w:spacing w:line="259" w:lineRule="auto"/>
              <w:jc w:val="center"/>
              <w:rPr>
                <w:rFonts w:ascii="Times New Roman" w:hAnsi="Times New Roman" w:cs="Times New Roman"/>
                <w:b/>
                <w:bCs/>
                <w:sz w:val="24"/>
                <w:szCs w:val="24"/>
              </w:rPr>
            </w:pPr>
            <w:r w:rsidRPr="0032342B">
              <w:rPr>
                <w:rFonts w:ascii="Times New Roman" w:hAnsi="Times New Roman" w:cs="Times New Roman"/>
                <w:b/>
                <w:bCs/>
                <w:sz w:val="24"/>
                <w:szCs w:val="24"/>
              </w:rPr>
              <w:t>Pārstāvji</w:t>
            </w:r>
          </w:p>
        </w:tc>
        <w:tc>
          <w:tcPr>
            <w:tcW w:w="3544" w:type="dxa"/>
            <w:shd w:val="clear" w:color="auto" w:fill="E8E8E8"/>
          </w:tcPr>
          <w:p w14:paraId="59F1CDA7" w14:textId="77777777" w:rsidR="00580790" w:rsidRPr="0032342B" w:rsidRDefault="00580790" w:rsidP="0043450C">
            <w:pPr>
              <w:spacing w:line="259" w:lineRule="auto"/>
              <w:jc w:val="center"/>
              <w:rPr>
                <w:rFonts w:ascii="Times New Roman" w:hAnsi="Times New Roman" w:cs="Times New Roman"/>
                <w:b/>
                <w:bCs/>
                <w:sz w:val="24"/>
                <w:szCs w:val="24"/>
              </w:rPr>
            </w:pPr>
            <w:r w:rsidRPr="0032342B">
              <w:rPr>
                <w:rFonts w:ascii="Times New Roman" w:hAnsi="Times New Roman" w:cs="Times New Roman"/>
                <w:b/>
                <w:bCs/>
                <w:sz w:val="24"/>
                <w:szCs w:val="24"/>
              </w:rPr>
              <w:t>Pārstāvju skaits</w:t>
            </w:r>
          </w:p>
        </w:tc>
      </w:tr>
      <w:tr w:rsidR="00580790" w:rsidRPr="0032342B" w14:paraId="50E30253" w14:textId="77777777" w:rsidTr="00FD0614">
        <w:tc>
          <w:tcPr>
            <w:tcW w:w="2405" w:type="dxa"/>
          </w:tcPr>
          <w:p w14:paraId="30D9596C" w14:textId="77777777" w:rsidR="00580790" w:rsidRPr="0032342B" w:rsidRDefault="00580790" w:rsidP="00580790">
            <w:pPr>
              <w:spacing w:line="259" w:lineRule="auto"/>
              <w:rPr>
                <w:rFonts w:ascii="Times New Roman" w:hAnsi="Times New Roman" w:cs="Times New Roman"/>
                <w:sz w:val="24"/>
                <w:szCs w:val="24"/>
              </w:rPr>
            </w:pPr>
            <w:r w:rsidRPr="0032342B">
              <w:rPr>
                <w:rFonts w:ascii="Times New Roman" w:hAnsi="Times New Roman" w:cs="Times New Roman"/>
                <w:sz w:val="24"/>
                <w:szCs w:val="24"/>
              </w:rPr>
              <w:t>RPR Attīstības padome</w:t>
            </w:r>
          </w:p>
        </w:tc>
        <w:tc>
          <w:tcPr>
            <w:tcW w:w="4111" w:type="dxa"/>
          </w:tcPr>
          <w:p w14:paraId="1D4845B9" w14:textId="77777777" w:rsidR="00580790" w:rsidRPr="0032342B" w:rsidRDefault="00580790" w:rsidP="0094796E">
            <w:pPr>
              <w:spacing w:line="259" w:lineRule="auto"/>
              <w:jc w:val="both"/>
              <w:rPr>
                <w:rFonts w:ascii="Times New Roman" w:hAnsi="Times New Roman" w:cs="Times New Roman"/>
                <w:sz w:val="24"/>
                <w:szCs w:val="24"/>
              </w:rPr>
            </w:pPr>
            <w:r w:rsidRPr="0032342B">
              <w:rPr>
                <w:rFonts w:ascii="Times New Roman" w:hAnsi="Times New Roman" w:cs="Times New Roman"/>
                <w:sz w:val="24"/>
                <w:szCs w:val="24"/>
              </w:rPr>
              <w:t xml:space="preserve">Rīgas, Jūrmalas </w:t>
            </w:r>
            <w:proofErr w:type="spellStart"/>
            <w:r w:rsidRPr="0032342B">
              <w:rPr>
                <w:rFonts w:ascii="Times New Roman" w:hAnsi="Times New Roman" w:cs="Times New Roman"/>
                <w:sz w:val="24"/>
                <w:szCs w:val="24"/>
              </w:rPr>
              <w:t>valstspilsētu</w:t>
            </w:r>
            <w:proofErr w:type="spellEnd"/>
            <w:r w:rsidRPr="0032342B">
              <w:rPr>
                <w:rFonts w:ascii="Times New Roman" w:hAnsi="Times New Roman" w:cs="Times New Roman"/>
                <w:sz w:val="24"/>
                <w:szCs w:val="24"/>
              </w:rPr>
              <w:t>, Ādažu, Mārupes, Ķekavas, Olaines, Salaspils, Ropažu, Siguldas novadu pašvaldības</w:t>
            </w:r>
          </w:p>
        </w:tc>
        <w:tc>
          <w:tcPr>
            <w:tcW w:w="3544" w:type="dxa"/>
          </w:tcPr>
          <w:p w14:paraId="78A79A9A" w14:textId="77777777" w:rsidR="00580790" w:rsidRPr="0032342B" w:rsidRDefault="00580790" w:rsidP="0094796E">
            <w:pPr>
              <w:spacing w:line="259" w:lineRule="auto"/>
              <w:jc w:val="both"/>
              <w:rPr>
                <w:rFonts w:ascii="Times New Roman" w:hAnsi="Times New Roman" w:cs="Times New Roman"/>
                <w:sz w:val="24"/>
                <w:szCs w:val="24"/>
              </w:rPr>
            </w:pPr>
            <w:r w:rsidRPr="0032342B">
              <w:rPr>
                <w:rFonts w:ascii="Times New Roman" w:hAnsi="Times New Roman" w:cs="Times New Roman"/>
                <w:sz w:val="24"/>
                <w:szCs w:val="24"/>
              </w:rPr>
              <w:t xml:space="preserve">Kopējais pārstāvju skaits: </w:t>
            </w:r>
            <w:r w:rsidRPr="0032342B">
              <w:rPr>
                <w:rFonts w:ascii="Times New Roman" w:hAnsi="Times New Roman" w:cs="Times New Roman"/>
                <w:b/>
                <w:bCs/>
                <w:sz w:val="24"/>
                <w:szCs w:val="24"/>
              </w:rPr>
              <w:t>14</w:t>
            </w:r>
            <w:r w:rsidRPr="0032342B">
              <w:rPr>
                <w:rFonts w:ascii="Times New Roman" w:hAnsi="Times New Roman" w:cs="Times New Roman"/>
                <w:sz w:val="24"/>
                <w:szCs w:val="24"/>
              </w:rPr>
              <w:t xml:space="preserve">, t.sk. no </w:t>
            </w:r>
            <w:r w:rsidRPr="0032342B">
              <w:rPr>
                <w:rFonts w:ascii="Times New Roman" w:hAnsi="Times New Roman" w:cs="Times New Roman"/>
                <w:b/>
                <w:bCs/>
                <w:sz w:val="24"/>
                <w:szCs w:val="24"/>
              </w:rPr>
              <w:t xml:space="preserve">Rīgas </w:t>
            </w:r>
            <w:proofErr w:type="spellStart"/>
            <w:r w:rsidRPr="0032342B">
              <w:rPr>
                <w:rFonts w:ascii="Times New Roman" w:hAnsi="Times New Roman" w:cs="Times New Roman"/>
                <w:b/>
                <w:bCs/>
                <w:sz w:val="24"/>
                <w:szCs w:val="24"/>
              </w:rPr>
              <w:t>valstspilsētas</w:t>
            </w:r>
            <w:proofErr w:type="spellEnd"/>
            <w:r w:rsidRPr="0032342B">
              <w:rPr>
                <w:rFonts w:ascii="Times New Roman" w:hAnsi="Times New Roman" w:cs="Times New Roman"/>
                <w:b/>
                <w:bCs/>
                <w:sz w:val="24"/>
                <w:szCs w:val="24"/>
              </w:rPr>
              <w:t xml:space="preserve"> pašvaldības 6 pārstāvji</w:t>
            </w:r>
            <w:r w:rsidRPr="0032342B">
              <w:rPr>
                <w:rFonts w:ascii="Times New Roman" w:hAnsi="Times New Roman" w:cs="Times New Roman"/>
                <w:sz w:val="24"/>
                <w:szCs w:val="24"/>
              </w:rPr>
              <w:t>, no pārējām pašvaldībām – pa vienam pārstāvim</w:t>
            </w:r>
          </w:p>
        </w:tc>
      </w:tr>
      <w:tr w:rsidR="00580790" w:rsidRPr="0032342B" w14:paraId="16DAB5E8" w14:textId="77777777" w:rsidTr="00FD0614">
        <w:tc>
          <w:tcPr>
            <w:tcW w:w="2405" w:type="dxa"/>
          </w:tcPr>
          <w:p w14:paraId="2FDD1813" w14:textId="77777777" w:rsidR="00580790" w:rsidRPr="0032342B" w:rsidRDefault="00580790" w:rsidP="00580790">
            <w:pPr>
              <w:spacing w:line="259" w:lineRule="auto"/>
              <w:rPr>
                <w:rFonts w:ascii="Times New Roman" w:hAnsi="Times New Roman" w:cs="Times New Roman"/>
                <w:sz w:val="24"/>
                <w:szCs w:val="24"/>
              </w:rPr>
            </w:pPr>
            <w:r w:rsidRPr="0032342B">
              <w:rPr>
                <w:rFonts w:ascii="Times New Roman" w:hAnsi="Times New Roman" w:cs="Times New Roman"/>
                <w:sz w:val="24"/>
                <w:szCs w:val="24"/>
              </w:rPr>
              <w:t>Pārējās RMA pašvaldības</w:t>
            </w:r>
          </w:p>
        </w:tc>
        <w:tc>
          <w:tcPr>
            <w:tcW w:w="4111" w:type="dxa"/>
          </w:tcPr>
          <w:p w14:paraId="4FF15649" w14:textId="77777777" w:rsidR="00580790" w:rsidRPr="0032342B" w:rsidRDefault="00580790" w:rsidP="0094796E">
            <w:pPr>
              <w:spacing w:line="259" w:lineRule="auto"/>
              <w:jc w:val="both"/>
              <w:rPr>
                <w:rFonts w:ascii="Times New Roman" w:hAnsi="Times New Roman" w:cs="Times New Roman"/>
                <w:sz w:val="24"/>
                <w:szCs w:val="24"/>
              </w:rPr>
            </w:pPr>
            <w:r w:rsidRPr="0032342B">
              <w:rPr>
                <w:rFonts w:ascii="Times New Roman" w:hAnsi="Times New Roman" w:cs="Times New Roman"/>
                <w:sz w:val="24"/>
                <w:szCs w:val="24"/>
              </w:rPr>
              <w:t xml:space="preserve">Jelgavas </w:t>
            </w:r>
            <w:proofErr w:type="spellStart"/>
            <w:r w:rsidRPr="0032342B">
              <w:rPr>
                <w:rFonts w:ascii="Times New Roman" w:hAnsi="Times New Roman" w:cs="Times New Roman"/>
                <w:sz w:val="24"/>
                <w:szCs w:val="24"/>
              </w:rPr>
              <w:t>valstspilsētas</w:t>
            </w:r>
            <w:proofErr w:type="spellEnd"/>
            <w:r w:rsidRPr="0032342B">
              <w:rPr>
                <w:rFonts w:ascii="Times New Roman" w:hAnsi="Times New Roman" w:cs="Times New Roman"/>
                <w:sz w:val="24"/>
                <w:szCs w:val="24"/>
              </w:rPr>
              <w:t>, Tukuma, Ogres un Saulkrastu novadu pašvaldības</w:t>
            </w:r>
          </w:p>
        </w:tc>
        <w:tc>
          <w:tcPr>
            <w:tcW w:w="3544" w:type="dxa"/>
          </w:tcPr>
          <w:p w14:paraId="78881000" w14:textId="77777777" w:rsidR="00580790" w:rsidRPr="0032342B" w:rsidRDefault="00580790" w:rsidP="0094796E">
            <w:pPr>
              <w:spacing w:line="259" w:lineRule="auto"/>
              <w:jc w:val="both"/>
              <w:rPr>
                <w:rFonts w:ascii="Times New Roman" w:hAnsi="Times New Roman" w:cs="Times New Roman"/>
                <w:sz w:val="24"/>
                <w:szCs w:val="24"/>
              </w:rPr>
            </w:pPr>
            <w:r w:rsidRPr="0032342B">
              <w:rPr>
                <w:rFonts w:ascii="Times New Roman" w:hAnsi="Times New Roman" w:cs="Times New Roman"/>
                <w:sz w:val="24"/>
                <w:szCs w:val="24"/>
              </w:rPr>
              <w:t xml:space="preserve">Pa vienam no katras pašvaldības, kopumā – </w:t>
            </w:r>
            <w:r w:rsidRPr="0032342B">
              <w:rPr>
                <w:rFonts w:ascii="Times New Roman" w:hAnsi="Times New Roman" w:cs="Times New Roman"/>
                <w:b/>
                <w:bCs/>
                <w:sz w:val="24"/>
                <w:szCs w:val="24"/>
              </w:rPr>
              <w:t>4</w:t>
            </w:r>
          </w:p>
        </w:tc>
      </w:tr>
      <w:tr w:rsidR="00580790" w:rsidRPr="0032342B" w14:paraId="3CB5EAB5" w14:textId="77777777" w:rsidTr="00FD0614">
        <w:tc>
          <w:tcPr>
            <w:tcW w:w="2405" w:type="dxa"/>
            <w:tcBorders>
              <w:bottom w:val="single" w:sz="12" w:space="0" w:color="auto"/>
            </w:tcBorders>
          </w:tcPr>
          <w:p w14:paraId="5F8139F4" w14:textId="77777777" w:rsidR="00580790" w:rsidRPr="0032342B" w:rsidRDefault="00580790" w:rsidP="00580790">
            <w:pPr>
              <w:spacing w:line="259" w:lineRule="auto"/>
              <w:rPr>
                <w:rFonts w:ascii="Times New Roman" w:hAnsi="Times New Roman" w:cs="Times New Roman"/>
                <w:sz w:val="24"/>
                <w:szCs w:val="24"/>
              </w:rPr>
            </w:pPr>
            <w:r w:rsidRPr="0032342B">
              <w:rPr>
                <w:rFonts w:ascii="Times New Roman" w:hAnsi="Times New Roman" w:cs="Times New Roman"/>
                <w:sz w:val="24"/>
                <w:szCs w:val="24"/>
              </w:rPr>
              <w:t>Nozaru ministrijas</w:t>
            </w:r>
          </w:p>
        </w:tc>
        <w:tc>
          <w:tcPr>
            <w:tcW w:w="4111" w:type="dxa"/>
            <w:tcBorders>
              <w:bottom w:val="single" w:sz="12" w:space="0" w:color="auto"/>
            </w:tcBorders>
          </w:tcPr>
          <w:p w14:paraId="7B993A13" w14:textId="77777777" w:rsidR="00580790" w:rsidRPr="0032342B" w:rsidRDefault="00580790" w:rsidP="0094796E">
            <w:pPr>
              <w:spacing w:line="259" w:lineRule="auto"/>
              <w:jc w:val="both"/>
              <w:rPr>
                <w:rFonts w:ascii="Times New Roman" w:hAnsi="Times New Roman" w:cs="Times New Roman"/>
                <w:sz w:val="24"/>
                <w:szCs w:val="24"/>
              </w:rPr>
            </w:pPr>
            <w:r w:rsidRPr="0032342B">
              <w:rPr>
                <w:rFonts w:ascii="Times New Roman" w:hAnsi="Times New Roman" w:cs="Times New Roman"/>
                <w:sz w:val="24"/>
                <w:szCs w:val="24"/>
              </w:rPr>
              <w:t>VARAM, SM, EM, IZM, KEM, FM, KM</w:t>
            </w:r>
          </w:p>
        </w:tc>
        <w:tc>
          <w:tcPr>
            <w:tcW w:w="3544" w:type="dxa"/>
            <w:tcBorders>
              <w:bottom w:val="single" w:sz="12" w:space="0" w:color="auto"/>
            </w:tcBorders>
          </w:tcPr>
          <w:p w14:paraId="4055F572" w14:textId="7CAC2E6E" w:rsidR="00580790" w:rsidRPr="0032342B" w:rsidRDefault="00580790" w:rsidP="0094796E">
            <w:pPr>
              <w:spacing w:line="259" w:lineRule="auto"/>
              <w:jc w:val="both"/>
              <w:rPr>
                <w:rFonts w:ascii="Times New Roman" w:hAnsi="Times New Roman" w:cs="Times New Roman"/>
                <w:color w:val="FF0000"/>
                <w:sz w:val="24"/>
                <w:szCs w:val="24"/>
              </w:rPr>
            </w:pPr>
            <w:r w:rsidRPr="0032342B">
              <w:rPr>
                <w:rFonts w:ascii="Times New Roman" w:hAnsi="Times New Roman" w:cs="Times New Roman"/>
                <w:sz w:val="24"/>
                <w:szCs w:val="24"/>
              </w:rPr>
              <w:t>Priekšlikums no ministrijām deleģēt vienu pārstāvi</w:t>
            </w:r>
            <w:r w:rsidR="0041553C" w:rsidRPr="0032342B">
              <w:rPr>
                <w:rFonts w:ascii="Times New Roman" w:hAnsi="Times New Roman" w:cs="Times New Roman"/>
                <w:sz w:val="24"/>
                <w:szCs w:val="24"/>
              </w:rPr>
              <w:t xml:space="preserve"> (vadības līmenī)</w:t>
            </w:r>
            <w:r w:rsidRPr="0032342B">
              <w:rPr>
                <w:rFonts w:ascii="Times New Roman" w:hAnsi="Times New Roman" w:cs="Times New Roman"/>
                <w:sz w:val="24"/>
                <w:szCs w:val="24"/>
              </w:rPr>
              <w:t>, izejot no RMA kompetencēm un uzdevumiem, attiecīgi no ministrijām piesaistot pārstāvjus no tām jomām, kas tiek skaitītas RMA kompetences ietvaros</w:t>
            </w:r>
          </w:p>
        </w:tc>
      </w:tr>
      <w:tr w:rsidR="00580790" w:rsidRPr="0032342B" w14:paraId="4EE8E05B" w14:textId="77777777" w:rsidTr="00FD0614">
        <w:tc>
          <w:tcPr>
            <w:tcW w:w="2405" w:type="dxa"/>
            <w:tcBorders>
              <w:top w:val="single" w:sz="12" w:space="0" w:color="auto"/>
            </w:tcBorders>
          </w:tcPr>
          <w:p w14:paraId="29FA08DB" w14:textId="77777777" w:rsidR="00580790" w:rsidRPr="0032342B" w:rsidRDefault="00580790" w:rsidP="00580790">
            <w:pPr>
              <w:spacing w:line="259" w:lineRule="auto"/>
              <w:rPr>
                <w:rFonts w:ascii="Times New Roman" w:hAnsi="Times New Roman" w:cs="Times New Roman"/>
                <w:sz w:val="24"/>
                <w:szCs w:val="24"/>
              </w:rPr>
            </w:pPr>
            <w:r w:rsidRPr="0032342B">
              <w:rPr>
                <w:rFonts w:ascii="Times New Roman" w:hAnsi="Times New Roman" w:cs="Times New Roman"/>
                <w:sz w:val="24"/>
                <w:szCs w:val="24"/>
              </w:rPr>
              <w:t>Sadarbības organizācijas</w:t>
            </w:r>
          </w:p>
          <w:p w14:paraId="0DDF85D9" w14:textId="57C55C51" w:rsidR="00580790" w:rsidRPr="0032342B" w:rsidRDefault="00580790" w:rsidP="00580790">
            <w:pPr>
              <w:spacing w:line="259" w:lineRule="auto"/>
              <w:rPr>
                <w:rFonts w:ascii="Times New Roman" w:hAnsi="Times New Roman" w:cs="Times New Roman"/>
                <w:color w:val="FF0000"/>
                <w:sz w:val="24"/>
                <w:szCs w:val="24"/>
              </w:rPr>
            </w:pPr>
          </w:p>
        </w:tc>
        <w:tc>
          <w:tcPr>
            <w:tcW w:w="4111" w:type="dxa"/>
            <w:tcBorders>
              <w:top w:val="single" w:sz="12" w:space="0" w:color="auto"/>
            </w:tcBorders>
          </w:tcPr>
          <w:p w14:paraId="531E96F2"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 xml:space="preserve">VSIA Autotransporta direkcija </w:t>
            </w:r>
          </w:p>
          <w:p w14:paraId="579195D5"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AS „Pasažieru vilciens”</w:t>
            </w:r>
          </w:p>
          <w:p w14:paraId="072DF701"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VAS "Latvijas dzelzceļš"</w:t>
            </w:r>
          </w:p>
          <w:p w14:paraId="0969A70D"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SIA „Rīgas satiksme”</w:t>
            </w:r>
          </w:p>
          <w:p w14:paraId="353A4E5A"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Latvijas Investīciju un attīstības aģentūra</w:t>
            </w:r>
          </w:p>
          <w:p w14:paraId="18DCA81E"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Rīgas un Pierīgas pašvaldību apvienība “Rīgas Metropole”</w:t>
            </w:r>
          </w:p>
          <w:p w14:paraId="642A3D12"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Latvijas Tirdzniecības un rūpniecības kamera</w:t>
            </w:r>
          </w:p>
          <w:p w14:paraId="4375C1E4" w14:textId="3868F349"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 xml:space="preserve">Rīgas </w:t>
            </w:r>
            <w:proofErr w:type="spellStart"/>
            <w:r w:rsidR="00F81635">
              <w:rPr>
                <w:rFonts w:ascii="Times New Roman" w:hAnsi="Times New Roman" w:cs="Times New Roman"/>
                <w:sz w:val="24"/>
                <w:szCs w:val="24"/>
              </w:rPr>
              <w:t>valstspilsētas</w:t>
            </w:r>
            <w:proofErr w:type="spellEnd"/>
            <w:r w:rsidR="00F81635">
              <w:rPr>
                <w:rFonts w:ascii="Times New Roman" w:hAnsi="Times New Roman" w:cs="Times New Roman"/>
                <w:sz w:val="24"/>
                <w:szCs w:val="24"/>
              </w:rPr>
              <w:t xml:space="preserve"> </w:t>
            </w:r>
            <w:r w:rsidRPr="0032342B">
              <w:rPr>
                <w:rFonts w:ascii="Times New Roman" w:hAnsi="Times New Roman" w:cs="Times New Roman"/>
                <w:sz w:val="24"/>
                <w:szCs w:val="24"/>
              </w:rPr>
              <w:t xml:space="preserve">pašvaldības aģentūra “Rīgas </w:t>
            </w:r>
            <w:r w:rsidR="00F81635">
              <w:rPr>
                <w:rFonts w:ascii="Times New Roman" w:hAnsi="Times New Roman" w:cs="Times New Roman"/>
                <w:sz w:val="24"/>
                <w:szCs w:val="24"/>
              </w:rPr>
              <w:t>i</w:t>
            </w:r>
            <w:r w:rsidRPr="0032342B">
              <w:rPr>
                <w:rFonts w:ascii="Times New Roman" w:hAnsi="Times New Roman" w:cs="Times New Roman"/>
                <w:sz w:val="24"/>
                <w:szCs w:val="24"/>
              </w:rPr>
              <w:t>nvestīciju un tūrisma aģentūra”</w:t>
            </w:r>
          </w:p>
          <w:p w14:paraId="179C2651" w14:textId="77777777" w:rsidR="00580790" w:rsidRPr="0032342B" w:rsidRDefault="00580790" w:rsidP="0094796E">
            <w:pPr>
              <w:numPr>
                <w:ilvl w:val="0"/>
                <w:numId w:val="9"/>
              </w:numPr>
              <w:spacing w:line="259" w:lineRule="auto"/>
              <w:ind w:left="315" w:hanging="283"/>
              <w:contextualSpacing/>
              <w:jc w:val="both"/>
              <w:rPr>
                <w:rFonts w:ascii="Times New Roman" w:hAnsi="Times New Roman" w:cs="Times New Roman"/>
                <w:sz w:val="24"/>
                <w:szCs w:val="24"/>
              </w:rPr>
            </w:pPr>
            <w:r w:rsidRPr="0032342B">
              <w:rPr>
                <w:rFonts w:ascii="Times New Roman" w:hAnsi="Times New Roman" w:cs="Times New Roman"/>
                <w:sz w:val="24"/>
                <w:szCs w:val="24"/>
              </w:rPr>
              <w:t>biedrība “Pierīgas tūrisma asociācija”</w:t>
            </w:r>
          </w:p>
        </w:tc>
        <w:tc>
          <w:tcPr>
            <w:tcW w:w="3544" w:type="dxa"/>
            <w:tcBorders>
              <w:top w:val="single" w:sz="12" w:space="0" w:color="auto"/>
            </w:tcBorders>
          </w:tcPr>
          <w:p w14:paraId="5C76A6C6" w14:textId="77777777" w:rsidR="00580790" w:rsidRPr="0032342B" w:rsidRDefault="00580790" w:rsidP="0094796E">
            <w:pPr>
              <w:spacing w:line="259" w:lineRule="auto"/>
              <w:jc w:val="both"/>
              <w:rPr>
                <w:rFonts w:ascii="Times New Roman" w:hAnsi="Times New Roman" w:cs="Times New Roman"/>
                <w:sz w:val="24"/>
                <w:szCs w:val="24"/>
              </w:rPr>
            </w:pPr>
          </w:p>
        </w:tc>
      </w:tr>
    </w:tbl>
    <w:p w14:paraId="2C078E63" w14:textId="17B57937" w:rsidR="00943C3E" w:rsidRPr="0032342B" w:rsidRDefault="00943C3E" w:rsidP="00730221">
      <w:pPr>
        <w:spacing w:before="120" w:after="120" w:line="240" w:lineRule="auto"/>
        <w:rPr>
          <w:rFonts w:ascii="Times New Roman" w:hAnsi="Times New Roman" w:cs="Times New Roman"/>
          <w:color w:val="BFBFBF" w:themeColor="background1" w:themeShade="BF"/>
        </w:rPr>
      </w:pPr>
    </w:p>
    <w:sectPr w:rsidR="00943C3E" w:rsidRPr="0032342B" w:rsidSect="00367389">
      <w:headerReference w:type="default" r:id="rId18"/>
      <w:footerReference w:type="default" r:id="rId19"/>
      <w:pgSz w:w="12240" w:h="15840"/>
      <w:pgMar w:top="1134" w:right="758"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guna Tomsone" w:date="2025-01-30T18:07:00Z" w:initials="IT">
    <w:p w14:paraId="1C7CC2EE" w14:textId="7345E24C" w:rsidR="00E20311" w:rsidRDefault="00E20311">
      <w:pPr>
        <w:pStyle w:val="Komentrateksts"/>
      </w:pPr>
      <w:r>
        <w:rPr>
          <w:rStyle w:val="Komentraatsauce"/>
        </w:rPr>
        <w:annotationRef/>
      </w:r>
      <w:r>
        <w:t>Mērķis ir atbalstāms</w:t>
      </w:r>
    </w:p>
  </w:comment>
  <w:comment w:id="1" w:author="Inguna Tomsone" w:date="2025-01-30T18:17:00Z" w:initials="IT">
    <w:p w14:paraId="41ED514F" w14:textId="77777777" w:rsidR="00DE1B14" w:rsidRDefault="00DE1B14">
      <w:pPr>
        <w:pStyle w:val="Komentrateksts"/>
      </w:pPr>
      <w:r>
        <w:rPr>
          <w:rStyle w:val="Komentraatsauce"/>
        </w:rPr>
        <w:annotationRef/>
      </w:r>
      <w:r>
        <w:t>Šajā variantā neredzu atšķirību no RPR Attīstības padomes (tikai tas, ka ir klāt dažas pašvaldības).</w:t>
      </w:r>
    </w:p>
    <w:p w14:paraId="17A5AF61" w14:textId="215A855D" w:rsidR="00DE1B14" w:rsidRDefault="00DE1B14">
      <w:pPr>
        <w:pStyle w:val="Komentrateksts"/>
      </w:pPr>
      <w:r>
        <w:t xml:space="preserve">Uzskatu, ka tas ir nacionāls jautājums, tur jābūt VARAM ministram vai citam nacionāla līmeņa pārstāvim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7CC2EE" w15:done="0"/>
  <w15:commentEx w15:paraId="17A5A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3DE290" w16cex:dateUtc="2025-01-30T16:07:00Z"/>
  <w16cex:commentExtensible w16cex:durableId="61ABF0DE" w16cex:dateUtc="2025-01-30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7CC2EE" w16cid:durableId="6F3DE290"/>
  <w16cid:commentId w16cid:paraId="17A5AF61" w16cid:durableId="61ABF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9A60A" w14:textId="77777777" w:rsidR="001E08F6" w:rsidRDefault="001E08F6" w:rsidP="00FD5FED">
      <w:pPr>
        <w:spacing w:after="0" w:line="240" w:lineRule="auto"/>
      </w:pPr>
      <w:r>
        <w:separator/>
      </w:r>
    </w:p>
  </w:endnote>
  <w:endnote w:type="continuationSeparator" w:id="0">
    <w:p w14:paraId="625310A9" w14:textId="77777777" w:rsidR="001E08F6" w:rsidRDefault="001E08F6" w:rsidP="00FD5FED">
      <w:pPr>
        <w:spacing w:after="0" w:line="240" w:lineRule="auto"/>
      </w:pPr>
      <w:r>
        <w:continuationSeparator/>
      </w:r>
    </w:p>
  </w:endnote>
  <w:endnote w:type="continuationNotice" w:id="1">
    <w:p w14:paraId="1AE2DEDD" w14:textId="77777777" w:rsidR="001E08F6" w:rsidRDefault="001E0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800729"/>
      <w:docPartObj>
        <w:docPartGallery w:val="Page Numbers (Bottom of Page)"/>
        <w:docPartUnique/>
      </w:docPartObj>
    </w:sdtPr>
    <w:sdtEndPr>
      <w:rPr>
        <w:rFonts w:ascii="Times New Roman" w:hAnsi="Times New Roman" w:cs="Times New Roman"/>
        <w:noProof/>
      </w:rPr>
    </w:sdtEndPr>
    <w:sdtContent>
      <w:p w14:paraId="47344F6F" w14:textId="467B3234" w:rsidR="0097169A" w:rsidRPr="0097169A" w:rsidRDefault="0097169A" w:rsidP="0097169A">
        <w:pPr>
          <w:pStyle w:val="Kjene"/>
          <w:jc w:val="right"/>
          <w:rPr>
            <w:rFonts w:ascii="Times New Roman" w:hAnsi="Times New Roman" w:cs="Times New Roman"/>
          </w:rPr>
        </w:pPr>
        <w:r w:rsidRPr="0097169A">
          <w:rPr>
            <w:rFonts w:ascii="Times New Roman" w:hAnsi="Times New Roman" w:cs="Times New Roman"/>
          </w:rPr>
          <w:fldChar w:fldCharType="begin"/>
        </w:r>
        <w:r w:rsidRPr="0097169A">
          <w:rPr>
            <w:rFonts w:ascii="Times New Roman" w:hAnsi="Times New Roman" w:cs="Times New Roman"/>
          </w:rPr>
          <w:instrText xml:space="preserve"> PAGE   \* MERGEFORMAT </w:instrText>
        </w:r>
        <w:r w:rsidRPr="0097169A">
          <w:rPr>
            <w:rFonts w:ascii="Times New Roman" w:hAnsi="Times New Roman" w:cs="Times New Roman"/>
          </w:rPr>
          <w:fldChar w:fldCharType="separate"/>
        </w:r>
        <w:r w:rsidRPr="0097169A">
          <w:rPr>
            <w:rFonts w:ascii="Times New Roman" w:hAnsi="Times New Roman" w:cs="Times New Roman"/>
            <w:noProof/>
          </w:rPr>
          <w:t>2</w:t>
        </w:r>
        <w:r w:rsidRPr="0097169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5C5E" w14:textId="77777777" w:rsidR="001E08F6" w:rsidRDefault="001E08F6" w:rsidP="00FD5FED">
      <w:pPr>
        <w:spacing w:after="0" w:line="240" w:lineRule="auto"/>
      </w:pPr>
      <w:r>
        <w:separator/>
      </w:r>
    </w:p>
  </w:footnote>
  <w:footnote w:type="continuationSeparator" w:id="0">
    <w:p w14:paraId="4AE122F5" w14:textId="77777777" w:rsidR="001E08F6" w:rsidRDefault="001E08F6" w:rsidP="00FD5FED">
      <w:pPr>
        <w:spacing w:after="0" w:line="240" w:lineRule="auto"/>
      </w:pPr>
      <w:r>
        <w:continuationSeparator/>
      </w:r>
    </w:p>
  </w:footnote>
  <w:footnote w:type="continuationNotice" w:id="1">
    <w:p w14:paraId="34E263DC" w14:textId="77777777" w:rsidR="001E08F6" w:rsidRDefault="001E08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878D" w14:textId="32503C8B" w:rsidR="00393416" w:rsidRPr="00393416" w:rsidRDefault="00393416" w:rsidP="00393416">
    <w:pPr>
      <w:pStyle w:val="Galvene"/>
      <w:jc w:val="right"/>
      <w:rPr>
        <w:rFonts w:ascii="Times New Roman" w:hAnsi="Times New Roman" w:cs="Times New Roman"/>
        <w:i/>
        <w:iCs/>
      </w:rPr>
    </w:pPr>
    <w:r w:rsidRPr="00393416">
      <w:rPr>
        <w:rFonts w:ascii="Times New Roman" w:hAnsi="Times New Roman" w:cs="Times New Roman"/>
        <w:i/>
        <w:iCs/>
      </w:rPr>
      <w:t>Projekts, 11.12.20</w:t>
    </w:r>
    <w:r>
      <w:rPr>
        <w:rFonts w:ascii="Times New Roman" w:hAnsi="Times New Roman" w:cs="Times New Roman"/>
        <w:i/>
        <w:iCs/>
      </w:rPr>
      <w:t>2</w:t>
    </w:r>
    <w:r w:rsidRPr="00393416">
      <w:rPr>
        <w:rFonts w:ascii="Times New Roman" w:hAnsi="Times New Roman" w:cs="Times New Roman"/>
        <w:i/>
        <w:iCs/>
      </w:rPr>
      <w:t>4. versija</w:t>
    </w:r>
  </w:p>
  <w:p w14:paraId="263BCAD0" w14:textId="0E0ADAD5" w:rsidR="00FD5FED" w:rsidRDefault="00FD5FE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C550"/>
    <w:multiLevelType w:val="hybridMultilevel"/>
    <w:tmpl w:val="8480AA18"/>
    <w:lvl w:ilvl="0" w:tplc="F790D774">
      <w:start w:val="1"/>
      <w:numFmt w:val="decimal"/>
      <w:lvlText w:val="%1)"/>
      <w:lvlJc w:val="left"/>
      <w:pPr>
        <w:ind w:left="720" w:hanging="360"/>
      </w:pPr>
    </w:lvl>
    <w:lvl w:ilvl="1" w:tplc="FC562534">
      <w:start w:val="1"/>
      <w:numFmt w:val="lowerLetter"/>
      <w:lvlText w:val="%2."/>
      <w:lvlJc w:val="left"/>
      <w:pPr>
        <w:ind w:left="1440" w:hanging="360"/>
      </w:pPr>
    </w:lvl>
    <w:lvl w:ilvl="2" w:tplc="B1409150">
      <w:start w:val="1"/>
      <w:numFmt w:val="lowerRoman"/>
      <w:lvlText w:val="%3."/>
      <w:lvlJc w:val="right"/>
      <w:pPr>
        <w:ind w:left="2160" w:hanging="180"/>
      </w:pPr>
    </w:lvl>
    <w:lvl w:ilvl="3" w:tplc="30EA1272">
      <w:start w:val="1"/>
      <w:numFmt w:val="decimal"/>
      <w:lvlText w:val="%4."/>
      <w:lvlJc w:val="left"/>
      <w:pPr>
        <w:ind w:left="2880" w:hanging="360"/>
      </w:pPr>
    </w:lvl>
    <w:lvl w:ilvl="4" w:tplc="1C24DD42">
      <w:start w:val="1"/>
      <w:numFmt w:val="lowerLetter"/>
      <w:lvlText w:val="%5."/>
      <w:lvlJc w:val="left"/>
      <w:pPr>
        <w:ind w:left="3600" w:hanging="360"/>
      </w:pPr>
    </w:lvl>
    <w:lvl w:ilvl="5" w:tplc="B8E01DAC">
      <w:start w:val="1"/>
      <w:numFmt w:val="lowerRoman"/>
      <w:lvlText w:val="%6."/>
      <w:lvlJc w:val="right"/>
      <w:pPr>
        <w:ind w:left="4320" w:hanging="180"/>
      </w:pPr>
    </w:lvl>
    <w:lvl w:ilvl="6" w:tplc="B6F8B7B2">
      <w:start w:val="1"/>
      <w:numFmt w:val="decimal"/>
      <w:lvlText w:val="%7."/>
      <w:lvlJc w:val="left"/>
      <w:pPr>
        <w:ind w:left="5040" w:hanging="360"/>
      </w:pPr>
    </w:lvl>
    <w:lvl w:ilvl="7" w:tplc="B82039F8">
      <w:start w:val="1"/>
      <w:numFmt w:val="lowerLetter"/>
      <w:lvlText w:val="%8."/>
      <w:lvlJc w:val="left"/>
      <w:pPr>
        <w:ind w:left="5760" w:hanging="360"/>
      </w:pPr>
    </w:lvl>
    <w:lvl w:ilvl="8" w:tplc="72187156">
      <w:start w:val="1"/>
      <w:numFmt w:val="lowerRoman"/>
      <w:lvlText w:val="%9."/>
      <w:lvlJc w:val="right"/>
      <w:pPr>
        <w:ind w:left="6480" w:hanging="180"/>
      </w:pPr>
    </w:lvl>
  </w:abstractNum>
  <w:abstractNum w:abstractNumId="1" w15:restartNumberingAfterBreak="0">
    <w:nsid w:val="08B71166"/>
    <w:multiLevelType w:val="hybridMultilevel"/>
    <w:tmpl w:val="5DD88ED0"/>
    <w:lvl w:ilvl="0" w:tplc="5FD4BD1A">
      <w:start w:val="1"/>
      <w:numFmt w:val="decimal"/>
      <w:lvlText w:val="%1)"/>
      <w:lvlJc w:val="left"/>
      <w:pPr>
        <w:ind w:left="1020" w:hanging="360"/>
      </w:pPr>
    </w:lvl>
    <w:lvl w:ilvl="1" w:tplc="413C2408">
      <w:start w:val="1"/>
      <w:numFmt w:val="decimal"/>
      <w:lvlText w:val="%2)"/>
      <w:lvlJc w:val="left"/>
      <w:pPr>
        <w:ind w:left="1020" w:hanging="360"/>
      </w:pPr>
    </w:lvl>
    <w:lvl w:ilvl="2" w:tplc="B532C47C">
      <w:start w:val="1"/>
      <w:numFmt w:val="decimal"/>
      <w:lvlText w:val="%3)"/>
      <w:lvlJc w:val="left"/>
      <w:pPr>
        <w:ind w:left="1020" w:hanging="360"/>
      </w:pPr>
    </w:lvl>
    <w:lvl w:ilvl="3" w:tplc="53568394">
      <w:start w:val="1"/>
      <w:numFmt w:val="decimal"/>
      <w:lvlText w:val="%4)"/>
      <w:lvlJc w:val="left"/>
      <w:pPr>
        <w:ind w:left="1020" w:hanging="360"/>
      </w:pPr>
    </w:lvl>
    <w:lvl w:ilvl="4" w:tplc="53126CB0">
      <w:start w:val="1"/>
      <w:numFmt w:val="decimal"/>
      <w:lvlText w:val="%5)"/>
      <w:lvlJc w:val="left"/>
      <w:pPr>
        <w:ind w:left="1020" w:hanging="360"/>
      </w:pPr>
    </w:lvl>
    <w:lvl w:ilvl="5" w:tplc="2AD8EA94">
      <w:start w:val="1"/>
      <w:numFmt w:val="decimal"/>
      <w:lvlText w:val="%6)"/>
      <w:lvlJc w:val="left"/>
      <w:pPr>
        <w:ind w:left="1020" w:hanging="360"/>
      </w:pPr>
    </w:lvl>
    <w:lvl w:ilvl="6" w:tplc="E45C4614">
      <w:start w:val="1"/>
      <w:numFmt w:val="decimal"/>
      <w:lvlText w:val="%7)"/>
      <w:lvlJc w:val="left"/>
      <w:pPr>
        <w:ind w:left="1020" w:hanging="360"/>
      </w:pPr>
    </w:lvl>
    <w:lvl w:ilvl="7" w:tplc="F58C7E4C">
      <w:start w:val="1"/>
      <w:numFmt w:val="decimal"/>
      <w:lvlText w:val="%8)"/>
      <w:lvlJc w:val="left"/>
      <w:pPr>
        <w:ind w:left="1020" w:hanging="360"/>
      </w:pPr>
    </w:lvl>
    <w:lvl w:ilvl="8" w:tplc="B7FE3874">
      <w:start w:val="1"/>
      <w:numFmt w:val="decimal"/>
      <w:lvlText w:val="%9)"/>
      <w:lvlJc w:val="left"/>
      <w:pPr>
        <w:ind w:left="1020" w:hanging="360"/>
      </w:pPr>
    </w:lvl>
  </w:abstractNum>
  <w:abstractNum w:abstractNumId="2" w15:restartNumberingAfterBreak="0">
    <w:nsid w:val="1B60233B"/>
    <w:multiLevelType w:val="hybridMultilevel"/>
    <w:tmpl w:val="F3A6BF6E"/>
    <w:lvl w:ilvl="0" w:tplc="954AA106">
      <w:start w:val="1"/>
      <w:numFmt w:val="bullet"/>
      <w:lvlText w:val=""/>
      <w:lvlJc w:val="left"/>
      <w:pPr>
        <w:ind w:left="360" w:hanging="360"/>
      </w:pPr>
      <w:rPr>
        <w:rFonts w:ascii="Symbol" w:hAnsi="Symbol" w:hint="default"/>
      </w:rPr>
    </w:lvl>
    <w:lvl w:ilvl="1" w:tplc="F59AD008">
      <w:start w:val="1"/>
      <w:numFmt w:val="bullet"/>
      <w:lvlText w:val="o"/>
      <w:lvlJc w:val="left"/>
      <w:pPr>
        <w:ind w:left="1080" w:hanging="360"/>
      </w:pPr>
      <w:rPr>
        <w:rFonts w:ascii="Courier New" w:hAnsi="Courier New" w:hint="default"/>
      </w:rPr>
    </w:lvl>
    <w:lvl w:ilvl="2" w:tplc="81EA4BAE">
      <w:start w:val="1"/>
      <w:numFmt w:val="bullet"/>
      <w:lvlText w:val=""/>
      <w:lvlJc w:val="left"/>
      <w:pPr>
        <w:ind w:left="1800" w:hanging="360"/>
      </w:pPr>
      <w:rPr>
        <w:rFonts w:ascii="Wingdings" w:hAnsi="Wingdings" w:hint="default"/>
      </w:rPr>
    </w:lvl>
    <w:lvl w:ilvl="3" w:tplc="A5845B92">
      <w:start w:val="1"/>
      <w:numFmt w:val="bullet"/>
      <w:lvlText w:val=""/>
      <w:lvlJc w:val="left"/>
      <w:pPr>
        <w:ind w:left="2520" w:hanging="360"/>
      </w:pPr>
      <w:rPr>
        <w:rFonts w:ascii="Symbol" w:hAnsi="Symbol" w:hint="default"/>
      </w:rPr>
    </w:lvl>
    <w:lvl w:ilvl="4" w:tplc="7E74A54C">
      <w:start w:val="1"/>
      <w:numFmt w:val="bullet"/>
      <w:lvlText w:val="o"/>
      <w:lvlJc w:val="left"/>
      <w:pPr>
        <w:ind w:left="3240" w:hanging="360"/>
      </w:pPr>
      <w:rPr>
        <w:rFonts w:ascii="Courier New" w:hAnsi="Courier New" w:hint="default"/>
      </w:rPr>
    </w:lvl>
    <w:lvl w:ilvl="5" w:tplc="CCF0AE98">
      <w:start w:val="1"/>
      <w:numFmt w:val="bullet"/>
      <w:lvlText w:val=""/>
      <w:lvlJc w:val="left"/>
      <w:pPr>
        <w:ind w:left="3960" w:hanging="360"/>
      </w:pPr>
      <w:rPr>
        <w:rFonts w:ascii="Wingdings" w:hAnsi="Wingdings" w:hint="default"/>
      </w:rPr>
    </w:lvl>
    <w:lvl w:ilvl="6" w:tplc="98B4C588">
      <w:start w:val="1"/>
      <w:numFmt w:val="bullet"/>
      <w:lvlText w:val=""/>
      <w:lvlJc w:val="left"/>
      <w:pPr>
        <w:ind w:left="4680" w:hanging="360"/>
      </w:pPr>
      <w:rPr>
        <w:rFonts w:ascii="Symbol" w:hAnsi="Symbol" w:hint="default"/>
      </w:rPr>
    </w:lvl>
    <w:lvl w:ilvl="7" w:tplc="88DE43C2">
      <w:start w:val="1"/>
      <w:numFmt w:val="bullet"/>
      <w:lvlText w:val="o"/>
      <w:lvlJc w:val="left"/>
      <w:pPr>
        <w:ind w:left="5400" w:hanging="360"/>
      </w:pPr>
      <w:rPr>
        <w:rFonts w:ascii="Courier New" w:hAnsi="Courier New" w:hint="default"/>
      </w:rPr>
    </w:lvl>
    <w:lvl w:ilvl="8" w:tplc="D9726D66">
      <w:start w:val="1"/>
      <w:numFmt w:val="bullet"/>
      <w:lvlText w:val=""/>
      <w:lvlJc w:val="left"/>
      <w:pPr>
        <w:ind w:left="6120" w:hanging="360"/>
      </w:pPr>
      <w:rPr>
        <w:rFonts w:ascii="Wingdings" w:hAnsi="Wingdings" w:hint="default"/>
      </w:rPr>
    </w:lvl>
  </w:abstractNum>
  <w:abstractNum w:abstractNumId="3" w15:restartNumberingAfterBreak="0">
    <w:nsid w:val="1DB8F9D5"/>
    <w:multiLevelType w:val="hybridMultilevel"/>
    <w:tmpl w:val="1486C7FA"/>
    <w:lvl w:ilvl="0" w:tplc="7DD027D0">
      <w:start w:val="1"/>
      <w:numFmt w:val="bullet"/>
      <w:lvlText w:val=""/>
      <w:lvlJc w:val="left"/>
      <w:pPr>
        <w:ind w:left="720" w:hanging="360"/>
      </w:pPr>
      <w:rPr>
        <w:rFonts w:ascii="Symbol" w:hAnsi="Symbol" w:hint="default"/>
      </w:rPr>
    </w:lvl>
    <w:lvl w:ilvl="1" w:tplc="98EAB282">
      <w:start w:val="1"/>
      <w:numFmt w:val="bullet"/>
      <w:lvlText w:val="o"/>
      <w:lvlJc w:val="left"/>
      <w:pPr>
        <w:ind w:left="1440" w:hanging="360"/>
      </w:pPr>
      <w:rPr>
        <w:rFonts w:ascii="Courier New" w:hAnsi="Courier New" w:hint="default"/>
      </w:rPr>
    </w:lvl>
    <w:lvl w:ilvl="2" w:tplc="D5C0DC3E">
      <w:start w:val="1"/>
      <w:numFmt w:val="bullet"/>
      <w:lvlText w:val=""/>
      <w:lvlJc w:val="left"/>
      <w:pPr>
        <w:ind w:left="2160" w:hanging="360"/>
      </w:pPr>
      <w:rPr>
        <w:rFonts w:ascii="Wingdings" w:hAnsi="Wingdings" w:hint="default"/>
      </w:rPr>
    </w:lvl>
    <w:lvl w:ilvl="3" w:tplc="EB3C0A94">
      <w:start w:val="1"/>
      <w:numFmt w:val="bullet"/>
      <w:lvlText w:val=""/>
      <w:lvlJc w:val="left"/>
      <w:pPr>
        <w:ind w:left="2880" w:hanging="360"/>
      </w:pPr>
      <w:rPr>
        <w:rFonts w:ascii="Symbol" w:hAnsi="Symbol" w:hint="default"/>
      </w:rPr>
    </w:lvl>
    <w:lvl w:ilvl="4" w:tplc="27AEB400">
      <w:start w:val="1"/>
      <w:numFmt w:val="bullet"/>
      <w:lvlText w:val="o"/>
      <w:lvlJc w:val="left"/>
      <w:pPr>
        <w:ind w:left="3600" w:hanging="360"/>
      </w:pPr>
      <w:rPr>
        <w:rFonts w:ascii="Courier New" w:hAnsi="Courier New" w:hint="default"/>
      </w:rPr>
    </w:lvl>
    <w:lvl w:ilvl="5" w:tplc="EC5E5A98">
      <w:start w:val="1"/>
      <w:numFmt w:val="bullet"/>
      <w:lvlText w:val=""/>
      <w:lvlJc w:val="left"/>
      <w:pPr>
        <w:ind w:left="4320" w:hanging="360"/>
      </w:pPr>
      <w:rPr>
        <w:rFonts w:ascii="Wingdings" w:hAnsi="Wingdings" w:hint="default"/>
      </w:rPr>
    </w:lvl>
    <w:lvl w:ilvl="6" w:tplc="EB222C28">
      <w:start w:val="1"/>
      <w:numFmt w:val="bullet"/>
      <w:lvlText w:val=""/>
      <w:lvlJc w:val="left"/>
      <w:pPr>
        <w:ind w:left="5040" w:hanging="360"/>
      </w:pPr>
      <w:rPr>
        <w:rFonts w:ascii="Symbol" w:hAnsi="Symbol" w:hint="default"/>
      </w:rPr>
    </w:lvl>
    <w:lvl w:ilvl="7" w:tplc="809A0364">
      <w:start w:val="1"/>
      <w:numFmt w:val="bullet"/>
      <w:lvlText w:val="o"/>
      <w:lvlJc w:val="left"/>
      <w:pPr>
        <w:ind w:left="5760" w:hanging="360"/>
      </w:pPr>
      <w:rPr>
        <w:rFonts w:ascii="Courier New" w:hAnsi="Courier New" w:hint="default"/>
      </w:rPr>
    </w:lvl>
    <w:lvl w:ilvl="8" w:tplc="4C1AD416">
      <w:start w:val="1"/>
      <w:numFmt w:val="bullet"/>
      <w:lvlText w:val=""/>
      <w:lvlJc w:val="left"/>
      <w:pPr>
        <w:ind w:left="6480" w:hanging="360"/>
      </w:pPr>
      <w:rPr>
        <w:rFonts w:ascii="Wingdings" w:hAnsi="Wingdings" w:hint="default"/>
      </w:rPr>
    </w:lvl>
  </w:abstractNum>
  <w:abstractNum w:abstractNumId="4" w15:restartNumberingAfterBreak="0">
    <w:nsid w:val="4E7771EA"/>
    <w:multiLevelType w:val="hybridMultilevel"/>
    <w:tmpl w:val="E3C21A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D238D9"/>
    <w:multiLevelType w:val="hybridMultilevel"/>
    <w:tmpl w:val="2BEC5B7E"/>
    <w:lvl w:ilvl="0" w:tplc="56BCE030">
      <w:start w:val="1"/>
      <w:numFmt w:val="decimal"/>
      <w:lvlText w:val="%1."/>
      <w:lvlJc w:val="left"/>
      <w:pPr>
        <w:ind w:left="720" w:hanging="360"/>
      </w:pPr>
    </w:lvl>
    <w:lvl w:ilvl="1" w:tplc="25F0E074">
      <w:start w:val="1"/>
      <w:numFmt w:val="lowerLetter"/>
      <w:lvlText w:val="%2."/>
      <w:lvlJc w:val="left"/>
      <w:pPr>
        <w:ind w:left="1440" w:hanging="360"/>
      </w:pPr>
    </w:lvl>
    <w:lvl w:ilvl="2" w:tplc="5240DB24">
      <w:start w:val="1"/>
      <w:numFmt w:val="lowerRoman"/>
      <w:lvlText w:val="%3."/>
      <w:lvlJc w:val="right"/>
      <w:pPr>
        <w:ind w:left="2160" w:hanging="180"/>
      </w:pPr>
    </w:lvl>
    <w:lvl w:ilvl="3" w:tplc="8BAA9EBE">
      <w:start w:val="1"/>
      <w:numFmt w:val="decimal"/>
      <w:lvlText w:val="%4."/>
      <w:lvlJc w:val="left"/>
      <w:pPr>
        <w:ind w:left="2880" w:hanging="360"/>
      </w:pPr>
    </w:lvl>
    <w:lvl w:ilvl="4" w:tplc="752C7364">
      <w:start w:val="1"/>
      <w:numFmt w:val="lowerLetter"/>
      <w:lvlText w:val="%5."/>
      <w:lvlJc w:val="left"/>
      <w:pPr>
        <w:ind w:left="3600" w:hanging="360"/>
      </w:pPr>
    </w:lvl>
    <w:lvl w:ilvl="5" w:tplc="48CE8036">
      <w:start w:val="1"/>
      <w:numFmt w:val="lowerRoman"/>
      <w:lvlText w:val="%6."/>
      <w:lvlJc w:val="right"/>
      <w:pPr>
        <w:ind w:left="4320" w:hanging="180"/>
      </w:pPr>
    </w:lvl>
    <w:lvl w:ilvl="6" w:tplc="3636FC54">
      <w:start w:val="1"/>
      <w:numFmt w:val="decimal"/>
      <w:lvlText w:val="%7."/>
      <w:lvlJc w:val="left"/>
      <w:pPr>
        <w:ind w:left="5040" w:hanging="360"/>
      </w:pPr>
    </w:lvl>
    <w:lvl w:ilvl="7" w:tplc="B2E473B8">
      <w:start w:val="1"/>
      <w:numFmt w:val="lowerLetter"/>
      <w:lvlText w:val="%8."/>
      <w:lvlJc w:val="left"/>
      <w:pPr>
        <w:ind w:left="5760" w:hanging="360"/>
      </w:pPr>
    </w:lvl>
    <w:lvl w:ilvl="8" w:tplc="F03017DA">
      <w:start w:val="1"/>
      <w:numFmt w:val="lowerRoman"/>
      <w:lvlText w:val="%9."/>
      <w:lvlJc w:val="right"/>
      <w:pPr>
        <w:ind w:left="6480" w:hanging="180"/>
      </w:pPr>
    </w:lvl>
  </w:abstractNum>
  <w:abstractNum w:abstractNumId="6" w15:restartNumberingAfterBreak="0">
    <w:nsid w:val="58F2154F"/>
    <w:multiLevelType w:val="hybridMultilevel"/>
    <w:tmpl w:val="4D10F1EE"/>
    <w:lvl w:ilvl="0" w:tplc="E6C6D496">
      <w:start w:val="1"/>
      <w:numFmt w:val="decimal"/>
      <w:lvlText w:val="%1)"/>
      <w:lvlJc w:val="left"/>
      <w:pPr>
        <w:ind w:left="1020" w:hanging="360"/>
      </w:pPr>
    </w:lvl>
    <w:lvl w:ilvl="1" w:tplc="3D6E27B8">
      <w:start w:val="1"/>
      <w:numFmt w:val="decimal"/>
      <w:lvlText w:val="%2)"/>
      <w:lvlJc w:val="left"/>
      <w:pPr>
        <w:ind w:left="1020" w:hanging="360"/>
      </w:pPr>
    </w:lvl>
    <w:lvl w:ilvl="2" w:tplc="0D4C7558">
      <w:start w:val="1"/>
      <w:numFmt w:val="decimal"/>
      <w:lvlText w:val="%3)"/>
      <w:lvlJc w:val="left"/>
      <w:pPr>
        <w:ind w:left="1020" w:hanging="360"/>
      </w:pPr>
    </w:lvl>
    <w:lvl w:ilvl="3" w:tplc="322C0848">
      <w:start w:val="1"/>
      <w:numFmt w:val="decimal"/>
      <w:lvlText w:val="%4)"/>
      <w:lvlJc w:val="left"/>
      <w:pPr>
        <w:ind w:left="1020" w:hanging="360"/>
      </w:pPr>
    </w:lvl>
    <w:lvl w:ilvl="4" w:tplc="3566D46C">
      <w:start w:val="1"/>
      <w:numFmt w:val="decimal"/>
      <w:lvlText w:val="%5)"/>
      <w:lvlJc w:val="left"/>
      <w:pPr>
        <w:ind w:left="1020" w:hanging="360"/>
      </w:pPr>
    </w:lvl>
    <w:lvl w:ilvl="5" w:tplc="C3CAC356">
      <w:start w:val="1"/>
      <w:numFmt w:val="decimal"/>
      <w:lvlText w:val="%6)"/>
      <w:lvlJc w:val="left"/>
      <w:pPr>
        <w:ind w:left="1020" w:hanging="360"/>
      </w:pPr>
    </w:lvl>
    <w:lvl w:ilvl="6" w:tplc="76A031E2">
      <w:start w:val="1"/>
      <w:numFmt w:val="decimal"/>
      <w:lvlText w:val="%7)"/>
      <w:lvlJc w:val="left"/>
      <w:pPr>
        <w:ind w:left="1020" w:hanging="360"/>
      </w:pPr>
    </w:lvl>
    <w:lvl w:ilvl="7" w:tplc="0024A2CA">
      <w:start w:val="1"/>
      <w:numFmt w:val="decimal"/>
      <w:lvlText w:val="%8)"/>
      <w:lvlJc w:val="left"/>
      <w:pPr>
        <w:ind w:left="1020" w:hanging="360"/>
      </w:pPr>
    </w:lvl>
    <w:lvl w:ilvl="8" w:tplc="B56429F8">
      <w:start w:val="1"/>
      <w:numFmt w:val="decimal"/>
      <w:lvlText w:val="%9)"/>
      <w:lvlJc w:val="left"/>
      <w:pPr>
        <w:ind w:left="1020" w:hanging="360"/>
      </w:pPr>
    </w:lvl>
  </w:abstractNum>
  <w:abstractNum w:abstractNumId="7" w15:restartNumberingAfterBreak="0">
    <w:nsid w:val="755E7553"/>
    <w:multiLevelType w:val="hybridMultilevel"/>
    <w:tmpl w:val="FAE4AEBE"/>
    <w:lvl w:ilvl="0" w:tplc="52CE312E">
      <w:start w:val="1"/>
      <w:numFmt w:val="decimal"/>
      <w:lvlText w:val="%1)"/>
      <w:lvlJc w:val="left"/>
      <w:pPr>
        <w:ind w:left="720" w:hanging="360"/>
      </w:pPr>
    </w:lvl>
    <w:lvl w:ilvl="1" w:tplc="0F48B06A">
      <w:start w:val="1"/>
      <w:numFmt w:val="lowerLetter"/>
      <w:lvlText w:val="%2."/>
      <w:lvlJc w:val="left"/>
      <w:pPr>
        <w:ind w:left="1440" w:hanging="360"/>
      </w:pPr>
    </w:lvl>
    <w:lvl w:ilvl="2" w:tplc="692C2AA6">
      <w:start w:val="1"/>
      <w:numFmt w:val="lowerRoman"/>
      <w:lvlText w:val="%3."/>
      <w:lvlJc w:val="right"/>
      <w:pPr>
        <w:ind w:left="2160" w:hanging="180"/>
      </w:pPr>
    </w:lvl>
    <w:lvl w:ilvl="3" w:tplc="836C6EC0">
      <w:start w:val="1"/>
      <w:numFmt w:val="decimal"/>
      <w:lvlText w:val="%4."/>
      <w:lvlJc w:val="left"/>
      <w:pPr>
        <w:ind w:left="2880" w:hanging="360"/>
      </w:pPr>
    </w:lvl>
    <w:lvl w:ilvl="4" w:tplc="3B686B58">
      <w:start w:val="1"/>
      <w:numFmt w:val="lowerLetter"/>
      <w:lvlText w:val="%5."/>
      <w:lvlJc w:val="left"/>
      <w:pPr>
        <w:ind w:left="3600" w:hanging="360"/>
      </w:pPr>
    </w:lvl>
    <w:lvl w:ilvl="5" w:tplc="A704AF24">
      <w:start w:val="1"/>
      <w:numFmt w:val="lowerRoman"/>
      <w:lvlText w:val="%6."/>
      <w:lvlJc w:val="right"/>
      <w:pPr>
        <w:ind w:left="4320" w:hanging="180"/>
      </w:pPr>
    </w:lvl>
    <w:lvl w:ilvl="6" w:tplc="97C851B2">
      <w:start w:val="1"/>
      <w:numFmt w:val="decimal"/>
      <w:lvlText w:val="%7."/>
      <w:lvlJc w:val="left"/>
      <w:pPr>
        <w:ind w:left="5040" w:hanging="360"/>
      </w:pPr>
    </w:lvl>
    <w:lvl w:ilvl="7" w:tplc="AD08C27E">
      <w:start w:val="1"/>
      <w:numFmt w:val="lowerLetter"/>
      <w:lvlText w:val="%8."/>
      <w:lvlJc w:val="left"/>
      <w:pPr>
        <w:ind w:left="5760" w:hanging="360"/>
      </w:pPr>
    </w:lvl>
    <w:lvl w:ilvl="8" w:tplc="E1B09DB6">
      <w:start w:val="1"/>
      <w:numFmt w:val="lowerRoman"/>
      <w:lvlText w:val="%9."/>
      <w:lvlJc w:val="right"/>
      <w:pPr>
        <w:ind w:left="6480" w:hanging="180"/>
      </w:pPr>
    </w:lvl>
  </w:abstractNum>
  <w:abstractNum w:abstractNumId="8" w15:restartNumberingAfterBreak="0">
    <w:nsid w:val="7664E903"/>
    <w:multiLevelType w:val="multilevel"/>
    <w:tmpl w:val="CA827928"/>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num w:numId="1" w16cid:durableId="1025137580">
    <w:abstractNumId w:val="7"/>
  </w:num>
  <w:num w:numId="2" w16cid:durableId="989867478">
    <w:abstractNumId w:val="0"/>
  </w:num>
  <w:num w:numId="3" w16cid:durableId="1642349629">
    <w:abstractNumId w:val="2"/>
  </w:num>
  <w:num w:numId="4" w16cid:durableId="2142843380">
    <w:abstractNumId w:val="5"/>
  </w:num>
  <w:num w:numId="5" w16cid:durableId="135295573">
    <w:abstractNumId w:val="3"/>
  </w:num>
  <w:num w:numId="6" w16cid:durableId="536502869">
    <w:abstractNumId w:val="8"/>
  </w:num>
  <w:num w:numId="7" w16cid:durableId="979918680">
    <w:abstractNumId w:val="6"/>
  </w:num>
  <w:num w:numId="8" w16cid:durableId="309947069">
    <w:abstractNumId w:val="1"/>
  </w:num>
  <w:num w:numId="9" w16cid:durableId="7387953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una Tomsone">
    <w15:presenceInfo w15:providerId="None" w15:userId="Inguna Toms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083F12"/>
    <w:rsid w:val="000008E3"/>
    <w:rsid w:val="00000F7E"/>
    <w:rsid w:val="00001FE1"/>
    <w:rsid w:val="0000386F"/>
    <w:rsid w:val="000039EA"/>
    <w:rsid w:val="00004B0C"/>
    <w:rsid w:val="00006B54"/>
    <w:rsid w:val="00006B7A"/>
    <w:rsid w:val="0001080A"/>
    <w:rsid w:val="000108B1"/>
    <w:rsid w:val="00010FDB"/>
    <w:rsid w:val="000126FB"/>
    <w:rsid w:val="000127D4"/>
    <w:rsid w:val="00012A7D"/>
    <w:rsid w:val="00013170"/>
    <w:rsid w:val="00013CB6"/>
    <w:rsid w:val="00016183"/>
    <w:rsid w:val="0002190A"/>
    <w:rsid w:val="0002276E"/>
    <w:rsid w:val="0002387D"/>
    <w:rsid w:val="0002461B"/>
    <w:rsid w:val="00024C03"/>
    <w:rsid w:val="00025050"/>
    <w:rsid w:val="00025646"/>
    <w:rsid w:val="00030142"/>
    <w:rsid w:val="00031621"/>
    <w:rsid w:val="00031C76"/>
    <w:rsid w:val="00032951"/>
    <w:rsid w:val="00032BD8"/>
    <w:rsid w:val="000332A2"/>
    <w:rsid w:val="00035EDF"/>
    <w:rsid w:val="00036CC6"/>
    <w:rsid w:val="0003ACA3"/>
    <w:rsid w:val="00042B2A"/>
    <w:rsid w:val="00043C48"/>
    <w:rsid w:val="000456B9"/>
    <w:rsid w:val="0004594C"/>
    <w:rsid w:val="00046205"/>
    <w:rsid w:val="00046AAB"/>
    <w:rsid w:val="0004753A"/>
    <w:rsid w:val="00050257"/>
    <w:rsid w:val="00050386"/>
    <w:rsid w:val="0005106E"/>
    <w:rsid w:val="00051A63"/>
    <w:rsid w:val="000523B5"/>
    <w:rsid w:val="0005281F"/>
    <w:rsid w:val="00053251"/>
    <w:rsid w:val="000532E2"/>
    <w:rsid w:val="00053AEE"/>
    <w:rsid w:val="000544CB"/>
    <w:rsid w:val="00055BDC"/>
    <w:rsid w:val="00056AB8"/>
    <w:rsid w:val="0006086A"/>
    <w:rsid w:val="000609BA"/>
    <w:rsid w:val="00060E39"/>
    <w:rsid w:val="00062355"/>
    <w:rsid w:val="000631FC"/>
    <w:rsid w:val="000638F5"/>
    <w:rsid w:val="00064218"/>
    <w:rsid w:val="0006451B"/>
    <w:rsid w:val="00064D39"/>
    <w:rsid w:val="00064FDE"/>
    <w:rsid w:val="0006561C"/>
    <w:rsid w:val="0006597D"/>
    <w:rsid w:val="00065A8B"/>
    <w:rsid w:val="00066177"/>
    <w:rsid w:val="000670CC"/>
    <w:rsid w:val="00067CCC"/>
    <w:rsid w:val="00067E55"/>
    <w:rsid w:val="00070018"/>
    <w:rsid w:val="00071969"/>
    <w:rsid w:val="00071CEE"/>
    <w:rsid w:val="00072A39"/>
    <w:rsid w:val="00073265"/>
    <w:rsid w:val="00073A1D"/>
    <w:rsid w:val="0007556F"/>
    <w:rsid w:val="000757DA"/>
    <w:rsid w:val="0007752B"/>
    <w:rsid w:val="00077B46"/>
    <w:rsid w:val="0008086D"/>
    <w:rsid w:val="00081E4D"/>
    <w:rsid w:val="00082E4D"/>
    <w:rsid w:val="00084810"/>
    <w:rsid w:val="00084AFF"/>
    <w:rsid w:val="000858E1"/>
    <w:rsid w:val="000867CB"/>
    <w:rsid w:val="0008798A"/>
    <w:rsid w:val="00091A76"/>
    <w:rsid w:val="00092365"/>
    <w:rsid w:val="00094B77"/>
    <w:rsid w:val="000961BF"/>
    <w:rsid w:val="00097F87"/>
    <w:rsid w:val="000A009A"/>
    <w:rsid w:val="000A126E"/>
    <w:rsid w:val="000A1D3E"/>
    <w:rsid w:val="000A2011"/>
    <w:rsid w:val="000A45F6"/>
    <w:rsid w:val="000A60A9"/>
    <w:rsid w:val="000B0A75"/>
    <w:rsid w:val="000B2AA6"/>
    <w:rsid w:val="000B331A"/>
    <w:rsid w:val="000B4D1B"/>
    <w:rsid w:val="000B5EDB"/>
    <w:rsid w:val="000B6461"/>
    <w:rsid w:val="000B7351"/>
    <w:rsid w:val="000C0A22"/>
    <w:rsid w:val="000C0ED8"/>
    <w:rsid w:val="000C26A0"/>
    <w:rsid w:val="000C2C11"/>
    <w:rsid w:val="000C3512"/>
    <w:rsid w:val="000C390E"/>
    <w:rsid w:val="000C3C80"/>
    <w:rsid w:val="000C4737"/>
    <w:rsid w:val="000C55B7"/>
    <w:rsid w:val="000C625C"/>
    <w:rsid w:val="000C64A0"/>
    <w:rsid w:val="000C661F"/>
    <w:rsid w:val="000C6947"/>
    <w:rsid w:val="000C716F"/>
    <w:rsid w:val="000C72D4"/>
    <w:rsid w:val="000C78B7"/>
    <w:rsid w:val="000C7D66"/>
    <w:rsid w:val="000D1614"/>
    <w:rsid w:val="000D20A6"/>
    <w:rsid w:val="000D4226"/>
    <w:rsid w:val="000D54E8"/>
    <w:rsid w:val="000D66A3"/>
    <w:rsid w:val="000D78EC"/>
    <w:rsid w:val="000E0EE6"/>
    <w:rsid w:val="000E1BB1"/>
    <w:rsid w:val="000E1C47"/>
    <w:rsid w:val="000E2F78"/>
    <w:rsid w:val="000E3B03"/>
    <w:rsid w:val="000E6D11"/>
    <w:rsid w:val="000E75A3"/>
    <w:rsid w:val="000F02A7"/>
    <w:rsid w:val="000F2DBD"/>
    <w:rsid w:val="000F3493"/>
    <w:rsid w:val="000F3B58"/>
    <w:rsid w:val="000F4CF5"/>
    <w:rsid w:val="000F5827"/>
    <w:rsid w:val="000F5F85"/>
    <w:rsid w:val="000F5FBC"/>
    <w:rsid w:val="001007A0"/>
    <w:rsid w:val="00100F40"/>
    <w:rsid w:val="00101435"/>
    <w:rsid w:val="00101642"/>
    <w:rsid w:val="00102AB6"/>
    <w:rsid w:val="00106C96"/>
    <w:rsid w:val="00106CC4"/>
    <w:rsid w:val="0010745B"/>
    <w:rsid w:val="00110986"/>
    <w:rsid w:val="00110C71"/>
    <w:rsid w:val="00112C0A"/>
    <w:rsid w:val="001138B4"/>
    <w:rsid w:val="00113976"/>
    <w:rsid w:val="001139B3"/>
    <w:rsid w:val="0011461B"/>
    <w:rsid w:val="00114C9C"/>
    <w:rsid w:val="00115B29"/>
    <w:rsid w:val="00116091"/>
    <w:rsid w:val="001164EE"/>
    <w:rsid w:val="00117895"/>
    <w:rsid w:val="00121AC3"/>
    <w:rsid w:val="00122018"/>
    <w:rsid w:val="00122F40"/>
    <w:rsid w:val="00123D05"/>
    <w:rsid w:val="00130BB8"/>
    <w:rsid w:val="00131C0E"/>
    <w:rsid w:val="001349B8"/>
    <w:rsid w:val="00135019"/>
    <w:rsid w:val="001367E9"/>
    <w:rsid w:val="001375B7"/>
    <w:rsid w:val="00140685"/>
    <w:rsid w:val="0014175C"/>
    <w:rsid w:val="00141A68"/>
    <w:rsid w:val="00141BCC"/>
    <w:rsid w:val="00145F21"/>
    <w:rsid w:val="0015019F"/>
    <w:rsid w:val="001506D0"/>
    <w:rsid w:val="001508FA"/>
    <w:rsid w:val="00151BE1"/>
    <w:rsid w:val="001524A5"/>
    <w:rsid w:val="0015294C"/>
    <w:rsid w:val="001532E5"/>
    <w:rsid w:val="00153C15"/>
    <w:rsid w:val="00154B64"/>
    <w:rsid w:val="00154D3E"/>
    <w:rsid w:val="00155281"/>
    <w:rsid w:val="00155F97"/>
    <w:rsid w:val="00156408"/>
    <w:rsid w:val="0015696C"/>
    <w:rsid w:val="00157AE1"/>
    <w:rsid w:val="00157E43"/>
    <w:rsid w:val="00160652"/>
    <w:rsid w:val="0016109B"/>
    <w:rsid w:val="00162919"/>
    <w:rsid w:val="00163699"/>
    <w:rsid w:val="0016489E"/>
    <w:rsid w:val="0016510E"/>
    <w:rsid w:val="00165DD9"/>
    <w:rsid w:val="00165E92"/>
    <w:rsid w:val="00167145"/>
    <w:rsid w:val="00167691"/>
    <w:rsid w:val="001703D0"/>
    <w:rsid w:val="00170C2D"/>
    <w:rsid w:val="00170D41"/>
    <w:rsid w:val="00172A3D"/>
    <w:rsid w:val="001737B1"/>
    <w:rsid w:val="001738E9"/>
    <w:rsid w:val="001768CC"/>
    <w:rsid w:val="00177377"/>
    <w:rsid w:val="001807F2"/>
    <w:rsid w:val="001816BF"/>
    <w:rsid w:val="00185DB4"/>
    <w:rsid w:val="00185DFB"/>
    <w:rsid w:val="00186E4F"/>
    <w:rsid w:val="001870DF"/>
    <w:rsid w:val="001907EE"/>
    <w:rsid w:val="00195277"/>
    <w:rsid w:val="0019537D"/>
    <w:rsid w:val="00197DFB"/>
    <w:rsid w:val="001A0783"/>
    <w:rsid w:val="001A0AB3"/>
    <w:rsid w:val="001A162A"/>
    <w:rsid w:val="001A2367"/>
    <w:rsid w:val="001A32ED"/>
    <w:rsid w:val="001A6808"/>
    <w:rsid w:val="001A7465"/>
    <w:rsid w:val="001A7B18"/>
    <w:rsid w:val="001B0C12"/>
    <w:rsid w:val="001B1874"/>
    <w:rsid w:val="001B21DA"/>
    <w:rsid w:val="001B22F9"/>
    <w:rsid w:val="001B2A99"/>
    <w:rsid w:val="001B47CF"/>
    <w:rsid w:val="001B4D6B"/>
    <w:rsid w:val="001B7B24"/>
    <w:rsid w:val="001C0463"/>
    <w:rsid w:val="001C18FB"/>
    <w:rsid w:val="001C203E"/>
    <w:rsid w:val="001C2DC2"/>
    <w:rsid w:val="001C388E"/>
    <w:rsid w:val="001C3A31"/>
    <w:rsid w:val="001C3A6B"/>
    <w:rsid w:val="001C3DE8"/>
    <w:rsid w:val="001C4395"/>
    <w:rsid w:val="001C592A"/>
    <w:rsid w:val="001C5A72"/>
    <w:rsid w:val="001C5C7C"/>
    <w:rsid w:val="001C5D33"/>
    <w:rsid w:val="001C737B"/>
    <w:rsid w:val="001C7794"/>
    <w:rsid w:val="001D0152"/>
    <w:rsid w:val="001D0719"/>
    <w:rsid w:val="001D352F"/>
    <w:rsid w:val="001D4001"/>
    <w:rsid w:val="001D45C1"/>
    <w:rsid w:val="001D5D87"/>
    <w:rsid w:val="001D6045"/>
    <w:rsid w:val="001D629B"/>
    <w:rsid w:val="001D6536"/>
    <w:rsid w:val="001D7B6E"/>
    <w:rsid w:val="001E08F6"/>
    <w:rsid w:val="001E11A8"/>
    <w:rsid w:val="001E2E75"/>
    <w:rsid w:val="001E46A3"/>
    <w:rsid w:val="001E6D36"/>
    <w:rsid w:val="001E7253"/>
    <w:rsid w:val="001E7ACF"/>
    <w:rsid w:val="001F1774"/>
    <w:rsid w:val="001F277A"/>
    <w:rsid w:val="001F43AF"/>
    <w:rsid w:val="001F4CE1"/>
    <w:rsid w:val="001F6818"/>
    <w:rsid w:val="00200649"/>
    <w:rsid w:val="00201232"/>
    <w:rsid w:val="002018D5"/>
    <w:rsid w:val="00201D32"/>
    <w:rsid w:val="0020233C"/>
    <w:rsid w:val="002035A5"/>
    <w:rsid w:val="00203D26"/>
    <w:rsid w:val="00205D15"/>
    <w:rsid w:val="00206261"/>
    <w:rsid w:val="00206434"/>
    <w:rsid w:val="00206B30"/>
    <w:rsid w:val="0020790B"/>
    <w:rsid w:val="00210680"/>
    <w:rsid w:val="002113BA"/>
    <w:rsid w:val="00212E7C"/>
    <w:rsid w:val="00213C82"/>
    <w:rsid w:val="00213EDC"/>
    <w:rsid w:val="002142AF"/>
    <w:rsid w:val="00214E37"/>
    <w:rsid w:val="0021663E"/>
    <w:rsid w:val="002200BE"/>
    <w:rsid w:val="002200EF"/>
    <w:rsid w:val="00221035"/>
    <w:rsid w:val="00222567"/>
    <w:rsid w:val="00223BBC"/>
    <w:rsid w:val="00223D1B"/>
    <w:rsid w:val="00224971"/>
    <w:rsid w:val="002249AE"/>
    <w:rsid w:val="00224CEA"/>
    <w:rsid w:val="00225E63"/>
    <w:rsid w:val="002269D9"/>
    <w:rsid w:val="00230B59"/>
    <w:rsid w:val="002310D4"/>
    <w:rsid w:val="00231AE4"/>
    <w:rsid w:val="0023318E"/>
    <w:rsid w:val="00234BD8"/>
    <w:rsid w:val="00235CB3"/>
    <w:rsid w:val="00235F89"/>
    <w:rsid w:val="00237E03"/>
    <w:rsid w:val="0024270E"/>
    <w:rsid w:val="002445A0"/>
    <w:rsid w:val="00245E31"/>
    <w:rsid w:val="00246342"/>
    <w:rsid w:val="00246534"/>
    <w:rsid w:val="0025049F"/>
    <w:rsid w:val="00251C93"/>
    <w:rsid w:val="00251E58"/>
    <w:rsid w:val="00251EDC"/>
    <w:rsid w:val="00252850"/>
    <w:rsid w:val="00253100"/>
    <w:rsid w:val="00255B4B"/>
    <w:rsid w:val="00257720"/>
    <w:rsid w:val="00257A53"/>
    <w:rsid w:val="00260B8F"/>
    <w:rsid w:val="0026125B"/>
    <w:rsid w:val="00261EDA"/>
    <w:rsid w:val="00262298"/>
    <w:rsid w:val="00262D94"/>
    <w:rsid w:val="00263167"/>
    <w:rsid w:val="002632EB"/>
    <w:rsid w:val="002638FC"/>
    <w:rsid w:val="00264F18"/>
    <w:rsid w:val="0026686D"/>
    <w:rsid w:val="00267568"/>
    <w:rsid w:val="002678E4"/>
    <w:rsid w:val="00267B5B"/>
    <w:rsid w:val="00270C2E"/>
    <w:rsid w:val="002717C1"/>
    <w:rsid w:val="0027380C"/>
    <w:rsid w:val="00274805"/>
    <w:rsid w:val="002802A8"/>
    <w:rsid w:val="002839A6"/>
    <w:rsid w:val="00284745"/>
    <w:rsid w:val="002847A2"/>
    <w:rsid w:val="0028496F"/>
    <w:rsid w:val="00285014"/>
    <w:rsid w:val="002868A3"/>
    <w:rsid w:val="00286A41"/>
    <w:rsid w:val="0029170C"/>
    <w:rsid w:val="0029428F"/>
    <w:rsid w:val="00294D7C"/>
    <w:rsid w:val="00296E11"/>
    <w:rsid w:val="002971FE"/>
    <w:rsid w:val="0029747B"/>
    <w:rsid w:val="00297A8D"/>
    <w:rsid w:val="002A1B1E"/>
    <w:rsid w:val="002A1F2F"/>
    <w:rsid w:val="002A217C"/>
    <w:rsid w:val="002A2697"/>
    <w:rsid w:val="002A2A04"/>
    <w:rsid w:val="002A2E23"/>
    <w:rsid w:val="002A32B3"/>
    <w:rsid w:val="002A3590"/>
    <w:rsid w:val="002A3659"/>
    <w:rsid w:val="002A4A85"/>
    <w:rsid w:val="002A670B"/>
    <w:rsid w:val="002A6779"/>
    <w:rsid w:val="002A7B9D"/>
    <w:rsid w:val="002B02BD"/>
    <w:rsid w:val="002B0848"/>
    <w:rsid w:val="002B13F0"/>
    <w:rsid w:val="002B1870"/>
    <w:rsid w:val="002B1982"/>
    <w:rsid w:val="002B1DD1"/>
    <w:rsid w:val="002B1F3B"/>
    <w:rsid w:val="002B58DC"/>
    <w:rsid w:val="002B592A"/>
    <w:rsid w:val="002B6911"/>
    <w:rsid w:val="002B76F3"/>
    <w:rsid w:val="002C0076"/>
    <w:rsid w:val="002C0D55"/>
    <w:rsid w:val="002C0E6B"/>
    <w:rsid w:val="002C2A46"/>
    <w:rsid w:val="002C3282"/>
    <w:rsid w:val="002C4785"/>
    <w:rsid w:val="002C5800"/>
    <w:rsid w:val="002C5B1F"/>
    <w:rsid w:val="002C5DF0"/>
    <w:rsid w:val="002C6163"/>
    <w:rsid w:val="002C722B"/>
    <w:rsid w:val="002C734B"/>
    <w:rsid w:val="002D02D5"/>
    <w:rsid w:val="002D034E"/>
    <w:rsid w:val="002D14D5"/>
    <w:rsid w:val="002D475F"/>
    <w:rsid w:val="002D4CD1"/>
    <w:rsid w:val="002D4F6B"/>
    <w:rsid w:val="002D540D"/>
    <w:rsid w:val="002D6A69"/>
    <w:rsid w:val="002D7D09"/>
    <w:rsid w:val="002E21C3"/>
    <w:rsid w:val="002E4735"/>
    <w:rsid w:val="002E6104"/>
    <w:rsid w:val="002E631C"/>
    <w:rsid w:val="002E6B87"/>
    <w:rsid w:val="002E73A1"/>
    <w:rsid w:val="002E7DFE"/>
    <w:rsid w:val="002F00CD"/>
    <w:rsid w:val="002F18B5"/>
    <w:rsid w:val="002F2428"/>
    <w:rsid w:val="002F26EA"/>
    <w:rsid w:val="002F3FCE"/>
    <w:rsid w:val="002F4EE6"/>
    <w:rsid w:val="002F4FFD"/>
    <w:rsid w:val="002F55C2"/>
    <w:rsid w:val="002F5D6B"/>
    <w:rsid w:val="002F7857"/>
    <w:rsid w:val="00300C6E"/>
    <w:rsid w:val="003015DA"/>
    <w:rsid w:val="00304994"/>
    <w:rsid w:val="003049D7"/>
    <w:rsid w:val="00304B49"/>
    <w:rsid w:val="00306B4A"/>
    <w:rsid w:val="00310388"/>
    <w:rsid w:val="00310414"/>
    <w:rsid w:val="003112A7"/>
    <w:rsid w:val="00312326"/>
    <w:rsid w:val="00312909"/>
    <w:rsid w:val="003131D3"/>
    <w:rsid w:val="0031332D"/>
    <w:rsid w:val="0031361F"/>
    <w:rsid w:val="00313666"/>
    <w:rsid w:val="00314A5B"/>
    <w:rsid w:val="00314B5D"/>
    <w:rsid w:val="00316386"/>
    <w:rsid w:val="0031685D"/>
    <w:rsid w:val="00317989"/>
    <w:rsid w:val="00320C76"/>
    <w:rsid w:val="00320E31"/>
    <w:rsid w:val="00323374"/>
    <w:rsid w:val="0032342B"/>
    <w:rsid w:val="00324495"/>
    <w:rsid w:val="003252DF"/>
    <w:rsid w:val="00325E5C"/>
    <w:rsid w:val="0032668D"/>
    <w:rsid w:val="00326726"/>
    <w:rsid w:val="003307CD"/>
    <w:rsid w:val="00331986"/>
    <w:rsid w:val="00331B89"/>
    <w:rsid w:val="00331DD4"/>
    <w:rsid w:val="00331E25"/>
    <w:rsid w:val="00332741"/>
    <w:rsid w:val="00334275"/>
    <w:rsid w:val="00334D37"/>
    <w:rsid w:val="003361E7"/>
    <w:rsid w:val="00337D17"/>
    <w:rsid w:val="00340866"/>
    <w:rsid w:val="00340FF7"/>
    <w:rsid w:val="00342536"/>
    <w:rsid w:val="00342FF8"/>
    <w:rsid w:val="00343A85"/>
    <w:rsid w:val="0034502C"/>
    <w:rsid w:val="00346B2E"/>
    <w:rsid w:val="00346C5F"/>
    <w:rsid w:val="0035067A"/>
    <w:rsid w:val="00350848"/>
    <w:rsid w:val="003511F6"/>
    <w:rsid w:val="003514FF"/>
    <w:rsid w:val="0035194C"/>
    <w:rsid w:val="00353080"/>
    <w:rsid w:val="00357916"/>
    <w:rsid w:val="00361785"/>
    <w:rsid w:val="00362AA4"/>
    <w:rsid w:val="00363F04"/>
    <w:rsid w:val="003650F5"/>
    <w:rsid w:val="003668C9"/>
    <w:rsid w:val="003669C0"/>
    <w:rsid w:val="00367389"/>
    <w:rsid w:val="00371F77"/>
    <w:rsid w:val="0037747C"/>
    <w:rsid w:val="00380177"/>
    <w:rsid w:val="00380ECF"/>
    <w:rsid w:val="0038210D"/>
    <w:rsid w:val="00382A7E"/>
    <w:rsid w:val="00382A84"/>
    <w:rsid w:val="003838D7"/>
    <w:rsid w:val="003839EA"/>
    <w:rsid w:val="00383E27"/>
    <w:rsid w:val="00383FE3"/>
    <w:rsid w:val="00384A9D"/>
    <w:rsid w:val="003850B3"/>
    <w:rsid w:val="00385D93"/>
    <w:rsid w:val="00386D68"/>
    <w:rsid w:val="00391AE6"/>
    <w:rsid w:val="00392AD0"/>
    <w:rsid w:val="00392D66"/>
    <w:rsid w:val="00393416"/>
    <w:rsid w:val="00393790"/>
    <w:rsid w:val="003942BE"/>
    <w:rsid w:val="00394B80"/>
    <w:rsid w:val="00396B61"/>
    <w:rsid w:val="00397800"/>
    <w:rsid w:val="003A00B2"/>
    <w:rsid w:val="003A0B85"/>
    <w:rsid w:val="003A244D"/>
    <w:rsid w:val="003A2459"/>
    <w:rsid w:val="003A472D"/>
    <w:rsid w:val="003A4DDB"/>
    <w:rsid w:val="003A7788"/>
    <w:rsid w:val="003B032D"/>
    <w:rsid w:val="003B1912"/>
    <w:rsid w:val="003B2120"/>
    <w:rsid w:val="003B2F9B"/>
    <w:rsid w:val="003B46E4"/>
    <w:rsid w:val="003B4D51"/>
    <w:rsid w:val="003B4FB7"/>
    <w:rsid w:val="003B5D4B"/>
    <w:rsid w:val="003B5D9D"/>
    <w:rsid w:val="003C0DE1"/>
    <w:rsid w:val="003C216F"/>
    <w:rsid w:val="003C251E"/>
    <w:rsid w:val="003C2AFA"/>
    <w:rsid w:val="003C436C"/>
    <w:rsid w:val="003C5578"/>
    <w:rsid w:val="003C5674"/>
    <w:rsid w:val="003C71DC"/>
    <w:rsid w:val="003D033E"/>
    <w:rsid w:val="003D0FE0"/>
    <w:rsid w:val="003D25DD"/>
    <w:rsid w:val="003D26FE"/>
    <w:rsid w:val="003D2D3E"/>
    <w:rsid w:val="003D308A"/>
    <w:rsid w:val="003D314D"/>
    <w:rsid w:val="003D51EE"/>
    <w:rsid w:val="003E103C"/>
    <w:rsid w:val="003E1B5D"/>
    <w:rsid w:val="003E247C"/>
    <w:rsid w:val="003E3AE7"/>
    <w:rsid w:val="003E3FE6"/>
    <w:rsid w:val="003E7821"/>
    <w:rsid w:val="003F10F0"/>
    <w:rsid w:val="003F12FC"/>
    <w:rsid w:val="003F182A"/>
    <w:rsid w:val="003F3CE9"/>
    <w:rsid w:val="003F493D"/>
    <w:rsid w:val="003F5794"/>
    <w:rsid w:val="003F5EF5"/>
    <w:rsid w:val="003F7A6C"/>
    <w:rsid w:val="00401677"/>
    <w:rsid w:val="0040187E"/>
    <w:rsid w:val="00402027"/>
    <w:rsid w:val="0040231F"/>
    <w:rsid w:val="00402EC6"/>
    <w:rsid w:val="00403614"/>
    <w:rsid w:val="00405422"/>
    <w:rsid w:val="00407880"/>
    <w:rsid w:val="00407E89"/>
    <w:rsid w:val="00410868"/>
    <w:rsid w:val="004110E8"/>
    <w:rsid w:val="00411E45"/>
    <w:rsid w:val="004122BC"/>
    <w:rsid w:val="00412A4C"/>
    <w:rsid w:val="00412CFE"/>
    <w:rsid w:val="00412FD8"/>
    <w:rsid w:val="004147F6"/>
    <w:rsid w:val="00414B66"/>
    <w:rsid w:val="0041553C"/>
    <w:rsid w:val="004159F8"/>
    <w:rsid w:val="00416D0A"/>
    <w:rsid w:val="004171FA"/>
    <w:rsid w:val="00422C13"/>
    <w:rsid w:val="00423505"/>
    <w:rsid w:val="00423EAE"/>
    <w:rsid w:val="00424748"/>
    <w:rsid w:val="0042488C"/>
    <w:rsid w:val="004251D7"/>
    <w:rsid w:val="00425504"/>
    <w:rsid w:val="00425539"/>
    <w:rsid w:val="00426EBE"/>
    <w:rsid w:val="004302EB"/>
    <w:rsid w:val="00432C10"/>
    <w:rsid w:val="0043450C"/>
    <w:rsid w:val="0043494A"/>
    <w:rsid w:val="004369F4"/>
    <w:rsid w:val="004408A7"/>
    <w:rsid w:val="004429FF"/>
    <w:rsid w:val="00444054"/>
    <w:rsid w:val="004447CC"/>
    <w:rsid w:val="00444AE6"/>
    <w:rsid w:val="00445367"/>
    <w:rsid w:val="004463E4"/>
    <w:rsid w:val="0044641B"/>
    <w:rsid w:val="004467CE"/>
    <w:rsid w:val="00447B9B"/>
    <w:rsid w:val="00450A3C"/>
    <w:rsid w:val="0045186C"/>
    <w:rsid w:val="004520D1"/>
    <w:rsid w:val="00452415"/>
    <w:rsid w:val="00454E71"/>
    <w:rsid w:val="00455C52"/>
    <w:rsid w:val="00456705"/>
    <w:rsid w:val="004575D2"/>
    <w:rsid w:val="00457A25"/>
    <w:rsid w:val="00461ADC"/>
    <w:rsid w:val="00462EEB"/>
    <w:rsid w:val="0046348B"/>
    <w:rsid w:val="00464169"/>
    <w:rsid w:val="00465077"/>
    <w:rsid w:val="0046589D"/>
    <w:rsid w:val="00465E37"/>
    <w:rsid w:val="00466078"/>
    <w:rsid w:val="00466B29"/>
    <w:rsid w:val="00466C16"/>
    <w:rsid w:val="0046700D"/>
    <w:rsid w:val="00470112"/>
    <w:rsid w:val="00471A72"/>
    <w:rsid w:val="0047282C"/>
    <w:rsid w:val="0047367C"/>
    <w:rsid w:val="0047389F"/>
    <w:rsid w:val="00474FAB"/>
    <w:rsid w:val="00475EF1"/>
    <w:rsid w:val="00477CA7"/>
    <w:rsid w:val="00480E0B"/>
    <w:rsid w:val="00481595"/>
    <w:rsid w:val="0048196F"/>
    <w:rsid w:val="00482825"/>
    <w:rsid w:val="00483C41"/>
    <w:rsid w:val="0048489B"/>
    <w:rsid w:val="00484932"/>
    <w:rsid w:val="00484D60"/>
    <w:rsid w:val="00486956"/>
    <w:rsid w:val="00487AB0"/>
    <w:rsid w:val="00487ACF"/>
    <w:rsid w:val="00487CC8"/>
    <w:rsid w:val="00487F15"/>
    <w:rsid w:val="00490FD7"/>
    <w:rsid w:val="00493E3C"/>
    <w:rsid w:val="00493F25"/>
    <w:rsid w:val="00493FD5"/>
    <w:rsid w:val="00494232"/>
    <w:rsid w:val="00494667"/>
    <w:rsid w:val="00495699"/>
    <w:rsid w:val="004960DF"/>
    <w:rsid w:val="004A06F0"/>
    <w:rsid w:val="004A1D4B"/>
    <w:rsid w:val="004A2A29"/>
    <w:rsid w:val="004A3413"/>
    <w:rsid w:val="004A4352"/>
    <w:rsid w:val="004A4EC1"/>
    <w:rsid w:val="004A55B0"/>
    <w:rsid w:val="004A7756"/>
    <w:rsid w:val="004A7848"/>
    <w:rsid w:val="004A7923"/>
    <w:rsid w:val="004A79B4"/>
    <w:rsid w:val="004A7C76"/>
    <w:rsid w:val="004B031C"/>
    <w:rsid w:val="004B0B35"/>
    <w:rsid w:val="004B0EFF"/>
    <w:rsid w:val="004B15DC"/>
    <w:rsid w:val="004B1EEE"/>
    <w:rsid w:val="004B25B5"/>
    <w:rsid w:val="004B2D0C"/>
    <w:rsid w:val="004B5C49"/>
    <w:rsid w:val="004B684C"/>
    <w:rsid w:val="004B7081"/>
    <w:rsid w:val="004C04D2"/>
    <w:rsid w:val="004C04D5"/>
    <w:rsid w:val="004C1D95"/>
    <w:rsid w:val="004C2571"/>
    <w:rsid w:val="004C281E"/>
    <w:rsid w:val="004C301E"/>
    <w:rsid w:val="004C3EC0"/>
    <w:rsid w:val="004C40FF"/>
    <w:rsid w:val="004C4E53"/>
    <w:rsid w:val="004C54FC"/>
    <w:rsid w:val="004C67D8"/>
    <w:rsid w:val="004C6B76"/>
    <w:rsid w:val="004D1C25"/>
    <w:rsid w:val="004D35B7"/>
    <w:rsid w:val="004D37E9"/>
    <w:rsid w:val="004D4B84"/>
    <w:rsid w:val="004D5D22"/>
    <w:rsid w:val="004D5F3E"/>
    <w:rsid w:val="004D6C6C"/>
    <w:rsid w:val="004E0CE8"/>
    <w:rsid w:val="004E0E46"/>
    <w:rsid w:val="004E24EA"/>
    <w:rsid w:val="004E2971"/>
    <w:rsid w:val="004E36D6"/>
    <w:rsid w:val="004E585D"/>
    <w:rsid w:val="004E7A5D"/>
    <w:rsid w:val="004E7F4A"/>
    <w:rsid w:val="004F383F"/>
    <w:rsid w:val="004F3989"/>
    <w:rsid w:val="004F7B8B"/>
    <w:rsid w:val="004F7FCE"/>
    <w:rsid w:val="00500524"/>
    <w:rsid w:val="005006A5"/>
    <w:rsid w:val="00502BDF"/>
    <w:rsid w:val="00504E2E"/>
    <w:rsid w:val="00505F43"/>
    <w:rsid w:val="00506219"/>
    <w:rsid w:val="00506451"/>
    <w:rsid w:val="005065BF"/>
    <w:rsid w:val="005066A1"/>
    <w:rsid w:val="00507079"/>
    <w:rsid w:val="00510A48"/>
    <w:rsid w:val="00510AB4"/>
    <w:rsid w:val="0051177A"/>
    <w:rsid w:val="0051383D"/>
    <w:rsid w:val="00513CF5"/>
    <w:rsid w:val="00513CF7"/>
    <w:rsid w:val="00514100"/>
    <w:rsid w:val="005149A0"/>
    <w:rsid w:val="00514AD1"/>
    <w:rsid w:val="00515585"/>
    <w:rsid w:val="005158B4"/>
    <w:rsid w:val="00516358"/>
    <w:rsid w:val="005167FA"/>
    <w:rsid w:val="005176B6"/>
    <w:rsid w:val="00520671"/>
    <w:rsid w:val="005206E8"/>
    <w:rsid w:val="005214CD"/>
    <w:rsid w:val="0052169E"/>
    <w:rsid w:val="005235D9"/>
    <w:rsid w:val="0052598F"/>
    <w:rsid w:val="00526369"/>
    <w:rsid w:val="00531999"/>
    <w:rsid w:val="00532106"/>
    <w:rsid w:val="00532EAD"/>
    <w:rsid w:val="00533208"/>
    <w:rsid w:val="005342ED"/>
    <w:rsid w:val="00534A8E"/>
    <w:rsid w:val="00537C6F"/>
    <w:rsid w:val="00537DB2"/>
    <w:rsid w:val="00540A83"/>
    <w:rsid w:val="00541561"/>
    <w:rsid w:val="00541637"/>
    <w:rsid w:val="005416C2"/>
    <w:rsid w:val="00541D5D"/>
    <w:rsid w:val="00541D6D"/>
    <w:rsid w:val="00544D3C"/>
    <w:rsid w:val="00545859"/>
    <w:rsid w:val="0054665D"/>
    <w:rsid w:val="005511BE"/>
    <w:rsid w:val="005517AC"/>
    <w:rsid w:val="00552944"/>
    <w:rsid w:val="00553DE7"/>
    <w:rsid w:val="005572F7"/>
    <w:rsid w:val="005611A0"/>
    <w:rsid w:val="00562806"/>
    <w:rsid w:val="00563148"/>
    <w:rsid w:val="005636AA"/>
    <w:rsid w:val="00564491"/>
    <w:rsid w:val="005648CF"/>
    <w:rsid w:val="005658F9"/>
    <w:rsid w:val="00566A17"/>
    <w:rsid w:val="00567044"/>
    <w:rsid w:val="00570762"/>
    <w:rsid w:val="00571885"/>
    <w:rsid w:val="005718CD"/>
    <w:rsid w:val="00571902"/>
    <w:rsid w:val="005731C3"/>
    <w:rsid w:val="00573E94"/>
    <w:rsid w:val="005743A4"/>
    <w:rsid w:val="00574577"/>
    <w:rsid w:val="00574AF3"/>
    <w:rsid w:val="00574C3E"/>
    <w:rsid w:val="00576167"/>
    <w:rsid w:val="005764AA"/>
    <w:rsid w:val="005769E8"/>
    <w:rsid w:val="005776DD"/>
    <w:rsid w:val="00580112"/>
    <w:rsid w:val="00580790"/>
    <w:rsid w:val="00581F18"/>
    <w:rsid w:val="00582CCB"/>
    <w:rsid w:val="005836E7"/>
    <w:rsid w:val="00587B16"/>
    <w:rsid w:val="00587C2D"/>
    <w:rsid w:val="00589302"/>
    <w:rsid w:val="00590106"/>
    <w:rsid w:val="0059025B"/>
    <w:rsid w:val="00590541"/>
    <w:rsid w:val="00591EF9"/>
    <w:rsid w:val="00592929"/>
    <w:rsid w:val="00593ED6"/>
    <w:rsid w:val="00593EEA"/>
    <w:rsid w:val="00594641"/>
    <w:rsid w:val="00594CD3"/>
    <w:rsid w:val="005952DC"/>
    <w:rsid w:val="00595415"/>
    <w:rsid w:val="00596378"/>
    <w:rsid w:val="00596BF1"/>
    <w:rsid w:val="00597275"/>
    <w:rsid w:val="005A11D8"/>
    <w:rsid w:val="005A1648"/>
    <w:rsid w:val="005A1DF3"/>
    <w:rsid w:val="005A1E9D"/>
    <w:rsid w:val="005A2DCC"/>
    <w:rsid w:val="005A3033"/>
    <w:rsid w:val="005A3841"/>
    <w:rsid w:val="005A4ADE"/>
    <w:rsid w:val="005A4E6D"/>
    <w:rsid w:val="005A65A8"/>
    <w:rsid w:val="005A7179"/>
    <w:rsid w:val="005B0181"/>
    <w:rsid w:val="005B0C77"/>
    <w:rsid w:val="005B1848"/>
    <w:rsid w:val="005B2321"/>
    <w:rsid w:val="005B2512"/>
    <w:rsid w:val="005B4380"/>
    <w:rsid w:val="005B51F0"/>
    <w:rsid w:val="005B70A3"/>
    <w:rsid w:val="005B7A28"/>
    <w:rsid w:val="005C14B3"/>
    <w:rsid w:val="005C3EF5"/>
    <w:rsid w:val="005C3F3E"/>
    <w:rsid w:val="005C406C"/>
    <w:rsid w:val="005C46F5"/>
    <w:rsid w:val="005C4740"/>
    <w:rsid w:val="005D1189"/>
    <w:rsid w:val="005D142F"/>
    <w:rsid w:val="005D26C0"/>
    <w:rsid w:val="005D3953"/>
    <w:rsid w:val="005D4593"/>
    <w:rsid w:val="005D4F51"/>
    <w:rsid w:val="005D54F4"/>
    <w:rsid w:val="005D6C76"/>
    <w:rsid w:val="005E0B55"/>
    <w:rsid w:val="005E17D6"/>
    <w:rsid w:val="005E28B5"/>
    <w:rsid w:val="005E2F0A"/>
    <w:rsid w:val="005E4B64"/>
    <w:rsid w:val="005E4FF8"/>
    <w:rsid w:val="005E7DD9"/>
    <w:rsid w:val="005F00BE"/>
    <w:rsid w:val="005F0A2B"/>
    <w:rsid w:val="005F14B9"/>
    <w:rsid w:val="005F1713"/>
    <w:rsid w:val="005F2379"/>
    <w:rsid w:val="005F28BB"/>
    <w:rsid w:val="005F3008"/>
    <w:rsid w:val="005F36F0"/>
    <w:rsid w:val="005F3D85"/>
    <w:rsid w:val="005F3ED1"/>
    <w:rsid w:val="005F4CC9"/>
    <w:rsid w:val="005F658F"/>
    <w:rsid w:val="005F7193"/>
    <w:rsid w:val="00601AE4"/>
    <w:rsid w:val="00602C2B"/>
    <w:rsid w:val="00603D24"/>
    <w:rsid w:val="0060504D"/>
    <w:rsid w:val="00606EA0"/>
    <w:rsid w:val="0060793C"/>
    <w:rsid w:val="0061106D"/>
    <w:rsid w:val="0061237A"/>
    <w:rsid w:val="00614ECE"/>
    <w:rsid w:val="006171DE"/>
    <w:rsid w:val="006172C7"/>
    <w:rsid w:val="0061767E"/>
    <w:rsid w:val="00617FCA"/>
    <w:rsid w:val="0062026F"/>
    <w:rsid w:val="006203B9"/>
    <w:rsid w:val="0062061B"/>
    <w:rsid w:val="00622D83"/>
    <w:rsid w:val="00623189"/>
    <w:rsid w:val="00623C69"/>
    <w:rsid w:val="00624717"/>
    <w:rsid w:val="00624E4C"/>
    <w:rsid w:val="00626E14"/>
    <w:rsid w:val="00627574"/>
    <w:rsid w:val="00630D8F"/>
    <w:rsid w:val="00633269"/>
    <w:rsid w:val="00633E62"/>
    <w:rsid w:val="00633EEB"/>
    <w:rsid w:val="00635387"/>
    <w:rsid w:val="006357A7"/>
    <w:rsid w:val="00635B78"/>
    <w:rsid w:val="00635D3F"/>
    <w:rsid w:val="006360E3"/>
    <w:rsid w:val="00636933"/>
    <w:rsid w:val="006378C0"/>
    <w:rsid w:val="00640AAD"/>
    <w:rsid w:val="00640AFD"/>
    <w:rsid w:val="00641674"/>
    <w:rsid w:val="00641915"/>
    <w:rsid w:val="00643FB3"/>
    <w:rsid w:val="006447DA"/>
    <w:rsid w:val="00645AC5"/>
    <w:rsid w:val="0064671E"/>
    <w:rsid w:val="00646CE9"/>
    <w:rsid w:val="00646DFF"/>
    <w:rsid w:val="006479D1"/>
    <w:rsid w:val="00647D5F"/>
    <w:rsid w:val="00650965"/>
    <w:rsid w:val="00652445"/>
    <w:rsid w:val="00652FE6"/>
    <w:rsid w:val="00653653"/>
    <w:rsid w:val="006543BE"/>
    <w:rsid w:val="00654BFD"/>
    <w:rsid w:val="00654EDF"/>
    <w:rsid w:val="00654F6F"/>
    <w:rsid w:val="00655DAC"/>
    <w:rsid w:val="0065656C"/>
    <w:rsid w:val="006579B0"/>
    <w:rsid w:val="0066239C"/>
    <w:rsid w:val="00662910"/>
    <w:rsid w:val="00662A1E"/>
    <w:rsid w:val="0066311A"/>
    <w:rsid w:val="00664D60"/>
    <w:rsid w:val="00664E73"/>
    <w:rsid w:val="006658C1"/>
    <w:rsid w:val="00666CAF"/>
    <w:rsid w:val="006719DF"/>
    <w:rsid w:val="00672A1C"/>
    <w:rsid w:val="0067470D"/>
    <w:rsid w:val="00680424"/>
    <w:rsid w:val="00681461"/>
    <w:rsid w:val="006816E2"/>
    <w:rsid w:val="00683442"/>
    <w:rsid w:val="00684801"/>
    <w:rsid w:val="00685A76"/>
    <w:rsid w:val="0068607A"/>
    <w:rsid w:val="00686C87"/>
    <w:rsid w:val="006875B7"/>
    <w:rsid w:val="006904F1"/>
    <w:rsid w:val="0069353F"/>
    <w:rsid w:val="0069365B"/>
    <w:rsid w:val="00694AF2"/>
    <w:rsid w:val="006953F3"/>
    <w:rsid w:val="00695F0E"/>
    <w:rsid w:val="00696F94"/>
    <w:rsid w:val="006A07EA"/>
    <w:rsid w:val="006A08AA"/>
    <w:rsid w:val="006A0DA3"/>
    <w:rsid w:val="006A1552"/>
    <w:rsid w:val="006A15F8"/>
    <w:rsid w:val="006A349F"/>
    <w:rsid w:val="006A44B9"/>
    <w:rsid w:val="006A47C6"/>
    <w:rsid w:val="006A71DD"/>
    <w:rsid w:val="006A7890"/>
    <w:rsid w:val="006B2FC9"/>
    <w:rsid w:val="006B4621"/>
    <w:rsid w:val="006B5353"/>
    <w:rsid w:val="006B5BF9"/>
    <w:rsid w:val="006B690C"/>
    <w:rsid w:val="006B71EC"/>
    <w:rsid w:val="006C03B0"/>
    <w:rsid w:val="006C4607"/>
    <w:rsid w:val="006C6E84"/>
    <w:rsid w:val="006D0423"/>
    <w:rsid w:val="006D22C9"/>
    <w:rsid w:val="006D7109"/>
    <w:rsid w:val="006D78E6"/>
    <w:rsid w:val="006E02A3"/>
    <w:rsid w:val="006E6366"/>
    <w:rsid w:val="006E64E1"/>
    <w:rsid w:val="006E6C6D"/>
    <w:rsid w:val="006F2F44"/>
    <w:rsid w:val="006F3525"/>
    <w:rsid w:val="006F4317"/>
    <w:rsid w:val="006F46AA"/>
    <w:rsid w:val="006F4BE7"/>
    <w:rsid w:val="006F50F4"/>
    <w:rsid w:val="006F55BB"/>
    <w:rsid w:val="006F593D"/>
    <w:rsid w:val="006F6276"/>
    <w:rsid w:val="00701BDB"/>
    <w:rsid w:val="00701D99"/>
    <w:rsid w:val="0070222D"/>
    <w:rsid w:val="0070279F"/>
    <w:rsid w:val="0070319A"/>
    <w:rsid w:val="00703A04"/>
    <w:rsid w:val="00703C58"/>
    <w:rsid w:val="00704D3E"/>
    <w:rsid w:val="00705E57"/>
    <w:rsid w:val="00710375"/>
    <w:rsid w:val="00710B85"/>
    <w:rsid w:val="00711EC2"/>
    <w:rsid w:val="00714575"/>
    <w:rsid w:val="00714953"/>
    <w:rsid w:val="00715D23"/>
    <w:rsid w:val="00716524"/>
    <w:rsid w:val="00717493"/>
    <w:rsid w:val="00721937"/>
    <w:rsid w:val="00721BC3"/>
    <w:rsid w:val="00722105"/>
    <w:rsid w:val="00723FBB"/>
    <w:rsid w:val="0072405E"/>
    <w:rsid w:val="00724BAD"/>
    <w:rsid w:val="00725036"/>
    <w:rsid w:val="0073015F"/>
    <w:rsid w:val="00730221"/>
    <w:rsid w:val="007302EC"/>
    <w:rsid w:val="007311C8"/>
    <w:rsid w:val="00731604"/>
    <w:rsid w:val="00731894"/>
    <w:rsid w:val="007323F8"/>
    <w:rsid w:val="00734769"/>
    <w:rsid w:val="00734DA2"/>
    <w:rsid w:val="00737184"/>
    <w:rsid w:val="00740740"/>
    <w:rsid w:val="00741229"/>
    <w:rsid w:val="007425DD"/>
    <w:rsid w:val="00745334"/>
    <w:rsid w:val="00746A35"/>
    <w:rsid w:val="00747001"/>
    <w:rsid w:val="00750135"/>
    <w:rsid w:val="007511B3"/>
    <w:rsid w:val="00751C4F"/>
    <w:rsid w:val="0075228D"/>
    <w:rsid w:val="00754660"/>
    <w:rsid w:val="0075599F"/>
    <w:rsid w:val="00757A7E"/>
    <w:rsid w:val="00757B70"/>
    <w:rsid w:val="0076087D"/>
    <w:rsid w:val="007608BA"/>
    <w:rsid w:val="00761584"/>
    <w:rsid w:val="00762DAA"/>
    <w:rsid w:val="00764501"/>
    <w:rsid w:val="007668A0"/>
    <w:rsid w:val="007702A1"/>
    <w:rsid w:val="00771CC6"/>
    <w:rsid w:val="00771CCA"/>
    <w:rsid w:val="00772800"/>
    <w:rsid w:val="00776393"/>
    <w:rsid w:val="00776BE5"/>
    <w:rsid w:val="00780540"/>
    <w:rsid w:val="00780E05"/>
    <w:rsid w:val="00783C30"/>
    <w:rsid w:val="007868AD"/>
    <w:rsid w:val="00786E60"/>
    <w:rsid w:val="007879A7"/>
    <w:rsid w:val="00792A35"/>
    <w:rsid w:val="00793651"/>
    <w:rsid w:val="007971C6"/>
    <w:rsid w:val="007A0990"/>
    <w:rsid w:val="007A1C21"/>
    <w:rsid w:val="007A4CFA"/>
    <w:rsid w:val="007A62F4"/>
    <w:rsid w:val="007A7719"/>
    <w:rsid w:val="007A7D00"/>
    <w:rsid w:val="007B02D4"/>
    <w:rsid w:val="007B4B90"/>
    <w:rsid w:val="007B531F"/>
    <w:rsid w:val="007B7B10"/>
    <w:rsid w:val="007B7B3D"/>
    <w:rsid w:val="007C0462"/>
    <w:rsid w:val="007C1458"/>
    <w:rsid w:val="007C269D"/>
    <w:rsid w:val="007C4189"/>
    <w:rsid w:val="007C500A"/>
    <w:rsid w:val="007C5664"/>
    <w:rsid w:val="007C5ECA"/>
    <w:rsid w:val="007C65A1"/>
    <w:rsid w:val="007C66FA"/>
    <w:rsid w:val="007C6DAE"/>
    <w:rsid w:val="007C7171"/>
    <w:rsid w:val="007C7175"/>
    <w:rsid w:val="007C73AF"/>
    <w:rsid w:val="007C78A7"/>
    <w:rsid w:val="007C7948"/>
    <w:rsid w:val="007C7DE1"/>
    <w:rsid w:val="007C7E4D"/>
    <w:rsid w:val="007D148C"/>
    <w:rsid w:val="007D1A33"/>
    <w:rsid w:val="007D26D6"/>
    <w:rsid w:val="007D3C1C"/>
    <w:rsid w:val="007D400C"/>
    <w:rsid w:val="007D4EDC"/>
    <w:rsid w:val="007D517B"/>
    <w:rsid w:val="007D5251"/>
    <w:rsid w:val="007D59AF"/>
    <w:rsid w:val="007D5D36"/>
    <w:rsid w:val="007D5D58"/>
    <w:rsid w:val="007D5EC0"/>
    <w:rsid w:val="007E0D89"/>
    <w:rsid w:val="007E2544"/>
    <w:rsid w:val="007E2F98"/>
    <w:rsid w:val="007E37A0"/>
    <w:rsid w:val="007E7DA1"/>
    <w:rsid w:val="007F0E8C"/>
    <w:rsid w:val="007F11BC"/>
    <w:rsid w:val="007F19B0"/>
    <w:rsid w:val="007F1D79"/>
    <w:rsid w:val="007F317C"/>
    <w:rsid w:val="007F4954"/>
    <w:rsid w:val="007F4D38"/>
    <w:rsid w:val="007F6D53"/>
    <w:rsid w:val="007F7490"/>
    <w:rsid w:val="00800329"/>
    <w:rsid w:val="00800A9C"/>
    <w:rsid w:val="00804727"/>
    <w:rsid w:val="00804F08"/>
    <w:rsid w:val="00804F5F"/>
    <w:rsid w:val="00805409"/>
    <w:rsid w:val="00806077"/>
    <w:rsid w:val="00806CA7"/>
    <w:rsid w:val="008072DD"/>
    <w:rsid w:val="008105C2"/>
    <w:rsid w:val="00811EC8"/>
    <w:rsid w:val="00812030"/>
    <w:rsid w:val="00813C7C"/>
    <w:rsid w:val="008141CD"/>
    <w:rsid w:val="00816359"/>
    <w:rsid w:val="00816976"/>
    <w:rsid w:val="0082005A"/>
    <w:rsid w:val="008219D0"/>
    <w:rsid w:val="00821E0A"/>
    <w:rsid w:val="00822151"/>
    <w:rsid w:val="008230B8"/>
    <w:rsid w:val="0082698D"/>
    <w:rsid w:val="00826C58"/>
    <w:rsid w:val="008276CB"/>
    <w:rsid w:val="0082772F"/>
    <w:rsid w:val="00827CCD"/>
    <w:rsid w:val="008304D9"/>
    <w:rsid w:val="00830691"/>
    <w:rsid w:val="0083126C"/>
    <w:rsid w:val="008328EC"/>
    <w:rsid w:val="00833832"/>
    <w:rsid w:val="008351EE"/>
    <w:rsid w:val="00835622"/>
    <w:rsid w:val="00835B49"/>
    <w:rsid w:val="0084007F"/>
    <w:rsid w:val="00841143"/>
    <w:rsid w:val="00841297"/>
    <w:rsid w:val="00842283"/>
    <w:rsid w:val="008423D3"/>
    <w:rsid w:val="00843BBA"/>
    <w:rsid w:val="00844330"/>
    <w:rsid w:val="0084451B"/>
    <w:rsid w:val="00844B1A"/>
    <w:rsid w:val="00846289"/>
    <w:rsid w:val="00847090"/>
    <w:rsid w:val="00850235"/>
    <w:rsid w:val="00850981"/>
    <w:rsid w:val="00853604"/>
    <w:rsid w:val="0085406A"/>
    <w:rsid w:val="00854D68"/>
    <w:rsid w:val="008566E4"/>
    <w:rsid w:val="00860242"/>
    <w:rsid w:val="00860DA0"/>
    <w:rsid w:val="00862178"/>
    <w:rsid w:val="008626CD"/>
    <w:rsid w:val="00863662"/>
    <w:rsid w:val="0086509E"/>
    <w:rsid w:val="0086632F"/>
    <w:rsid w:val="00870651"/>
    <w:rsid w:val="008708DA"/>
    <w:rsid w:val="008711A5"/>
    <w:rsid w:val="00871B37"/>
    <w:rsid w:val="00871F72"/>
    <w:rsid w:val="00873A32"/>
    <w:rsid w:val="008745BA"/>
    <w:rsid w:val="008746A5"/>
    <w:rsid w:val="00874B0E"/>
    <w:rsid w:val="00877448"/>
    <w:rsid w:val="00877E2B"/>
    <w:rsid w:val="00880DB7"/>
    <w:rsid w:val="00881688"/>
    <w:rsid w:val="00882C56"/>
    <w:rsid w:val="00883043"/>
    <w:rsid w:val="00884303"/>
    <w:rsid w:val="008876A8"/>
    <w:rsid w:val="00892A38"/>
    <w:rsid w:val="00893924"/>
    <w:rsid w:val="008945D7"/>
    <w:rsid w:val="00894F89"/>
    <w:rsid w:val="00895CE9"/>
    <w:rsid w:val="00897256"/>
    <w:rsid w:val="00897B59"/>
    <w:rsid w:val="008A065C"/>
    <w:rsid w:val="008A0CA1"/>
    <w:rsid w:val="008A1292"/>
    <w:rsid w:val="008A25D2"/>
    <w:rsid w:val="008A3CA5"/>
    <w:rsid w:val="008A7305"/>
    <w:rsid w:val="008A7503"/>
    <w:rsid w:val="008B1D18"/>
    <w:rsid w:val="008B27B7"/>
    <w:rsid w:val="008B35EB"/>
    <w:rsid w:val="008B5FC8"/>
    <w:rsid w:val="008B67B2"/>
    <w:rsid w:val="008B6EAC"/>
    <w:rsid w:val="008B744D"/>
    <w:rsid w:val="008B77B0"/>
    <w:rsid w:val="008C1288"/>
    <w:rsid w:val="008C3682"/>
    <w:rsid w:val="008C393D"/>
    <w:rsid w:val="008C5B7C"/>
    <w:rsid w:val="008C6665"/>
    <w:rsid w:val="008C6791"/>
    <w:rsid w:val="008D15D6"/>
    <w:rsid w:val="008D475A"/>
    <w:rsid w:val="008D6522"/>
    <w:rsid w:val="008D7888"/>
    <w:rsid w:val="008E0370"/>
    <w:rsid w:val="008E1408"/>
    <w:rsid w:val="008E3E3A"/>
    <w:rsid w:val="008E4349"/>
    <w:rsid w:val="008E4B77"/>
    <w:rsid w:val="008E5AE9"/>
    <w:rsid w:val="008E5B82"/>
    <w:rsid w:val="008E5BC4"/>
    <w:rsid w:val="008E6037"/>
    <w:rsid w:val="008E657C"/>
    <w:rsid w:val="008F2343"/>
    <w:rsid w:val="008F3F02"/>
    <w:rsid w:val="008F4898"/>
    <w:rsid w:val="008F545A"/>
    <w:rsid w:val="008F6604"/>
    <w:rsid w:val="008F68E6"/>
    <w:rsid w:val="008F7377"/>
    <w:rsid w:val="0090121B"/>
    <w:rsid w:val="0090278A"/>
    <w:rsid w:val="0091148A"/>
    <w:rsid w:val="009117E0"/>
    <w:rsid w:val="00911802"/>
    <w:rsid w:val="00911864"/>
    <w:rsid w:val="00911D73"/>
    <w:rsid w:val="009152CC"/>
    <w:rsid w:val="0091586F"/>
    <w:rsid w:val="00915F82"/>
    <w:rsid w:val="00917CDC"/>
    <w:rsid w:val="00917D52"/>
    <w:rsid w:val="00921591"/>
    <w:rsid w:val="00922B22"/>
    <w:rsid w:val="00923806"/>
    <w:rsid w:val="00925350"/>
    <w:rsid w:val="009261F8"/>
    <w:rsid w:val="00926881"/>
    <w:rsid w:val="00927AC0"/>
    <w:rsid w:val="00927C35"/>
    <w:rsid w:val="0093247C"/>
    <w:rsid w:val="00932C94"/>
    <w:rsid w:val="009332C9"/>
    <w:rsid w:val="00933B2D"/>
    <w:rsid w:val="0093478A"/>
    <w:rsid w:val="00935935"/>
    <w:rsid w:val="00940224"/>
    <w:rsid w:val="009405C2"/>
    <w:rsid w:val="009418A7"/>
    <w:rsid w:val="00941ECF"/>
    <w:rsid w:val="00942A3E"/>
    <w:rsid w:val="00943C3E"/>
    <w:rsid w:val="00944AB9"/>
    <w:rsid w:val="0094662D"/>
    <w:rsid w:val="0094796E"/>
    <w:rsid w:val="00947EE4"/>
    <w:rsid w:val="00952B08"/>
    <w:rsid w:val="0095350A"/>
    <w:rsid w:val="00953877"/>
    <w:rsid w:val="00953A69"/>
    <w:rsid w:val="0095417E"/>
    <w:rsid w:val="009554BD"/>
    <w:rsid w:val="00955FFD"/>
    <w:rsid w:val="00961CF0"/>
    <w:rsid w:val="00963979"/>
    <w:rsid w:val="009650F1"/>
    <w:rsid w:val="00967203"/>
    <w:rsid w:val="009678B8"/>
    <w:rsid w:val="0097169A"/>
    <w:rsid w:val="00971FEF"/>
    <w:rsid w:val="00972C16"/>
    <w:rsid w:val="00973B4C"/>
    <w:rsid w:val="0097631A"/>
    <w:rsid w:val="00976D36"/>
    <w:rsid w:val="00977B5E"/>
    <w:rsid w:val="00980268"/>
    <w:rsid w:val="009821B9"/>
    <w:rsid w:val="00982956"/>
    <w:rsid w:val="00984023"/>
    <w:rsid w:val="00985D48"/>
    <w:rsid w:val="009901E6"/>
    <w:rsid w:val="009901EC"/>
    <w:rsid w:val="00991567"/>
    <w:rsid w:val="009915B8"/>
    <w:rsid w:val="00991AA4"/>
    <w:rsid w:val="00992D65"/>
    <w:rsid w:val="009945DB"/>
    <w:rsid w:val="00996FAE"/>
    <w:rsid w:val="009979A8"/>
    <w:rsid w:val="009A0526"/>
    <w:rsid w:val="009A13DF"/>
    <w:rsid w:val="009A1E70"/>
    <w:rsid w:val="009A283B"/>
    <w:rsid w:val="009A2EB9"/>
    <w:rsid w:val="009A3C18"/>
    <w:rsid w:val="009A624D"/>
    <w:rsid w:val="009A7607"/>
    <w:rsid w:val="009A7FDF"/>
    <w:rsid w:val="009B189C"/>
    <w:rsid w:val="009B19C5"/>
    <w:rsid w:val="009B1B90"/>
    <w:rsid w:val="009B3118"/>
    <w:rsid w:val="009B31D8"/>
    <w:rsid w:val="009B4368"/>
    <w:rsid w:val="009B6495"/>
    <w:rsid w:val="009B7756"/>
    <w:rsid w:val="009B7C04"/>
    <w:rsid w:val="009C0474"/>
    <w:rsid w:val="009C050A"/>
    <w:rsid w:val="009C0CA0"/>
    <w:rsid w:val="009C0DCD"/>
    <w:rsid w:val="009C1B54"/>
    <w:rsid w:val="009C1D37"/>
    <w:rsid w:val="009C38B6"/>
    <w:rsid w:val="009C567A"/>
    <w:rsid w:val="009C6E78"/>
    <w:rsid w:val="009C7075"/>
    <w:rsid w:val="009C7867"/>
    <w:rsid w:val="009D01F4"/>
    <w:rsid w:val="009D15D4"/>
    <w:rsid w:val="009D2299"/>
    <w:rsid w:val="009D2DA1"/>
    <w:rsid w:val="009D5449"/>
    <w:rsid w:val="009D584F"/>
    <w:rsid w:val="009D5913"/>
    <w:rsid w:val="009E0682"/>
    <w:rsid w:val="009E0E8C"/>
    <w:rsid w:val="009E2631"/>
    <w:rsid w:val="009E47B7"/>
    <w:rsid w:val="009E56FF"/>
    <w:rsid w:val="009E770F"/>
    <w:rsid w:val="009E79D8"/>
    <w:rsid w:val="009F25EB"/>
    <w:rsid w:val="009F3E2D"/>
    <w:rsid w:val="009F4F0E"/>
    <w:rsid w:val="009F76EA"/>
    <w:rsid w:val="009F7A7A"/>
    <w:rsid w:val="00A02A12"/>
    <w:rsid w:val="00A02D69"/>
    <w:rsid w:val="00A05227"/>
    <w:rsid w:val="00A06596"/>
    <w:rsid w:val="00A07C97"/>
    <w:rsid w:val="00A1051E"/>
    <w:rsid w:val="00A11D2A"/>
    <w:rsid w:val="00A12334"/>
    <w:rsid w:val="00A1408A"/>
    <w:rsid w:val="00A140FE"/>
    <w:rsid w:val="00A2080E"/>
    <w:rsid w:val="00A2095B"/>
    <w:rsid w:val="00A22BB5"/>
    <w:rsid w:val="00A238FD"/>
    <w:rsid w:val="00A23935"/>
    <w:rsid w:val="00A253D4"/>
    <w:rsid w:val="00A2614E"/>
    <w:rsid w:val="00A26BEF"/>
    <w:rsid w:val="00A279CE"/>
    <w:rsid w:val="00A3217E"/>
    <w:rsid w:val="00A326EA"/>
    <w:rsid w:val="00A32F6E"/>
    <w:rsid w:val="00A33FD7"/>
    <w:rsid w:val="00A36425"/>
    <w:rsid w:val="00A36AAC"/>
    <w:rsid w:val="00A36B7A"/>
    <w:rsid w:val="00A416F7"/>
    <w:rsid w:val="00A42198"/>
    <w:rsid w:val="00A42BBD"/>
    <w:rsid w:val="00A42E15"/>
    <w:rsid w:val="00A437C0"/>
    <w:rsid w:val="00A451A2"/>
    <w:rsid w:val="00A46F32"/>
    <w:rsid w:val="00A4724C"/>
    <w:rsid w:val="00A47263"/>
    <w:rsid w:val="00A474DF"/>
    <w:rsid w:val="00A47DE5"/>
    <w:rsid w:val="00A52570"/>
    <w:rsid w:val="00A52BFC"/>
    <w:rsid w:val="00A53062"/>
    <w:rsid w:val="00A53E1E"/>
    <w:rsid w:val="00A56C88"/>
    <w:rsid w:val="00A5707E"/>
    <w:rsid w:val="00A57086"/>
    <w:rsid w:val="00A60275"/>
    <w:rsid w:val="00A60D46"/>
    <w:rsid w:val="00A61B38"/>
    <w:rsid w:val="00A61C2F"/>
    <w:rsid w:val="00A62F8F"/>
    <w:rsid w:val="00A63F28"/>
    <w:rsid w:val="00A64008"/>
    <w:rsid w:val="00A645B3"/>
    <w:rsid w:val="00A647C8"/>
    <w:rsid w:val="00A656D9"/>
    <w:rsid w:val="00A65A85"/>
    <w:rsid w:val="00A65B16"/>
    <w:rsid w:val="00A66DAB"/>
    <w:rsid w:val="00A67A08"/>
    <w:rsid w:val="00A67A29"/>
    <w:rsid w:val="00A71140"/>
    <w:rsid w:val="00A718D5"/>
    <w:rsid w:val="00A74316"/>
    <w:rsid w:val="00A74626"/>
    <w:rsid w:val="00A74640"/>
    <w:rsid w:val="00A746C8"/>
    <w:rsid w:val="00A7491F"/>
    <w:rsid w:val="00A74D2F"/>
    <w:rsid w:val="00A75428"/>
    <w:rsid w:val="00A75B10"/>
    <w:rsid w:val="00A75C91"/>
    <w:rsid w:val="00A75E95"/>
    <w:rsid w:val="00A76BBC"/>
    <w:rsid w:val="00A7713B"/>
    <w:rsid w:val="00A819E3"/>
    <w:rsid w:val="00A84147"/>
    <w:rsid w:val="00A85521"/>
    <w:rsid w:val="00A858C1"/>
    <w:rsid w:val="00A85CCC"/>
    <w:rsid w:val="00A85F95"/>
    <w:rsid w:val="00A86C7F"/>
    <w:rsid w:val="00A87595"/>
    <w:rsid w:val="00A9071F"/>
    <w:rsid w:val="00A910D6"/>
    <w:rsid w:val="00A91ED2"/>
    <w:rsid w:val="00A93A1A"/>
    <w:rsid w:val="00A94161"/>
    <w:rsid w:val="00A959D7"/>
    <w:rsid w:val="00A96219"/>
    <w:rsid w:val="00A96702"/>
    <w:rsid w:val="00AA1326"/>
    <w:rsid w:val="00AA17DB"/>
    <w:rsid w:val="00AA217B"/>
    <w:rsid w:val="00AA62EE"/>
    <w:rsid w:val="00AA7451"/>
    <w:rsid w:val="00AB160D"/>
    <w:rsid w:val="00AB16AF"/>
    <w:rsid w:val="00AB18E0"/>
    <w:rsid w:val="00AB3B3E"/>
    <w:rsid w:val="00AB42B8"/>
    <w:rsid w:val="00AB4553"/>
    <w:rsid w:val="00AB4C13"/>
    <w:rsid w:val="00AB5CFA"/>
    <w:rsid w:val="00AB6E03"/>
    <w:rsid w:val="00AB6F94"/>
    <w:rsid w:val="00AC00E8"/>
    <w:rsid w:val="00AC1717"/>
    <w:rsid w:val="00AC1F2F"/>
    <w:rsid w:val="00AC20B7"/>
    <w:rsid w:val="00AC36DE"/>
    <w:rsid w:val="00AC3B96"/>
    <w:rsid w:val="00AC437C"/>
    <w:rsid w:val="00AC596D"/>
    <w:rsid w:val="00AC5FD1"/>
    <w:rsid w:val="00AC6062"/>
    <w:rsid w:val="00AC70D0"/>
    <w:rsid w:val="00AD1333"/>
    <w:rsid w:val="00AD1485"/>
    <w:rsid w:val="00AD1AE9"/>
    <w:rsid w:val="00AD244D"/>
    <w:rsid w:val="00AD3ADE"/>
    <w:rsid w:val="00AD5F84"/>
    <w:rsid w:val="00AD6A82"/>
    <w:rsid w:val="00AE153F"/>
    <w:rsid w:val="00AE1B5A"/>
    <w:rsid w:val="00AE215C"/>
    <w:rsid w:val="00AE23AC"/>
    <w:rsid w:val="00AE40D9"/>
    <w:rsid w:val="00AE6F32"/>
    <w:rsid w:val="00AE7297"/>
    <w:rsid w:val="00AE748A"/>
    <w:rsid w:val="00AF252F"/>
    <w:rsid w:val="00AF25BD"/>
    <w:rsid w:val="00AF3FB5"/>
    <w:rsid w:val="00AF409A"/>
    <w:rsid w:val="00AF5342"/>
    <w:rsid w:val="00AF69BB"/>
    <w:rsid w:val="00AF6B27"/>
    <w:rsid w:val="00AF73D2"/>
    <w:rsid w:val="00AF74E5"/>
    <w:rsid w:val="00AF7CA8"/>
    <w:rsid w:val="00B002A3"/>
    <w:rsid w:val="00B00566"/>
    <w:rsid w:val="00B005A2"/>
    <w:rsid w:val="00B010DD"/>
    <w:rsid w:val="00B011CA"/>
    <w:rsid w:val="00B019F6"/>
    <w:rsid w:val="00B01FBC"/>
    <w:rsid w:val="00B03B38"/>
    <w:rsid w:val="00B04258"/>
    <w:rsid w:val="00B05535"/>
    <w:rsid w:val="00B06CFF"/>
    <w:rsid w:val="00B07C0F"/>
    <w:rsid w:val="00B100E5"/>
    <w:rsid w:val="00B10F59"/>
    <w:rsid w:val="00B1130D"/>
    <w:rsid w:val="00B122E8"/>
    <w:rsid w:val="00B125DD"/>
    <w:rsid w:val="00B126BE"/>
    <w:rsid w:val="00B13B6C"/>
    <w:rsid w:val="00B15EE7"/>
    <w:rsid w:val="00B162F9"/>
    <w:rsid w:val="00B16F11"/>
    <w:rsid w:val="00B1703D"/>
    <w:rsid w:val="00B20157"/>
    <w:rsid w:val="00B228E1"/>
    <w:rsid w:val="00B22E58"/>
    <w:rsid w:val="00B23164"/>
    <w:rsid w:val="00B24A60"/>
    <w:rsid w:val="00B25338"/>
    <w:rsid w:val="00B25FE7"/>
    <w:rsid w:val="00B2794E"/>
    <w:rsid w:val="00B3012D"/>
    <w:rsid w:val="00B307F0"/>
    <w:rsid w:val="00B31C18"/>
    <w:rsid w:val="00B31D77"/>
    <w:rsid w:val="00B31E3A"/>
    <w:rsid w:val="00B33E15"/>
    <w:rsid w:val="00B35566"/>
    <w:rsid w:val="00B36972"/>
    <w:rsid w:val="00B36BD1"/>
    <w:rsid w:val="00B36DE8"/>
    <w:rsid w:val="00B37301"/>
    <w:rsid w:val="00B376D3"/>
    <w:rsid w:val="00B37775"/>
    <w:rsid w:val="00B3779E"/>
    <w:rsid w:val="00B37D45"/>
    <w:rsid w:val="00B412AE"/>
    <w:rsid w:val="00B41CAA"/>
    <w:rsid w:val="00B42177"/>
    <w:rsid w:val="00B44476"/>
    <w:rsid w:val="00B44492"/>
    <w:rsid w:val="00B451C2"/>
    <w:rsid w:val="00B4525B"/>
    <w:rsid w:val="00B4663F"/>
    <w:rsid w:val="00B4688A"/>
    <w:rsid w:val="00B47992"/>
    <w:rsid w:val="00B47CBF"/>
    <w:rsid w:val="00B47D53"/>
    <w:rsid w:val="00B5092E"/>
    <w:rsid w:val="00B517EE"/>
    <w:rsid w:val="00B52816"/>
    <w:rsid w:val="00B53EC3"/>
    <w:rsid w:val="00B54169"/>
    <w:rsid w:val="00B6173C"/>
    <w:rsid w:val="00B627A2"/>
    <w:rsid w:val="00B63240"/>
    <w:rsid w:val="00B64905"/>
    <w:rsid w:val="00B64AA6"/>
    <w:rsid w:val="00B6579A"/>
    <w:rsid w:val="00B66DD7"/>
    <w:rsid w:val="00B70871"/>
    <w:rsid w:val="00B71452"/>
    <w:rsid w:val="00B74913"/>
    <w:rsid w:val="00B74E37"/>
    <w:rsid w:val="00B754CB"/>
    <w:rsid w:val="00B75746"/>
    <w:rsid w:val="00B757F8"/>
    <w:rsid w:val="00B75F0C"/>
    <w:rsid w:val="00B76B7F"/>
    <w:rsid w:val="00B77028"/>
    <w:rsid w:val="00B80CA8"/>
    <w:rsid w:val="00B8116F"/>
    <w:rsid w:val="00B812AC"/>
    <w:rsid w:val="00B812C3"/>
    <w:rsid w:val="00B81621"/>
    <w:rsid w:val="00B825DC"/>
    <w:rsid w:val="00B83965"/>
    <w:rsid w:val="00B8495C"/>
    <w:rsid w:val="00B85A5F"/>
    <w:rsid w:val="00B87FD8"/>
    <w:rsid w:val="00B90B90"/>
    <w:rsid w:val="00B90DC5"/>
    <w:rsid w:val="00B90FCD"/>
    <w:rsid w:val="00B91269"/>
    <w:rsid w:val="00B9315D"/>
    <w:rsid w:val="00B93931"/>
    <w:rsid w:val="00B941ED"/>
    <w:rsid w:val="00B94DC4"/>
    <w:rsid w:val="00B9566C"/>
    <w:rsid w:val="00B95E51"/>
    <w:rsid w:val="00B962B0"/>
    <w:rsid w:val="00B9696E"/>
    <w:rsid w:val="00B971B2"/>
    <w:rsid w:val="00BA0575"/>
    <w:rsid w:val="00BA3041"/>
    <w:rsid w:val="00BA5CFC"/>
    <w:rsid w:val="00BA6108"/>
    <w:rsid w:val="00BA6C31"/>
    <w:rsid w:val="00BA7E63"/>
    <w:rsid w:val="00BB1830"/>
    <w:rsid w:val="00BB33B2"/>
    <w:rsid w:val="00BB40AF"/>
    <w:rsid w:val="00BB4C43"/>
    <w:rsid w:val="00BB5D30"/>
    <w:rsid w:val="00BB6A7B"/>
    <w:rsid w:val="00BB6F2B"/>
    <w:rsid w:val="00BB7223"/>
    <w:rsid w:val="00BC154C"/>
    <w:rsid w:val="00BC297B"/>
    <w:rsid w:val="00BC3D78"/>
    <w:rsid w:val="00BC414A"/>
    <w:rsid w:val="00BC47D7"/>
    <w:rsid w:val="00BC4F5E"/>
    <w:rsid w:val="00BC5C25"/>
    <w:rsid w:val="00BC6B49"/>
    <w:rsid w:val="00BC7F09"/>
    <w:rsid w:val="00BC7F27"/>
    <w:rsid w:val="00BCE091"/>
    <w:rsid w:val="00BD0C43"/>
    <w:rsid w:val="00BD2877"/>
    <w:rsid w:val="00BD29AD"/>
    <w:rsid w:val="00BD5B9C"/>
    <w:rsid w:val="00BD731B"/>
    <w:rsid w:val="00BD74CE"/>
    <w:rsid w:val="00BD74D6"/>
    <w:rsid w:val="00BD756A"/>
    <w:rsid w:val="00BE0228"/>
    <w:rsid w:val="00BE0E98"/>
    <w:rsid w:val="00BE0EE0"/>
    <w:rsid w:val="00BE1A39"/>
    <w:rsid w:val="00BE30DA"/>
    <w:rsid w:val="00BE3344"/>
    <w:rsid w:val="00BE3BB9"/>
    <w:rsid w:val="00BE3E5A"/>
    <w:rsid w:val="00BE4991"/>
    <w:rsid w:val="00BE4F56"/>
    <w:rsid w:val="00BE5A2F"/>
    <w:rsid w:val="00BE61C1"/>
    <w:rsid w:val="00BE77DB"/>
    <w:rsid w:val="00BF15B6"/>
    <w:rsid w:val="00BF164B"/>
    <w:rsid w:val="00BF1A98"/>
    <w:rsid w:val="00BF2614"/>
    <w:rsid w:val="00BF2F61"/>
    <w:rsid w:val="00BF3B49"/>
    <w:rsid w:val="00BF4093"/>
    <w:rsid w:val="00BF4433"/>
    <w:rsid w:val="00BF4E85"/>
    <w:rsid w:val="00BF5746"/>
    <w:rsid w:val="00BF595E"/>
    <w:rsid w:val="00BF5A1F"/>
    <w:rsid w:val="00BF62DE"/>
    <w:rsid w:val="00BF6425"/>
    <w:rsid w:val="00BF6638"/>
    <w:rsid w:val="00BF72AC"/>
    <w:rsid w:val="00C0037E"/>
    <w:rsid w:val="00C00E43"/>
    <w:rsid w:val="00C02E68"/>
    <w:rsid w:val="00C039BD"/>
    <w:rsid w:val="00C0404C"/>
    <w:rsid w:val="00C0514A"/>
    <w:rsid w:val="00C052CC"/>
    <w:rsid w:val="00C05B2A"/>
    <w:rsid w:val="00C0634D"/>
    <w:rsid w:val="00C06352"/>
    <w:rsid w:val="00C07172"/>
    <w:rsid w:val="00C0722A"/>
    <w:rsid w:val="00C07CDA"/>
    <w:rsid w:val="00C11BE7"/>
    <w:rsid w:val="00C138E1"/>
    <w:rsid w:val="00C13D21"/>
    <w:rsid w:val="00C13FC1"/>
    <w:rsid w:val="00C15ED0"/>
    <w:rsid w:val="00C17CD1"/>
    <w:rsid w:val="00C2110E"/>
    <w:rsid w:val="00C2168C"/>
    <w:rsid w:val="00C2191C"/>
    <w:rsid w:val="00C225B6"/>
    <w:rsid w:val="00C23257"/>
    <w:rsid w:val="00C237C2"/>
    <w:rsid w:val="00C2415B"/>
    <w:rsid w:val="00C24380"/>
    <w:rsid w:val="00C25378"/>
    <w:rsid w:val="00C26018"/>
    <w:rsid w:val="00C26708"/>
    <w:rsid w:val="00C27A5D"/>
    <w:rsid w:val="00C30E3A"/>
    <w:rsid w:val="00C31D27"/>
    <w:rsid w:val="00C31DE3"/>
    <w:rsid w:val="00C32525"/>
    <w:rsid w:val="00C32AB6"/>
    <w:rsid w:val="00C339C4"/>
    <w:rsid w:val="00C33B3F"/>
    <w:rsid w:val="00C35303"/>
    <w:rsid w:val="00C35E0F"/>
    <w:rsid w:val="00C35E16"/>
    <w:rsid w:val="00C363C3"/>
    <w:rsid w:val="00C36815"/>
    <w:rsid w:val="00C40310"/>
    <w:rsid w:val="00C4141C"/>
    <w:rsid w:val="00C41B95"/>
    <w:rsid w:val="00C42FFD"/>
    <w:rsid w:val="00C44B41"/>
    <w:rsid w:val="00C46158"/>
    <w:rsid w:val="00C47486"/>
    <w:rsid w:val="00C5001E"/>
    <w:rsid w:val="00C50802"/>
    <w:rsid w:val="00C51403"/>
    <w:rsid w:val="00C51645"/>
    <w:rsid w:val="00C51E1A"/>
    <w:rsid w:val="00C53142"/>
    <w:rsid w:val="00C54358"/>
    <w:rsid w:val="00C55595"/>
    <w:rsid w:val="00C557A2"/>
    <w:rsid w:val="00C55D6A"/>
    <w:rsid w:val="00C55DD1"/>
    <w:rsid w:val="00C56296"/>
    <w:rsid w:val="00C56414"/>
    <w:rsid w:val="00C56940"/>
    <w:rsid w:val="00C57622"/>
    <w:rsid w:val="00C57CAF"/>
    <w:rsid w:val="00C59D98"/>
    <w:rsid w:val="00C60447"/>
    <w:rsid w:val="00C60715"/>
    <w:rsid w:val="00C61363"/>
    <w:rsid w:val="00C627E9"/>
    <w:rsid w:val="00C63A6A"/>
    <w:rsid w:val="00C63F15"/>
    <w:rsid w:val="00C64C5E"/>
    <w:rsid w:val="00C65528"/>
    <w:rsid w:val="00C65A4A"/>
    <w:rsid w:val="00C65CF0"/>
    <w:rsid w:val="00C65FF7"/>
    <w:rsid w:val="00C661E8"/>
    <w:rsid w:val="00C70A39"/>
    <w:rsid w:val="00C70DE5"/>
    <w:rsid w:val="00C75622"/>
    <w:rsid w:val="00C76564"/>
    <w:rsid w:val="00C76DEE"/>
    <w:rsid w:val="00C804AE"/>
    <w:rsid w:val="00C810D2"/>
    <w:rsid w:val="00C81CE0"/>
    <w:rsid w:val="00C82799"/>
    <w:rsid w:val="00C8290D"/>
    <w:rsid w:val="00C84094"/>
    <w:rsid w:val="00C84893"/>
    <w:rsid w:val="00C85DF7"/>
    <w:rsid w:val="00C86D56"/>
    <w:rsid w:val="00C87278"/>
    <w:rsid w:val="00C87993"/>
    <w:rsid w:val="00C87F04"/>
    <w:rsid w:val="00C91133"/>
    <w:rsid w:val="00C91EC1"/>
    <w:rsid w:val="00C93351"/>
    <w:rsid w:val="00C94496"/>
    <w:rsid w:val="00C94A86"/>
    <w:rsid w:val="00C951E3"/>
    <w:rsid w:val="00C9569E"/>
    <w:rsid w:val="00C9793B"/>
    <w:rsid w:val="00CA044A"/>
    <w:rsid w:val="00CA0850"/>
    <w:rsid w:val="00CA23EC"/>
    <w:rsid w:val="00CA36DD"/>
    <w:rsid w:val="00CA404A"/>
    <w:rsid w:val="00CA7CE7"/>
    <w:rsid w:val="00CA7E5A"/>
    <w:rsid w:val="00CB0C33"/>
    <w:rsid w:val="00CB1B8E"/>
    <w:rsid w:val="00CB1D31"/>
    <w:rsid w:val="00CB3136"/>
    <w:rsid w:val="00CB324A"/>
    <w:rsid w:val="00CB340E"/>
    <w:rsid w:val="00CB36C2"/>
    <w:rsid w:val="00CB4ACA"/>
    <w:rsid w:val="00CB50EE"/>
    <w:rsid w:val="00CB5E43"/>
    <w:rsid w:val="00CB6184"/>
    <w:rsid w:val="00CB680D"/>
    <w:rsid w:val="00CC0FC0"/>
    <w:rsid w:val="00CC2260"/>
    <w:rsid w:val="00CC43EB"/>
    <w:rsid w:val="00CC4A92"/>
    <w:rsid w:val="00CC5935"/>
    <w:rsid w:val="00CC7B99"/>
    <w:rsid w:val="00CD04B6"/>
    <w:rsid w:val="00CD0A00"/>
    <w:rsid w:val="00CD1162"/>
    <w:rsid w:val="00CD63DB"/>
    <w:rsid w:val="00CD6BF4"/>
    <w:rsid w:val="00CE2AB7"/>
    <w:rsid w:val="00CE3F2B"/>
    <w:rsid w:val="00CE5779"/>
    <w:rsid w:val="00CE74ED"/>
    <w:rsid w:val="00CF064A"/>
    <w:rsid w:val="00CF0D6F"/>
    <w:rsid w:val="00CF1EAC"/>
    <w:rsid w:val="00CF3DEC"/>
    <w:rsid w:val="00CF4311"/>
    <w:rsid w:val="00CF456A"/>
    <w:rsid w:val="00D02BB6"/>
    <w:rsid w:val="00D03B96"/>
    <w:rsid w:val="00D04607"/>
    <w:rsid w:val="00D049AA"/>
    <w:rsid w:val="00D04C83"/>
    <w:rsid w:val="00D05C6A"/>
    <w:rsid w:val="00D06123"/>
    <w:rsid w:val="00D062C5"/>
    <w:rsid w:val="00D069DD"/>
    <w:rsid w:val="00D10CAD"/>
    <w:rsid w:val="00D12061"/>
    <w:rsid w:val="00D128DD"/>
    <w:rsid w:val="00D135C1"/>
    <w:rsid w:val="00D14446"/>
    <w:rsid w:val="00D17427"/>
    <w:rsid w:val="00D20139"/>
    <w:rsid w:val="00D21449"/>
    <w:rsid w:val="00D22A31"/>
    <w:rsid w:val="00D22C76"/>
    <w:rsid w:val="00D23B23"/>
    <w:rsid w:val="00D2482A"/>
    <w:rsid w:val="00D24C0F"/>
    <w:rsid w:val="00D2701E"/>
    <w:rsid w:val="00D27C3F"/>
    <w:rsid w:val="00D27ED4"/>
    <w:rsid w:val="00D30BDA"/>
    <w:rsid w:val="00D30CE0"/>
    <w:rsid w:val="00D312AA"/>
    <w:rsid w:val="00D313B1"/>
    <w:rsid w:val="00D340B0"/>
    <w:rsid w:val="00D34A48"/>
    <w:rsid w:val="00D3573C"/>
    <w:rsid w:val="00D35A8A"/>
    <w:rsid w:val="00D3651A"/>
    <w:rsid w:val="00D40624"/>
    <w:rsid w:val="00D40C32"/>
    <w:rsid w:val="00D419F6"/>
    <w:rsid w:val="00D43379"/>
    <w:rsid w:val="00D45656"/>
    <w:rsid w:val="00D478A9"/>
    <w:rsid w:val="00D50513"/>
    <w:rsid w:val="00D51C9E"/>
    <w:rsid w:val="00D5245B"/>
    <w:rsid w:val="00D53ABD"/>
    <w:rsid w:val="00D542E9"/>
    <w:rsid w:val="00D54A08"/>
    <w:rsid w:val="00D55668"/>
    <w:rsid w:val="00D55748"/>
    <w:rsid w:val="00D55976"/>
    <w:rsid w:val="00D57A9E"/>
    <w:rsid w:val="00D631AC"/>
    <w:rsid w:val="00D64CD8"/>
    <w:rsid w:val="00D6560A"/>
    <w:rsid w:val="00D65F8B"/>
    <w:rsid w:val="00D6601C"/>
    <w:rsid w:val="00D66E0E"/>
    <w:rsid w:val="00D67183"/>
    <w:rsid w:val="00D703E0"/>
    <w:rsid w:val="00D71C25"/>
    <w:rsid w:val="00D71EB2"/>
    <w:rsid w:val="00D72273"/>
    <w:rsid w:val="00D7355E"/>
    <w:rsid w:val="00D745FC"/>
    <w:rsid w:val="00D753BA"/>
    <w:rsid w:val="00D75747"/>
    <w:rsid w:val="00D75C3F"/>
    <w:rsid w:val="00D7648E"/>
    <w:rsid w:val="00D81F6B"/>
    <w:rsid w:val="00D83721"/>
    <w:rsid w:val="00D83DC9"/>
    <w:rsid w:val="00D8608B"/>
    <w:rsid w:val="00D905E4"/>
    <w:rsid w:val="00D90628"/>
    <w:rsid w:val="00D922A9"/>
    <w:rsid w:val="00D924C0"/>
    <w:rsid w:val="00D924D4"/>
    <w:rsid w:val="00D9309F"/>
    <w:rsid w:val="00D93631"/>
    <w:rsid w:val="00D93755"/>
    <w:rsid w:val="00D93C35"/>
    <w:rsid w:val="00D94A56"/>
    <w:rsid w:val="00D96318"/>
    <w:rsid w:val="00D97322"/>
    <w:rsid w:val="00D97975"/>
    <w:rsid w:val="00DA1D47"/>
    <w:rsid w:val="00DA3A3B"/>
    <w:rsid w:val="00DA42EA"/>
    <w:rsid w:val="00DA744A"/>
    <w:rsid w:val="00DA7579"/>
    <w:rsid w:val="00DA7898"/>
    <w:rsid w:val="00DB3B10"/>
    <w:rsid w:val="00DB5AA0"/>
    <w:rsid w:val="00DB5C82"/>
    <w:rsid w:val="00DB5E49"/>
    <w:rsid w:val="00DB707A"/>
    <w:rsid w:val="00DB76C8"/>
    <w:rsid w:val="00DB7A8B"/>
    <w:rsid w:val="00DC115F"/>
    <w:rsid w:val="00DC2918"/>
    <w:rsid w:val="00DC2A36"/>
    <w:rsid w:val="00DC31AC"/>
    <w:rsid w:val="00DC3A5A"/>
    <w:rsid w:val="00DC5AAF"/>
    <w:rsid w:val="00DC5C75"/>
    <w:rsid w:val="00DC61FC"/>
    <w:rsid w:val="00DC73D0"/>
    <w:rsid w:val="00DC7DD5"/>
    <w:rsid w:val="00DD23FB"/>
    <w:rsid w:val="00DD26AC"/>
    <w:rsid w:val="00DD2A01"/>
    <w:rsid w:val="00DD476D"/>
    <w:rsid w:val="00DD5844"/>
    <w:rsid w:val="00DD7326"/>
    <w:rsid w:val="00DD7980"/>
    <w:rsid w:val="00DE003E"/>
    <w:rsid w:val="00DE0D86"/>
    <w:rsid w:val="00DE1B14"/>
    <w:rsid w:val="00DE4115"/>
    <w:rsid w:val="00DE465E"/>
    <w:rsid w:val="00DE5027"/>
    <w:rsid w:val="00DE572F"/>
    <w:rsid w:val="00DE6C63"/>
    <w:rsid w:val="00DF0674"/>
    <w:rsid w:val="00DF2959"/>
    <w:rsid w:val="00DF568F"/>
    <w:rsid w:val="00DF6806"/>
    <w:rsid w:val="00DF69B9"/>
    <w:rsid w:val="00DF69D4"/>
    <w:rsid w:val="00DF6EDB"/>
    <w:rsid w:val="00DF6EFE"/>
    <w:rsid w:val="00DF7248"/>
    <w:rsid w:val="00E0055A"/>
    <w:rsid w:val="00E0057C"/>
    <w:rsid w:val="00E0091F"/>
    <w:rsid w:val="00E0121F"/>
    <w:rsid w:val="00E0181C"/>
    <w:rsid w:val="00E043F8"/>
    <w:rsid w:val="00E044F4"/>
    <w:rsid w:val="00E052DC"/>
    <w:rsid w:val="00E0562A"/>
    <w:rsid w:val="00E05E87"/>
    <w:rsid w:val="00E06131"/>
    <w:rsid w:val="00E07E3D"/>
    <w:rsid w:val="00E10D1E"/>
    <w:rsid w:val="00E10E44"/>
    <w:rsid w:val="00E12B9C"/>
    <w:rsid w:val="00E12E54"/>
    <w:rsid w:val="00E13C63"/>
    <w:rsid w:val="00E15E4D"/>
    <w:rsid w:val="00E15F36"/>
    <w:rsid w:val="00E162E0"/>
    <w:rsid w:val="00E166E4"/>
    <w:rsid w:val="00E20124"/>
    <w:rsid w:val="00E20311"/>
    <w:rsid w:val="00E206B7"/>
    <w:rsid w:val="00E2130B"/>
    <w:rsid w:val="00E22A29"/>
    <w:rsid w:val="00E22CE3"/>
    <w:rsid w:val="00E23046"/>
    <w:rsid w:val="00E24B7A"/>
    <w:rsid w:val="00E24F2E"/>
    <w:rsid w:val="00E2557A"/>
    <w:rsid w:val="00E267BF"/>
    <w:rsid w:val="00E30229"/>
    <w:rsid w:val="00E31903"/>
    <w:rsid w:val="00E31A35"/>
    <w:rsid w:val="00E333A9"/>
    <w:rsid w:val="00E339BE"/>
    <w:rsid w:val="00E33D18"/>
    <w:rsid w:val="00E33DA9"/>
    <w:rsid w:val="00E342C2"/>
    <w:rsid w:val="00E35654"/>
    <w:rsid w:val="00E358C0"/>
    <w:rsid w:val="00E3765E"/>
    <w:rsid w:val="00E403DE"/>
    <w:rsid w:val="00E41288"/>
    <w:rsid w:val="00E41D28"/>
    <w:rsid w:val="00E427F7"/>
    <w:rsid w:val="00E42962"/>
    <w:rsid w:val="00E430A1"/>
    <w:rsid w:val="00E43E75"/>
    <w:rsid w:val="00E44A35"/>
    <w:rsid w:val="00E44B32"/>
    <w:rsid w:val="00E4565D"/>
    <w:rsid w:val="00E463A3"/>
    <w:rsid w:val="00E46525"/>
    <w:rsid w:val="00E46F10"/>
    <w:rsid w:val="00E503BC"/>
    <w:rsid w:val="00E5124E"/>
    <w:rsid w:val="00E51B3C"/>
    <w:rsid w:val="00E51DC4"/>
    <w:rsid w:val="00E51F84"/>
    <w:rsid w:val="00E53684"/>
    <w:rsid w:val="00E53F8F"/>
    <w:rsid w:val="00E54E7F"/>
    <w:rsid w:val="00E54FEC"/>
    <w:rsid w:val="00E55D31"/>
    <w:rsid w:val="00E55E8E"/>
    <w:rsid w:val="00E56623"/>
    <w:rsid w:val="00E56E3D"/>
    <w:rsid w:val="00E61566"/>
    <w:rsid w:val="00E64835"/>
    <w:rsid w:val="00E65EAC"/>
    <w:rsid w:val="00E67000"/>
    <w:rsid w:val="00E70CE9"/>
    <w:rsid w:val="00E70E0C"/>
    <w:rsid w:val="00E71C36"/>
    <w:rsid w:val="00E71C3D"/>
    <w:rsid w:val="00E72170"/>
    <w:rsid w:val="00E72582"/>
    <w:rsid w:val="00E72692"/>
    <w:rsid w:val="00E726F1"/>
    <w:rsid w:val="00E72DE8"/>
    <w:rsid w:val="00E73CCD"/>
    <w:rsid w:val="00E75019"/>
    <w:rsid w:val="00E77027"/>
    <w:rsid w:val="00E771F9"/>
    <w:rsid w:val="00E801BC"/>
    <w:rsid w:val="00E81FF8"/>
    <w:rsid w:val="00E8226E"/>
    <w:rsid w:val="00E828C4"/>
    <w:rsid w:val="00E83EDF"/>
    <w:rsid w:val="00E8432E"/>
    <w:rsid w:val="00E84B9B"/>
    <w:rsid w:val="00E84D5A"/>
    <w:rsid w:val="00E8608A"/>
    <w:rsid w:val="00E86F1D"/>
    <w:rsid w:val="00E8791C"/>
    <w:rsid w:val="00E9057C"/>
    <w:rsid w:val="00E90B33"/>
    <w:rsid w:val="00E90C89"/>
    <w:rsid w:val="00E91898"/>
    <w:rsid w:val="00E92CA9"/>
    <w:rsid w:val="00E961BB"/>
    <w:rsid w:val="00E978B4"/>
    <w:rsid w:val="00EA18D8"/>
    <w:rsid w:val="00EA3C35"/>
    <w:rsid w:val="00EA4EC5"/>
    <w:rsid w:val="00EA566A"/>
    <w:rsid w:val="00EA5F38"/>
    <w:rsid w:val="00EA63E9"/>
    <w:rsid w:val="00EA6EF2"/>
    <w:rsid w:val="00EA7615"/>
    <w:rsid w:val="00EA7ACE"/>
    <w:rsid w:val="00EB0BA2"/>
    <w:rsid w:val="00EB204B"/>
    <w:rsid w:val="00EB360D"/>
    <w:rsid w:val="00EB44E2"/>
    <w:rsid w:val="00EB6B6B"/>
    <w:rsid w:val="00EB752A"/>
    <w:rsid w:val="00EC1B95"/>
    <w:rsid w:val="00EC2017"/>
    <w:rsid w:val="00EC2CD2"/>
    <w:rsid w:val="00EC515B"/>
    <w:rsid w:val="00EC611A"/>
    <w:rsid w:val="00EC6398"/>
    <w:rsid w:val="00EC63CA"/>
    <w:rsid w:val="00EC6C59"/>
    <w:rsid w:val="00ED02CE"/>
    <w:rsid w:val="00ED17F0"/>
    <w:rsid w:val="00ED21C3"/>
    <w:rsid w:val="00ED2DC7"/>
    <w:rsid w:val="00ED5575"/>
    <w:rsid w:val="00ED7114"/>
    <w:rsid w:val="00EE083E"/>
    <w:rsid w:val="00EE10A5"/>
    <w:rsid w:val="00EE1CCC"/>
    <w:rsid w:val="00EE2BA2"/>
    <w:rsid w:val="00EE31A6"/>
    <w:rsid w:val="00EE3F35"/>
    <w:rsid w:val="00EE413F"/>
    <w:rsid w:val="00EE4475"/>
    <w:rsid w:val="00EE492B"/>
    <w:rsid w:val="00EE5296"/>
    <w:rsid w:val="00EE5EA3"/>
    <w:rsid w:val="00EF0A20"/>
    <w:rsid w:val="00EF0B8E"/>
    <w:rsid w:val="00EF1371"/>
    <w:rsid w:val="00EF15E0"/>
    <w:rsid w:val="00EF190A"/>
    <w:rsid w:val="00EF1A48"/>
    <w:rsid w:val="00EF30A4"/>
    <w:rsid w:val="00EF3FEF"/>
    <w:rsid w:val="00EF41D7"/>
    <w:rsid w:val="00EF484F"/>
    <w:rsid w:val="00EF4AD1"/>
    <w:rsid w:val="00EF5901"/>
    <w:rsid w:val="00EF5958"/>
    <w:rsid w:val="00EF5B24"/>
    <w:rsid w:val="00EF7910"/>
    <w:rsid w:val="00EF7ABD"/>
    <w:rsid w:val="00F0005C"/>
    <w:rsid w:val="00F00638"/>
    <w:rsid w:val="00F0083F"/>
    <w:rsid w:val="00F01654"/>
    <w:rsid w:val="00F02B9F"/>
    <w:rsid w:val="00F041F4"/>
    <w:rsid w:val="00F055FC"/>
    <w:rsid w:val="00F117C6"/>
    <w:rsid w:val="00F11D6C"/>
    <w:rsid w:val="00F155B2"/>
    <w:rsid w:val="00F165FA"/>
    <w:rsid w:val="00F16C15"/>
    <w:rsid w:val="00F16C1D"/>
    <w:rsid w:val="00F178D4"/>
    <w:rsid w:val="00F2070D"/>
    <w:rsid w:val="00F20734"/>
    <w:rsid w:val="00F21270"/>
    <w:rsid w:val="00F213AC"/>
    <w:rsid w:val="00F21A5C"/>
    <w:rsid w:val="00F237C8"/>
    <w:rsid w:val="00F23E85"/>
    <w:rsid w:val="00F24769"/>
    <w:rsid w:val="00F24EC9"/>
    <w:rsid w:val="00F25DB7"/>
    <w:rsid w:val="00F25F33"/>
    <w:rsid w:val="00F263B0"/>
    <w:rsid w:val="00F26B1A"/>
    <w:rsid w:val="00F26E43"/>
    <w:rsid w:val="00F30C99"/>
    <w:rsid w:val="00F317C7"/>
    <w:rsid w:val="00F32E40"/>
    <w:rsid w:val="00F335D2"/>
    <w:rsid w:val="00F35924"/>
    <w:rsid w:val="00F36A70"/>
    <w:rsid w:val="00F400CB"/>
    <w:rsid w:val="00F400D8"/>
    <w:rsid w:val="00F41828"/>
    <w:rsid w:val="00F4639D"/>
    <w:rsid w:val="00F47AA9"/>
    <w:rsid w:val="00F50C2B"/>
    <w:rsid w:val="00F51256"/>
    <w:rsid w:val="00F52376"/>
    <w:rsid w:val="00F52CD9"/>
    <w:rsid w:val="00F52F8D"/>
    <w:rsid w:val="00F53B78"/>
    <w:rsid w:val="00F54305"/>
    <w:rsid w:val="00F54768"/>
    <w:rsid w:val="00F55047"/>
    <w:rsid w:val="00F55490"/>
    <w:rsid w:val="00F55C11"/>
    <w:rsid w:val="00F56C36"/>
    <w:rsid w:val="00F56F6E"/>
    <w:rsid w:val="00F579E2"/>
    <w:rsid w:val="00F57E20"/>
    <w:rsid w:val="00F60E47"/>
    <w:rsid w:val="00F610D8"/>
    <w:rsid w:val="00F61C31"/>
    <w:rsid w:val="00F61CCB"/>
    <w:rsid w:val="00F62175"/>
    <w:rsid w:val="00F6311E"/>
    <w:rsid w:val="00F63BF4"/>
    <w:rsid w:val="00F63D5F"/>
    <w:rsid w:val="00F64EC8"/>
    <w:rsid w:val="00F65289"/>
    <w:rsid w:val="00F65FCF"/>
    <w:rsid w:val="00F67D77"/>
    <w:rsid w:val="00F67E9F"/>
    <w:rsid w:val="00F70F63"/>
    <w:rsid w:val="00F71475"/>
    <w:rsid w:val="00F7248D"/>
    <w:rsid w:val="00F72D70"/>
    <w:rsid w:val="00F74662"/>
    <w:rsid w:val="00F74D6D"/>
    <w:rsid w:val="00F7763E"/>
    <w:rsid w:val="00F80566"/>
    <w:rsid w:val="00F81176"/>
    <w:rsid w:val="00F81635"/>
    <w:rsid w:val="00F828D2"/>
    <w:rsid w:val="00F82F11"/>
    <w:rsid w:val="00F83E7F"/>
    <w:rsid w:val="00F8455C"/>
    <w:rsid w:val="00F862EC"/>
    <w:rsid w:val="00F868E8"/>
    <w:rsid w:val="00F87AB0"/>
    <w:rsid w:val="00F907AC"/>
    <w:rsid w:val="00F9124F"/>
    <w:rsid w:val="00F912D2"/>
    <w:rsid w:val="00F9317B"/>
    <w:rsid w:val="00F9615A"/>
    <w:rsid w:val="00F9780D"/>
    <w:rsid w:val="00FA0651"/>
    <w:rsid w:val="00FA07CA"/>
    <w:rsid w:val="00FA2C39"/>
    <w:rsid w:val="00FA3A3A"/>
    <w:rsid w:val="00FA5809"/>
    <w:rsid w:val="00FA6E92"/>
    <w:rsid w:val="00FA7FC2"/>
    <w:rsid w:val="00FB0C01"/>
    <w:rsid w:val="00FB24FE"/>
    <w:rsid w:val="00FB2991"/>
    <w:rsid w:val="00FB2E50"/>
    <w:rsid w:val="00FB2EAF"/>
    <w:rsid w:val="00FB3683"/>
    <w:rsid w:val="00FB4712"/>
    <w:rsid w:val="00FC0F81"/>
    <w:rsid w:val="00FC1CA6"/>
    <w:rsid w:val="00FC2DF9"/>
    <w:rsid w:val="00FC33CE"/>
    <w:rsid w:val="00FC4C5C"/>
    <w:rsid w:val="00FC50B8"/>
    <w:rsid w:val="00FC5552"/>
    <w:rsid w:val="00FC609D"/>
    <w:rsid w:val="00FC63D4"/>
    <w:rsid w:val="00FC69DF"/>
    <w:rsid w:val="00FC723F"/>
    <w:rsid w:val="00FC7B25"/>
    <w:rsid w:val="00FD03A5"/>
    <w:rsid w:val="00FD0614"/>
    <w:rsid w:val="00FD0AF0"/>
    <w:rsid w:val="00FD257C"/>
    <w:rsid w:val="00FD3530"/>
    <w:rsid w:val="00FD5FED"/>
    <w:rsid w:val="00FD6AA5"/>
    <w:rsid w:val="00FE09C1"/>
    <w:rsid w:val="00FE13B1"/>
    <w:rsid w:val="00FE14F8"/>
    <w:rsid w:val="00FE26F0"/>
    <w:rsid w:val="00FE7DFB"/>
    <w:rsid w:val="00FF0B84"/>
    <w:rsid w:val="00FF0CB1"/>
    <w:rsid w:val="00FF3F31"/>
    <w:rsid w:val="00FF51A3"/>
    <w:rsid w:val="00FF6082"/>
    <w:rsid w:val="00FF61D4"/>
    <w:rsid w:val="0104C29A"/>
    <w:rsid w:val="01535016"/>
    <w:rsid w:val="01619693"/>
    <w:rsid w:val="016FF616"/>
    <w:rsid w:val="017E989C"/>
    <w:rsid w:val="01B47459"/>
    <w:rsid w:val="01B655BC"/>
    <w:rsid w:val="01C43762"/>
    <w:rsid w:val="0201049D"/>
    <w:rsid w:val="02111A4E"/>
    <w:rsid w:val="021C4E0B"/>
    <w:rsid w:val="02273704"/>
    <w:rsid w:val="02588072"/>
    <w:rsid w:val="0259EE92"/>
    <w:rsid w:val="029975F9"/>
    <w:rsid w:val="02AFEF70"/>
    <w:rsid w:val="02B055A1"/>
    <w:rsid w:val="02CB19B3"/>
    <w:rsid w:val="02CE0302"/>
    <w:rsid w:val="02E92E2A"/>
    <w:rsid w:val="02F4488A"/>
    <w:rsid w:val="0301F10B"/>
    <w:rsid w:val="030B1BCC"/>
    <w:rsid w:val="031A2507"/>
    <w:rsid w:val="03291C44"/>
    <w:rsid w:val="0330D6EB"/>
    <w:rsid w:val="033AA561"/>
    <w:rsid w:val="035035BC"/>
    <w:rsid w:val="03545A44"/>
    <w:rsid w:val="035A102E"/>
    <w:rsid w:val="03739BBA"/>
    <w:rsid w:val="0383FC69"/>
    <w:rsid w:val="039A7709"/>
    <w:rsid w:val="03A89ED6"/>
    <w:rsid w:val="03B34471"/>
    <w:rsid w:val="03BE08CA"/>
    <w:rsid w:val="03EF4435"/>
    <w:rsid w:val="03FEE39A"/>
    <w:rsid w:val="041BA250"/>
    <w:rsid w:val="043AB391"/>
    <w:rsid w:val="045023AD"/>
    <w:rsid w:val="045D573D"/>
    <w:rsid w:val="0476E1B1"/>
    <w:rsid w:val="0484D7B2"/>
    <w:rsid w:val="049D11B8"/>
    <w:rsid w:val="04A52663"/>
    <w:rsid w:val="04B96F7A"/>
    <w:rsid w:val="04C65A22"/>
    <w:rsid w:val="04F136C0"/>
    <w:rsid w:val="0544539E"/>
    <w:rsid w:val="054EAA63"/>
    <w:rsid w:val="05A6D8F9"/>
    <w:rsid w:val="05AE9230"/>
    <w:rsid w:val="05AF4749"/>
    <w:rsid w:val="05B17B26"/>
    <w:rsid w:val="05BD402B"/>
    <w:rsid w:val="05C22C4E"/>
    <w:rsid w:val="05C689A9"/>
    <w:rsid w:val="05DB3A4A"/>
    <w:rsid w:val="0605C64B"/>
    <w:rsid w:val="060E26D2"/>
    <w:rsid w:val="060ECD20"/>
    <w:rsid w:val="061C67DF"/>
    <w:rsid w:val="06245395"/>
    <w:rsid w:val="066C959B"/>
    <w:rsid w:val="068AE65B"/>
    <w:rsid w:val="06A63969"/>
    <w:rsid w:val="06AAE093"/>
    <w:rsid w:val="06AC3394"/>
    <w:rsid w:val="06DB6F31"/>
    <w:rsid w:val="06E3E0BA"/>
    <w:rsid w:val="06FABA94"/>
    <w:rsid w:val="070315EF"/>
    <w:rsid w:val="073FE329"/>
    <w:rsid w:val="075CA117"/>
    <w:rsid w:val="076AAD2A"/>
    <w:rsid w:val="0795D641"/>
    <w:rsid w:val="079F43D0"/>
    <w:rsid w:val="07B5CE87"/>
    <w:rsid w:val="07D82A87"/>
    <w:rsid w:val="07DA54B7"/>
    <w:rsid w:val="07E02758"/>
    <w:rsid w:val="07E604D0"/>
    <w:rsid w:val="083B544D"/>
    <w:rsid w:val="0842CF7E"/>
    <w:rsid w:val="08795708"/>
    <w:rsid w:val="088377B4"/>
    <w:rsid w:val="0889E220"/>
    <w:rsid w:val="08A4A0BC"/>
    <w:rsid w:val="08AB7290"/>
    <w:rsid w:val="08BD1459"/>
    <w:rsid w:val="08D94AE8"/>
    <w:rsid w:val="08EA0436"/>
    <w:rsid w:val="08EAD163"/>
    <w:rsid w:val="08ED6FF6"/>
    <w:rsid w:val="090FF7CE"/>
    <w:rsid w:val="091AA5C0"/>
    <w:rsid w:val="091B3E09"/>
    <w:rsid w:val="09276DCC"/>
    <w:rsid w:val="0957268A"/>
    <w:rsid w:val="0967EC2C"/>
    <w:rsid w:val="097C0C2D"/>
    <w:rsid w:val="09B53893"/>
    <w:rsid w:val="09BDBF37"/>
    <w:rsid w:val="09C35CDF"/>
    <w:rsid w:val="09C483FF"/>
    <w:rsid w:val="09D5B99A"/>
    <w:rsid w:val="09D83BF6"/>
    <w:rsid w:val="09E71D63"/>
    <w:rsid w:val="09EFA032"/>
    <w:rsid w:val="09F04CFA"/>
    <w:rsid w:val="0A031868"/>
    <w:rsid w:val="0A16B1EC"/>
    <w:rsid w:val="0A3E8FF5"/>
    <w:rsid w:val="0A41312B"/>
    <w:rsid w:val="0AA3578A"/>
    <w:rsid w:val="0AAD3207"/>
    <w:rsid w:val="0AEB0CEA"/>
    <w:rsid w:val="0B2D2B49"/>
    <w:rsid w:val="0B679712"/>
    <w:rsid w:val="0B915757"/>
    <w:rsid w:val="0C012BB2"/>
    <w:rsid w:val="0C177633"/>
    <w:rsid w:val="0C43C8B1"/>
    <w:rsid w:val="0C76A598"/>
    <w:rsid w:val="0C8C141D"/>
    <w:rsid w:val="0CCD300C"/>
    <w:rsid w:val="0CCE15E8"/>
    <w:rsid w:val="0CEC281A"/>
    <w:rsid w:val="0D0FAE2C"/>
    <w:rsid w:val="0D4108D4"/>
    <w:rsid w:val="0D5012B3"/>
    <w:rsid w:val="0D536EED"/>
    <w:rsid w:val="0D539A87"/>
    <w:rsid w:val="0D5FEC1F"/>
    <w:rsid w:val="0D6F2DA0"/>
    <w:rsid w:val="0DC0C811"/>
    <w:rsid w:val="0DC68AA2"/>
    <w:rsid w:val="0DE87390"/>
    <w:rsid w:val="0DF9CC1A"/>
    <w:rsid w:val="0E09EF06"/>
    <w:rsid w:val="0E0AF072"/>
    <w:rsid w:val="0E2C66C8"/>
    <w:rsid w:val="0E5C27DE"/>
    <w:rsid w:val="0E726F1C"/>
    <w:rsid w:val="0E849A9C"/>
    <w:rsid w:val="0E8AF749"/>
    <w:rsid w:val="0EA25B77"/>
    <w:rsid w:val="0ECC2DF4"/>
    <w:rsid w:val="0F0633D3"/>
    <w:rsid w:val="0F22BC6B"/>
    <w:rsid w:val="0F275398"/>
    <w:rsid w:val="0F379374"/>
    <w:rsid w:val="0F4C9BFB"/>
    <w:rsid w:val="0F6C782A"/>
    <w:rsid w:val="0FA50482"/>
    <w:rsid w:val="0FABF06F"/>
    <w:rsid w:val="0FAE1C73"/>
    <w:rsid w:val="0FCA05D2"/>
    <w:rsid w:val="0FCB84B8"/>
    <w:rsid w:val="0FF73C7F"/>
    <w:rsid w:val="0FF8D525"/>
    <w:rsid w:val="0FFA595C"/>
    <w:rsid w:val="1039DB12"/>
    <w:rsid w:val="10434A0B"/>
    <w:rsid w:val="104FD10B"/>
    <w:rsid w:val="10779712"/>
    <w:rsid w:val="108D1DEE"/>
    <w:rsid w:val="10967653"/>
    <w:rsid w:val="10A7928B"/>
    <w:rsid w:val="10BB5EBC"/>
    <w:rsid w:val="10DA52EB"/>
    <w:rsid w:val="10E8320D"/>
    <w:rsid w:val="10F52039"/>
    <w:rsid w:val="111285AE"/>
    <w:rsid w:val="114934BC"/>
    <w:rsid w:val="116990CB"/>
    <w:rsid w:val="117D422D"/>
    <w:rsid w:val="11922BBF"/>
    <w:rsid w:val="11BCDA69"/>
    <w:rsid w:val="11C02CCD"/>
    <w:rsid w:val="11C08D1B"/>
    <w:rsid w:val="11C82FA7"/>
    <w:rsid w:val="11EFE02E"/>
    <w:rsid w:val="120812D0"/>
    <w:rsid w:val="121C99EF"/>
    <w:rsid w:val="12437CD2"/>
    <w:rsid w:val="125690AE"/>
    <w:rsid w:val="126BE7ED"/>
    <w:rsid w:val="12756CF0"/>
    <w:rsid w:val="127AC5E6"/>
    <w:rsid w:val="1287AE35"/>
    <w:rsid w:val="129E2396"/>
    <w:rsid w:val="12A25C20"/>
    <w:rsid w:val="12C14FFE"/>
    <w:rsid w:val="12C4BE6F"/>
    <w:rsid w:val="12EBC58E"/>
    <w:rsid w:val="12F218F4"/>
    <w:rsid w:val="130D7D1E"/>
    <w:rsid w:val="130EA314"/>
    <w:rsid w:val="13110C0E"/>
    <w:rsid w:val="1314ECBA"/>
    <w:rsid w:val="133923DE"/>
    <w:rsid w:val="13459045"/>
    <w:rsid w:val="134970D9"/>
    <w:rsid w:val="135925B9"/>
    <w:rsid w:val="135D569A"/>
    <w:rsid w:val="1368FCB1"/>
    <w:rsid w:val="1388FC10"/>
    <w:rsid w:val="138A1105"/>
    <w:rsid w:val="138FE682"/>
    <w:rsid w:val="13B08445"/>
    <w:rsid w:val="13C4B0F8"/>
    <w:rsid w:val="13C9256F"/>
    <w:rsid w:val="13CF10D3"/>
    <w:rsid w:val="13E3540A"/>
    <w:rsid w:val="1417B0CF"/>
    <w:rsid w:val="14590162"/>
    <w:rsid w:val="14671920"/>
    <w:rsid w:val="14678B07"/>
    <w:rsid w:val="148A93BB"/>
    <w:rsid w:val="14AD5E6A"/>
    <w:rsid w:val="14AED71B"/>
    <w:rsid w:val="14BF8C7E"/>
    <w:rsid w:val="14C41193"/>
    <w:rsid w:val="14C42366"/>
    <w:rsid w:val="150272B2"/>
    <w:rsid w:val="150DCC89"/>
    <w:rsid w:val="151B1A8D"/>
    <w:rsid w:val="15233EAF"/>
    <w:rsid w:val="153AC6DB"/>
    <w:rsid w:val="155B8133"/>
    <w:rsid w:val="155C7FF3"/>
    <w:rsid w:val="15698EA6"/>
    <w:rsid w:val="15975B12"/>
    <w:rsid w:val="15A5058F"/>
    <w:rsid w:val="15A76ED9"/>
    <w:rsid w:val="15BAE675"/>
    <w:rsid w:val="15E389BB"/>
    <w:rsid w:val="15F5E580"/>
    <w:rsid w:val="1600515E"/>
    <w:rsid w:val="162F1AE3"/>
    <w:rsid w:val="16432148"/>
    <w:rsid w:val="164626AE"/>
    <w:rsid w:val="1678EC06"/>
    <w:rsid w:val="16B0FCC4"/>
    <w:rsid w:val="16DC3FC1"/>
    <w:rsid w:val="16E4D8CB"/>
    <w:rsid w:val="16EA1194"/>
    <w:rsid w:val="17110CD6"/>
    <w:rsid w:val="17210F51"/>
    <w:rsid w:val="1732DDCB"/>
    <w:rsid w:val="174F0A66"/>
    <w:rsid w:val="178370B1"/>
    <w:rsid w:val="17940832"/>
    <w:rsid w:val="17946DE7"/>
    <w:rsid w:val="179CE17F"/>
    <w:rsid w:val="17DCDA3C"/>
    <w:rsid w:val="17E1A2D9"/>
    <w:rsid w:val="17FEF958"/>
    <w:rsid w:val="1821E522"/>
    <w:rsid w:val="18227F9E"/>
    <w:rsid w:val="182C87CD"/>
    <w:rsid w:val="1832FF7A"/>
    <w:rsid w:val="1845644A"/>
    <w:rsid w:val="1858629F"/>
    <w:rsid w:val="1866A164"/>
    <w:rsid w:val="1889FA8C"/>
    <w:rsid w:val="18962120"/>
    <w:rsid w:val="189B3DDA"/>
    <w:rsid w:val="18ABFFC3"/>
    <w:rsid w:val="18AD9575"/>
    <w:rsid w:val="18F6961F"/>
    <w:rsid w:val="1908BC08"/>
    <w:rsid w:val="1922F836"/>
    <w:rsid w:val="1931289E"/>
    <w:rsid w:val="194AE992"/>
    <w:rsid w:val="194FB89E"/>
    <w:rsid w:val="197290C8"/>
    <w:rsid w:val="1979D728"/>
    <w:rsid w:val="197B65DA"/>
    <w:rsid w:val="1983900A"/>
    <w:rsid w:val="199BEE41"/>
    <w:rsid w:val="199C3527"/>
    <w:rsid w:val="19A4E4C1"/>
    <w:rsid w:val="19CAA933"/>
    <w:rsid w:val="19DDF373"/>
    <w:rsid w:val="19EBA5F9"/>
    <w:rsid w:val="1A128F8B"/>
    <w:rsid w:val="1A23222C"/>
    <w:rsid w:val="1A6DEA9E"/>
    <w:rsid w:val="1A7ADE92"/>
    <w:rsid w:val="1A9CF9A1"/>
    <w:rsid w:val="1AA68887"/>
    <w:rsid w:val="1ACA0D7A"/>
    <w:rsid w:val="1AE5CB74"/>
    <w:rsid w:val="1AFB7753"/>
    <w:rsid w:val="1B013F40"/>
    <w:rsid w:val="1B09C3F9"/>
    <w:rsid w:val="1B179882"/>
    <w:rsid w:val="1B578F18"/>
    <w:rsid w:val="1B602942"/>
    <w:rsid w:val="1B6455F7"/>
    <w:rsid w:val="1B717086"/>
    <w:rsid w:val="1B9AD426"/>
    <w:rsid w:val="1BAC83A8"/>
    <w:rsid w:val="1BB3F711"/>
    <w:rsid w:val="1BB8D7B4"/>
    <w:rsid w:val="1BBAA70F"/>
    <w:rsid w:val="1BBDEA48"/>
    <w:rsid w:val="1BBEC008"/>
    <w:rsid w:val="1BC5B6AE"/>
    <w:rsid w:val="1BCE7F48"/>
    <w:rsid w:val="1BCF8CED"/>
    <w:rsid w:val="1BEC8D62"/>
    <w:rsid w:val="1BEF58FA"/>
    <w:rsid w:val="1C0196E3"/>
    <w:rsid w:val="1C05B151"/>
    <w:rsid w:val="1C1F7B2C"/>
    <w:rsid w:val="1C446099"/>
    <w:rsid w:val="1C45C043"/>
    <w:rsid w:val="1C4E7CED"/>
    <w:rsid w:val="1C5D41D8"/>
    <w:rsid w:val="1C609354"/>
    <w:rsid w:val="1C7DCE3B"/>
    <w:rsid w:val="1C991EAD"/>
    <w:rsid w:val="1CAB9BDF"/>
    <w:rsid w:val="1CAE3488"/>
    <w:rsid w:val="1CC5193E"/>
    <w:rsid w:val="1CE2F9F3"/>
    <w:rsid w:val="1D0337B6"/>
    <w:rsid w:val="1D083F12"/>
    <w:rsid w:val="1D146591"/>
    <w:rsid w:val="1D1DA1AB"/>
    <w:rsid w:val="1D443192"/>
    <w:rsid w:val="1D837596"/>
    <w:rsid w:val="1DD61A05"/>
    <w:rsid w:val="1DD73EB2"/>
    <w:rsid w:val="1DF509E5"/>
    <w:rsid w:val="1DF67076"/>
    <w:rsid w:val="1DF873C5"/>
    <w:rsid w:val="1E427FA3"/>
    <w:rsid w:val="1E45EEDF"/>
    <w:rsid w:val="1E4C19A5"/>
    <w:rsid w:val="1E63E8D2"/>
    <w:rsid w:val="1E6D767A"/>
    <w:rsid w:val="1E8236D1"/>
    <w:rsid w:val="1ECCF188"/>
    <w:rsid w:val="1ED0E3A7"/>
    <w:rsid w:val="1EEA8786"/>
    <w:rsid w:val="1EF5BE58"/>
    <w:rsid w:val="1F2E0231"/>
    <w:rsid w:val="1F4BC256"/>
    <w:rsid w:val="1F4D6C4F"/>
    <w:rsid w:val="1F7BA919"/>
    <w:rsid w:val="1F814CD4"/>
    <w:rsid w:val="1F83ACD5"/>
    <w:rsid w:val="1F86A295"/>
    <w:rsid w:val="1F94FC99"/>
    <w:rsid w:val="1FACE614"/>
    <w:rsid w:val="1FAFAFC7"/>
    <w:rsid w:val="1FB7EC31"/>
    <w:rsid w:val="1FBB13C8"/>
    <w:rsid w:val="1FF87762"/>
    <w:rsid w:val="20322592"/>
    <w:rsid w:val="2032F184"/>
    <w:rsid w:val="203FC72B"/>
    <w:rsid w:val="20494756"/>
    <w:rsid w:val="204AE793"/>
    <w:rsid w:val="205355E1"/>
    <w:rsid w:val="2064BDAF"/>
    <w:rsid w:val="2067CE0C"/>
    <w:rsid w:val="20694DD1"/>
    <w:rsid w:val="2073025D"/>
    <w:rsid w:val="20735809"/>
    <w:rsid w:val="207D097E"/>
    <w:rsid w:val="2090C405"/>
    <w:rsid w:val="2092147B"/>
    <w:rsid w:val="20E4E8FC"/>
    <w:rsid w:val="210A2336"/>
    <w:rsid w:val="210EA64A"/>
    <w:rsid w:val="2112DC44"/>
    <w:rsid w:val="21146A9B"/>
    <w:rsid w:val="212EB473"/>
    <w:rsid w:val="213038F1"/>
    <w:rsid w:val="214B6A17"/>
    <w:rsid w:val="215014EF"/>
    <w:rsid w:val="21701544"/>
    <w:rsid w:val="21712DA6"/>
    <w:rsid w:val="219071EC"/>
    <w:rsid w:val="2198803F"/>
    <w:rsid w:val="21CA068A"/>
    <w:rsid w:val="21EED838"/>
    <w:rsid w:val="21FAF111"/>
    <w:rsid w:val="2203A16A"/>
    <w:rsid w:val="222A6DCF"/>
    <w:rsid w:val="225FA0E6"/>
    <w:rsid w:val="2271CAFF"/>
    <w:rsid w:val="22725AAB"/>
    <w:rsid w:val="2274C186"/>
    <w:rsid w:val="229FAAA9"/>
    <w:rsid w:val="22A5D79C"/>
    <w:rsid w:val="22AAC284"/>
    <w:rsid w:val="2342C0B5"/>
    <w:rsid w:val="235CB340"/>
    <w:rsid w:val="23665333"/>
    <w:rsid w:val="236D4B0E"/>
    <w:rsid w:val="2383C492"/>
    <w:rsid w:val="23909303"/>
    <w:rsid w:val="23925478"/>
    <w:rsid w:val="23A732B7"/>
    <w:rsid w:val="23B4DF2B"/>
    <w:rsid w:val="23DEAF62"/>
    <w:rsid w:val="23F3D472"/>
    <w:rsid w:val="23F988A3"/>
    <w:rsid w:val="23FDE3AC"/>
    <w:rsid w:val="24036AB0"/>
    <w:rsid w:val="240CF316"/>
    <w:rsid w:val="240EBBD8"/>
    <w:rsid w:val="2426A3CE"/>
    <w:rsid w:val="24386D8C"/>
    <w:rsid w:val="243DE987"/>
    <w:rsid w:val="244926C1"/>
    <w:rsid w:val="24634550"/>
    <w:rsid w:val="247C98EF"/>
    <w:rsid w:val="24B906EE"/>
    <w:rsid w:val="24D4362E"/>
    <w:rsid w:val="24E262C9"/>
    <w:rsid w:val="24E861C9"/>
    <w:rsid w:val="2506DB40"/>
    <w:rsid w:val="250E318A"/>
    <w:rsid w:val="2559E36E"/>
    <w:rsid w:val="256D65E2"/>
    <w:rsid w:val="25786FE9"/>
    <w:rsid w:val="257871BA"/>
    <w:rsid w:val="259B3992"/>
    <w:rsid w:val="25A77752"/>
    <w:rsid w:val="25D1B93A"/>
    <w:rsid w:val="25E6DE09"/>
    <w:rsid w:val="25F28466"/>
    <w:rsid w:val="25F6565F"/>
    <w:rsid w:val="25FDFCDC"/>
    <w:rsid w:val="2604AAD3"/>
    <w:rsid w:val="2610E3B9"/>
    <w:rsid w:val="2616FF87"/>
    <w:rsid w:val="2641E261"/>
    <w:rsid w:val="26485072"/>
    <w:rsid w:val="267C2949"/>
    <w:rsid w:val="2689339C"/>
    <w:rsid w:val="2689AED2"/>
    <w:rsid w:val="26926495"/>
    <w:rsid w:val="26A728A6"/>
    <w:rsid w:val="26BD2DBF"/>
    <w:rsid w:val="26E00547"/>
    <w:rsid w:val="26F948AB"/>
    <w:rsid w:val="2701E0C3"/>
    <w:rsid w:val="270C3C8B"/>
    <w:rsid w:val="273A2C2B"/>
    <w:rsid w:val="27673FA1"/>
    <w:rsid w:val="276CE07B"/>
    <w:rsid w:val="2777C3B8"/>
    <w:rsid w:val="279EEBC7"/>
    <w:rsid w:val="27BD2024"/>
    <w:rsid w:val="27C01486"/>
    <w:rsid w:val="27E50EB1"/>
    <w:rsid w:val="27E6034D"/>
    <w:rsid w:val="27EB3B98"/>
    <w:rsid w:val="2822F299"/>
    <w:rsid w:val="284549D0"/>
    <w:rsid w:val="2852EBF8"/>
    <w:rsid w:val="28F6985A"/>
    <w:rsid w:val="28FB6537"/>
    <w:rsid w:val="291BA21A"/>
    <w:rsid w:val="2934159C"/>
    <w:rsid w:val="294C28B9"/>
    <w:rsid w:val="29578C04"/>
    <w:rsid w:val="29C04F5E"/>
    <w:rsid w:val="29EB66AB"/>
    <w:rsid w:val="2A10D10D"/>
    <w:rsid w:val="2A1CFB3E"/>
    <w:rsid w:val="2A2ADB97"/>
    <w:rsid w:val="2A7F12FF"/>
    <w:rsid w:val="2A8FCDC9"/>
    <w:rsid w:val="2A91FBD1"/>
    <w:rsid w:val="2A9F241C"/>
    <w:rsid w:val="2AC56447"/>
    <w:rsid w:val="2AC7EF81"/>
    <w:rsid w:val="2AD2EFA0"/>
    <w:rsid w:val="2ADE7F12"/>
    <w:rsid w:val="2B0F6707"/>
    <w:rsid w:val="2B117CAC"/>
    <w:rsid w:val="2B32D5A5"/>
    <w:rsid w:val="2B50ADBE"/>
    <w:rsid w:val="2B84EEEA"/>
    <w:rsid w:val="2B8DE120"/>
    <w:rsid w:val="2BA68B4E"/>
    <w:rsid w:val="2BAEE705"/>
    <w:rsid w:val="2BB769EA"/>
    <w:rsid w:val="2BBC5EDC"/>
    <w:rsid w:val="2BDA7FE5"/>
    <w:rsid w:val="2BE1E649"/>
    <w:rsid w:val="2BEDE7E1"/>
    <w:rsid w:val="2BEF1570"/>
    <w:rsid w:val="2C50AFB3"/>
    <w:rsid w:val="2C5F2BC0"/>
    <w:rsid w:val="2C5FC1CD"/>
    <w:rsid w:val="2C624173"/>
    <w:rsid w:val="2CA13F9B"/>
    <w:rsid w:val="2CAAA618"/>
    <w:rsid w:val="2CDB5EB7"/>
    <w:rsid w:val="2CF5C42E"/>
    <w:rsid w:val="2CF7FF66"/>
    <w:rsid w:val="2D072136"/>
    <w:rsid w:val="2D0C2161"/>
    <w:rsid w:val="2D137FFB"/>
    <w:rsid w:val="2D1C4AE3"/>
    <w:rsid w:val="2D27ED0E"/>
    <w:rsid w:val="2D5EDCBB"/>
    <w:rsid w:val="2D60FA9B"/>
    <w:rsid w:val="2D62221D"/>
    <w:rsid w:val="2D7CF818"/>
    <w:rsid w:val="2D7E72EA"/>
    <w:rsid w:val="2D9A2A4E"/>
    <w:rsid w:val="2DB34563"/>
    <w:rsid w:val="2DC58843"/>
    <w:rsid w:val="2DD54ED2"/>
    <w:rsid w:val="2E722EA3"/>
    <w:rsid w:val="2E740FF8"/>
    <w:rsid w:val="2E92D10F"/>
    <w:rsid w:val="2E99BFCA"/>
    <w:rsid w:val="2EA248B8"/>
    <w:rsid w:val="2EA37AE9"/>
    <w:rsid w:val="2EA70261"/>
    <w:rsid w:val="2EBF12B5"/>
    <w:rsid w:val="2EE78B23"/>
    <w:rsid w:val="2EFFD38C"/>
    <w:rsid w:val="2F07EC77"/>
    <w:rsid w:val="2F370AC6"/>
    <w:rsid w:val="2F37261B"/>
    <w:rsid w:val="2F3A74F6"/>
    <w:rsid w:val="2F3E5FF8"/>
    <w:rsid w:val="2F5E41F0"/>
    <w:rsid w:val="2F60966E"/>
    <w:rsid w:val="2F871D78"/>
    <w:rsid w:val="2FCA7AE2"/>
    <w:rsid w:val="2FE0C6ED"/>
    <w:rsid w:val="2FE45DA9"/>
    <w:rsid w:val="2FF23259"/>
    <w:rsid w:val="301BE3FC"/>
    <w:rsid w:val="3024C460"/>
    <w:rsid w:val="3032E28A"/>
    <w:rsid w:val="30574DE4"/>
    <w:rsid w:val="3059337C"/>
    <w:rsid w:val="306E4720"/>
    <w:rsid w:val="30723EEA"/>
    <w:rsid w:val="308F6D9A"/>
    <w:rsid w:val="30A1FC4A"/>
    <w:rsid w:val="30A772D9"/>
    <w:rsid w:val="30DD4C87"/>
    <w:rsid w:val="30EEC7C7"/>
    <w:rsid w:val="3124CB91"/>
    <w:rsid w:val="3147C0CA"/>
    <w:rsid w:val="3152C932"/>
    <w:rsid w:val="3173105E"/>
    <w:rsid w:val="317E8A27"/>
    <w:rsid w:val="3191F14F"/>
    <w:rsid w:val="31CABF15"/>
    <w:rsid w:val="31CC4519"/>
    <w:rsid w:val="31CC906C"/>
    <w:rsid w:val="31CFDF88"/>
    <w:rsid w:val="31E3C50E"/>
    <w:rsid w:val="322122AF"/>
    <w:rsid w:val="32321F47"/>
    <w:rsid w:val="3238AA6B"/>
    <w:rsid w:val="3255B71E"/>
    <w:rsid w:val="3257C773"/>
    <w:rsid w:val="3277E6D6"/>
    <w:rsid w:val="32BCE44A"/>
    <w:rsid w:val="331E0BC9"/>
    <w:rsid w:val="333A036F"/>
    <w:rsid w:val="334449EC"/>
    <w:rsid w:val="3345E52E"/>
    <w:rsid w:val="334C6687"/>
    <w:rsid w:val="3365E21A"/>
    <w:rsid w:val="337B8909"/>
    <w:rsid w:val="339B6B1D"/>
    <w:rsid w:val="33C30219"/>
    <w:rsid w:val="33D857E5"/>
    <w:rsid w:val="33F25E03"/>
    <w:rsid w:val="33F2FF7D"/>
    <w:rsid w:val="33FEFABC"/>
    <w:rsid w:val="34287B76"/>
    <w:rsid w:val="342E8206"/>
    <w:rsid w:val="343458A2"/>
    <w:rsid w:val="343F7323"/>
    <w:rsid w:val="34482A5B"/>
    <w:rsid w:val="345067FA"/>
    <w:rsid w:val="3454408F"/>
    <w:rsid w:val="3460119D"/>
    <w:rsid w:val="34675C51"/>
    <w:rsid w:val="3479ADB6"/>
    <w:rsid w:val="347AB568"/>
    <w:rsid w:val="347D0FD6"/>
    <w:rsid w:val="34982FDD"/>
    <w:rsid w:val="349AB0D5"/>
    <w:rsid w:val="34A69F46"/>
    <w:rsid w:val="34B5FCBC"/>
    <w:rsid w:val="3505F606"/>
    <w:rsid w:val="351458A3"/>
    <w:rsid w:val="351F3EC4"/>
    <w:rsid w:val="353807AF"/>
    <w:rsid w:val="35676667"/>
    <w:rsid w:val="356ED4AB"/>
    <w:rsid w:val="357A28E2"/>
    <w:rsid w:val="35A3006C"/>
    <w:rsid w:val="35D44DB5"/>
    <w:rsid w:val="35DEAE0F"/>
    <w:rsid w:val="36033BFB"/>
    <w:rsid w:val="36062B13"/>
    <w:rsid w:val="36175287"/>
    <w:rsid w:val="362C0934"/>
    <w:rsid w:val="363EF478"/>
    <w:rsid w:val="364AACAA"/>
    <w:rsid w:val="36679BA3"/>
    <w:rsid w:val="367C8BEC"/>
    <w:rsid w:val="3681F0C4"/>
    <w:rsid w:val="36854021"/>
    <w:rsid w:val="37225351"/>
    <w:rsid w:val="37248486"/>
    <w:rsid w:val="372F59B3"/>
    <w:rsid w:val="3743EC41"/>
    <w:rsid w:val="374BB0A3"/>
    <w:rsid w:val="375785B6"/>
    <w:rsid w:val="379F288C"/>
    <w:rsid w:val="37A74EE1"/>
    <w:rsid w:val="37BD25E3"/>
    <w:rsid w:val="37BFB925"/>
    <w:rsid w:val="37C9D2F0"/>
    <w:rsid w:val="37D49CB2"/>
    <w:rsid w:val="37EDA55C"/>
    <w:rsid w:val="380E8850"/>
    <w:rsid w:val="38148CC7"/>
    <w:rsid w:val="382AC1D4"/>
    <w:rsid w:val="3833C876"/>
    <w:rsid w:val="3839001E"/>
    <w:rsid w:val="383CDD46"/>
    <w:rsid w:val="385DFD28"/>
    <w:rsid w:val="386123C7"/>
    <w:rsid w:val="38738D63"/>
    <w:rsid w:val="38A19B92"/>
    <w:rsid w:val="38C9769E"/>
    <w:rsid w:val="38CAFA74"/>
    <w:rsid w:val="38D8A200"/>
    <w:rsid w:val="38DBF62D"/>
    <w:rsid w:val="38F33C2C"/>
    <w:rsid w:val="390BA137"/>
    <w:rsid w:val="390DB6BB"/>
    <w:rsid w:val="39445AED"/>
    <w:rsid w:val="3956FDDD"/>
    <w:rsid w:val="39595C21"/>
    <w:rsid w:val="3963C5C9"/>
    <w:rsid w:val="399C0FD2"/>
    <w:rsid w:val="39A2021E"/>
    <w:rsid w:val="39C700F4"/>
    <w:rsid w:val="39ED7442"/>
    <w:rsid w:val="39FE55B0"/>
    <w:rsid w:val="3A2847C8"/>
    <w:rsid w:val="3A52EC8B"/>
    <w:rsid w:val="3A5384E5"/>
    <w:rsid w:val="3A6D9ABD"/>
    <w:rsid w:val="3A73AD66"/>
    <w:rsid w:val="3A773337"/>
    <w:rsid w:val="3A79696E"/>
    <w:rsid w:val="3A7A1A70"/>
    <w:rsid w:val="3A906637"/>
    <w:rsid w:val="3A9D9F63"/>
    <w:rsid w:val="3ABCC93B"/>
    <w:rsid w:val="3AD4F0DE"/>
    <w:rsid w:val="3AE0D0E3"/>
    <w:rsid w:val="3AE4E9AB"/>
    <w:rsid w:val="3AE6DD79"/>
    <w:rsid w:val="3B165716"/>
    <w:rsid w:val="3B3483FD"/>
    <w:rsid w:val="3B411938"/>
    <w:rsid w:val="3B4765E9"/>
    <w:rsid w:val="3B6E419E"/>
    <w:rsid w:val="3B763EA5"/>
    <w:rsid w:val="3B8D2652"/>
    <w:rsid w:val="3BBD529F"/>
    <w:rsid w:val="3BD68C77"/>
    <w:rsid w:val="3BE0D894"/>
    <w:rsid w:val="3C0C428E"/>
    <w:rsid w:val="3C506906"/>
    <w:rsid w:val="3C52A1AB"/>
    <w:rsid w:val="3C6E672F"/>
    <w:rsid w:val="3C7FA933"/>
    <w:rsid w:val="3C81C017"/>
    <w:rsid w:val="3C91A2B3"/>
    <w:rsid w:val="3C9B31D3"/>
    <w:rsid w:val="3C9BD7B4"/>
    <w:rsid w:val="3CAA755F"/>
    <w:rsid w:val="3CD5A266"/>
    <w:rsid w:val="3CD75B7B"/>
    <w:rsid w:val="3CE765E3"/>
    <w:rsid w:val="3CF45290"/>
    <w:rsid w:val="3CFBF327"/>
    <w:rsid w:val="3D002EAB"/>
    <w:rsid w:val="3D0B2A26"/>
    <w:rsid w:val="3D1FEB3D"/>
    <w:rsid w:val="3D25EE0A"/>
    <w:rsid w:val="3D4F1AC0"/>
    <w:rsid w:val="3DADC99E"/>
    <w:rsid w:val="3DB6927B"/>
    <w:rsid w:val="3DC8CD8F"/>
    <w:rsid w:val="3DD45949"/>
    <w:rsid w:val="3DDCDD9A"/>
    <w:rsid w:val="3DF39BBB"/>
    <w:rsid w:val="3E22B214"/>
    <w:rsid w:val="3E22FDF1"/>
    <w:rsid w:val="3E25311C"/>
    <w:rsid w:val="3E2C041B"/>
    <w:rsid w:val="3E2D7081"/>
    <w:rsid w:val="3E2F406C"/>
    <w:rsid w:val="3E3279AA"/>
    <w:rsid w:val="3E34D28E"/>
    <w:rsid w:val="3E4BF374"/>
    <w:rsid w:val="3E7A09FD"/>
    <w:rsid w:val="3E7A89AB"/>
    <w:rsid w:val="3ECC7CA7"/>
    <w:rsid w:val="3EEA2DE3"/>
    <w:rsid w:val="3F2AEC60"/>
    <w:rsid w:val="3F320AAB"/>
    <w:rsid w:val="3F48C151"/>
    <w:rsid w:val="3F52C579"/>
    <w:rsid w:val="3F53D29D"/>
    <w:rsid w:val="3F53D817"/>
    <w:rsid w:val="3F790DFC"/>
    <w:rsid w:val="3F9C4805"/>
    <w:rsid w:val="3FA07BEF"/>
    <w:rsid w:val="3FB93C7C"/>
    <w:rsid w:val="3FC45A6B"/>
    <w:rsid w:val="3FC6779C"/>
    <w:rsid w:val="3FE9D0FE"/>
    <w:rsid w:val="3FF04429"/>
    <w:rsid w:val="400032C0"/>
    <w:rsid w:val="4012D95B"/>
    <w:rsid w:val="403D1E80"/>
    <w:rsid w:val="4045AA63"/>
    <w:rsid w:val="404A6518"/>
    <w:rsid w:val="405062D6"/>
    <w:rsid w:val="4075B22D"/>
    <w:rsid w:val="40983B5C"/>
    <w:rsid w:val="40C9C16C"/>
    <w:rsid w:val="40DE15E7"/>
    <w:rsid w:val="40EC06D2"/>
    <w:rsid w:val="40F3B07A"/>
    <w:rsid w:val="4135BF28"/>
    <w:rsid w:val="414DC38D"/>
    <w:rsid w:val="414E0BC7"/>
    <w:rsid w:val="4184502C"/>
    <w:rsid w:val="418A2A88"/>
    <w:rsid w:val="418E7D3A"/>
    <w:rsid w:val="418F1CC8"/>
    <w:rsid w:val="419C741C"/>
    <w:rsid w:val="41A88322"/>
    <w:rsid w:val="41AC770C"/>
    <w:rsid w:val="41AFF112"/>
    <w:rsid w:val="41C2EABA"/>
    <w:rsid w:val="41D0D3AF"/>
    <w:rsid w:val="41D15BC3"/>
    <w:rsid w:val="41E3B67C"/>
    <w:rsid w:val="4241A9C9"/>
    <w:rsid w:val="42578983"/>
    <w:rsid w:val="427A6BA4"/>
    <w:rsid w:val="42D1B79C"/>
    <w:rsid w:val="42D77D73"/>
    <w:rsid w:val="42DBC246"/>
    <w:rsid w:val="42F3C2DF"/>
    <w:rsid w:val="4301A69A"/>
    <w:rsid w:val="43139EFD"/>
    <w:rsid w:val="4318DAC3"/>
    <w:rsid w:val="431C30C9"/>
    <w:rsid w:val="435BF676"/>
    <w:rsid w:val="437C72DF"/>
    <w:rsid w:val="43969915"/>
    <w:rsid w:val="43C14103"/>
    <w:rsid w:val="43DC2822"/>
    <w:rsid w:val="43DECF3F"/>
    <w:rsid w:val="43EB684A"/>
    <w:rsid w:val="43F438DB"/>
    <w:rsid w:val="43FBC5D3"/>
    <w:rsid w:val="43FC1A99"/>
    <w:rsid w:val="43FC43B5"/>
    <w:rsid w:val="440F1A3F"/>
    <w:rsid w:val="441CA067"/>
    <w:rsid w:val="4429EA97"/>
    <w:rsid w:val="442AC921"/>
    <w:rsid w:val="442E7883"/>
    <w:rsid w:val="444E981A"/>
    <w:rsid w:val="445091B7"/>
    <w:rsid w:val="44518D0B"/>
    <w:rsid w:val="44587372"/>
    <w:rsid w:val="4458CCE6"/>
    <w:rsid w:val="44B6B0E4"/>
    <w:rsid w:val="44BB93FC"/>
    <w:rsid w:val="44CA6FFE"/>
    <w:rsid w:val="44D6CD34"/>
    <w:rsid w:val="44D7ECCD"/>
    <w:rsid w:val="44DC6D58"/>
    <w:rsid w:val="44F384CC"/>
    <w:rsid w:val="4509C020"/>
    <w:rsid w:val="450AEA8E"/>
    <w:rsid w:val="4515D17E"/>
    <w:rsid w:val="453F91E8"/>
    <w:rsid w:val="454917D2"/>
    <w:rsid w:val="4564ADBF"/>
    <w:rsid w:val="456A5B53"/>
    <w:rsid w:val="45A87ADD"/>
    <w:rsid w:val="45B54E80"/>
    <w:rsid w:val="45BBD28F"/>
    <w:rsid w:val="45DB40E5"/>
    <w:rsid w:val="466B8C3F"/>
    <w:rsid w:val="4677FD97"/>
    <w:rsid w:val="46793A06"/>
    <w:rsid w:val="46818391"/>
    <w:rsid w:val="46879C7B"/>
    <w:rsid w:val="46AD8A92"/>
    <w:rsid w:val="46C09635"/>
    <w:rsid w:val="46C0E7B9"/>
    <w:rsid w:val="46C31579"/>
    <w:rsid w:val="46C4B2B6"/>
    <w:rsid w:val="46F44F1B"/>
    <w:rsid w:val="47111521"/>
    <w:rsid w:val="47168FAA"/>
    <w:rsid w:val="4728B8E0"/>
    <w:rsid w:val="475897E7"/>
    <w:rsid w:val="476DE823"/>
    <w:rsid w:val="476F26EE"/>
    <w:rsid w:val="47784BB4"/>
    <w:rsid w:val="47CF4042"/>
    <w:rsid w:val="47DF05C0"/>
    <w:rsid w:val="47E68795"/>
    <w:rsid w:val="47EB420C"/>
    <w:rsid w:val="4833751B"/>
    <w:rsid w:val="483A123D"/>
    <w:rsid w:val="485F21A3"/>
    <w:rsid w:val="48841B31"/>
    <w:rsid w:val="488DD165"/>
    <w:rsid w:val="48938A39"/>
    <w:rsid w:val="48A08259"/>
    <w:rsid w:val="48BF0BA3"/>
    <w:rsid w:val="48DF755E"/>
    <w:rsid w:val="48E6C1F8"/>
    <w:rsid w:val="4901A1A8"/>
    <w:rsid w:val="492D84FB"/>
    <w:rsid w:val="494227DA"/>
    <w:rsid w:val="494CBDE9"/>
    <w:rsid w:val="494DD3D4"/>
    <w:rsid w:val="49891B5B"/>
    <w:rsid w:val="499FBB21"/>
    <w:rsid w:val="49A0C142"/>
    <w:rsid w:val="49B167E0"/>
    <w:rsid w:val="49C5F296"/>
    <w:rsid w:val="49DF259D"/>
    <w:rsid w:val="49EFBD14"/>
    <w:rsid w:val="49F5585B"/>
    <w:rsid w:val="4A080857"/>
    <w:rsid w:val="4A10BF0E"/>
    <w:rsid w:val="4A24DCC3"/>
    <w:rsid w:val="4A7743B9"/>
    <w:rsid w:val="4A9D3211"/>
    <w:rsid w:val="4AA29623"/>
    <w:rsid w:val="4AAB1872"/>
    <w:rsid w:val="4AD8A56E"/>
    <w:rsid w:val="4ADDCD9D"/>
    <w:rsid w:val="4B02C893"/>
    <w:rsid w:val="4B06589E"/>
    <w:rsid w:val="4B0ECE9B"/>
    <w:rsid w:val="4B429482"/>
    <w:rsid w:val="4B892DE7"/>
    <w:rsid w:val="4B95F12D"/>
    <w:rsid w:val="4BAE7798"/>
    <w:rsid w:val="4BEBE187"/>
    <w:rsid w:val="4BECF0AA"/>
    <w:rsid w:val="4C0D17F7"/>
    <w:rsid w:val="4C20F9CB"/>
    <w:rsid w:val="4C526EF8"/>
    <w:rsid w:val="4C5FB52E"/>
    <w:rsid w:val="4C66E7F0"/>
    <w:rsid w:val="4C68BE07"/>
    <w:rsid w:val="4C6AC43C"/>
    <w:rsid w:val="4C6C158A"/>
    <w:rsid w:val="4C6C8576"/>
    <w:rsid w:val="4C726DE0"/>
    <w:rsid w:val="4C86438C"/>
    <w:rsid w:val="4C926870"/>
    <w:rsid w:val="4C9E1615"/>
    <w:rsid w:val="4C9E9E80"/>
    <w:rsid w:val="4CA19931"/>
    <w:rsid w:val="4CC32F17"/>
    <w:rsid w:val="4CEA0D76"/>
    <w:rsid w:val="4CED76D2"/>
    <w:rsid w:val="4CF71645"/>
    <w:rsid w:val="4D028129"/>
    <w:rsid w:val="4D0FF6EC"/>
    <w:rsid w:val="4D1424A6"/>
    <w:rsid w:val="4D440986"/>
    <w:rsid w:val="4D6640CA"/>
    <w:rsid w:val="4D6E3F38"/>
    <w:rsid w:val="4D965354"/>
    <w:rsid w:val="4DA2517D"/>
    <w:rsid w:val="4DEAB97B"/>
    <w:rsid w:val="4DF919AA"/>
    <w:rsid w:val="4DFA71DB"/>
    <w:rsid w:val="4E0E1B84"/>
    <w:rsid w:val="4E1252E9"/>
    <w:rsid w:val="4E13C659"/>
    <w:rsid w:val="4E18EDCF"/>
    <w:rsid w:val="4E1DE94F"/>
    <w:rsid w:val="4E27C220"/>
    <w:rsid w:val="4E395ADC"/>
    <w:rsid w:val="4E3B35D1"/>
    <w:rsid w:val="4E53C595"/>
    <w:rsid w:val="4E76845C"/>
    <w:rsid w:val="4E8A2075"/>
    <w:rsid w:val="4E8D2080"/>
    <w:rsid w:val="4E8F241D"/>
    <w:rsid w:val="4E9368ED"/>
    <w:rsid w:val="4EB65B22"/>
    <w:rsid w:val="4ED26347"/>
    <w:rsid w:val="4ED3CAE4"/>
    <w:rsid w:val="4EDC7615"/>
    <w:rsid w:val="4EF1A228"/>
    <w:rsid w:val="4F040BB9"/>
    <w:rsid w:val="4F12F971"/>
    <w:rsid w:val="4F1ED676"/>
    <w:rsid w:val="4F26CD0B"/>
    <w:rsid w:val="4F3F5CA3"/>
    <w:rsid w:val="4F6AF033"/>
    <w:rsid w:val="4F707ED3"/>
    <w:rsid w:val="4F71C420"/>
    <w:rsid w:val="4F7B972F"/>
    <w:rsid w:val="4F838A47"/>
    <w:rsid w:val="4FAB8355"/>
    <w:rsid w:val="4FB46D18"/>
    <w:rsid w:val="4FCAD964"/>
    <w:rsid w:val="4FCE9B30"/>
    <w:rsid w:val="4FF8DE5A"/>
    <w:rsid w:val="4FFC2EEA"/>
    <w:rsid w:val="4FFE803C"/>
    <w:rsid w:val="50159796"/>
    <w:rsid w:val="50331800"/>
    <w:rsid w:val="503C8246"/>
    <w:rsid w:val="504371E8"/>
    <w:rsid w:val="504B30AE"/>
    <w:rsid w:val="5051948A"/>
    <w:rsid w:val="506A0E0E"/>
    <w:rsid w:val="5070F413"/>
    <w:rsid w:val="507426B4"/>
    <w:rsid w:val="507B5E4D"/>
    <w:rsid w:val="5080BD0E"/>
    <w:rsid w:val="50B106AC"/>
    <w:rsid w:val="50D19ECE"/>
    <w:rsid w:val="50D4F08F"/>
    <w:rsid w:val="50FA7D1E"/>
    <w:rsid w:val="510CB2C7"/>
    <w:rsid w:val="514FB4EE"/>
    <w:rsid w:val="518DD1DA"/>
    <w:rsid w:val="5196CFC1"/>
    <w:rsid w:val="51A271A5"/>
    <w:rsid w:val="51FF2793"/>
    <w:rsid w:val="520AC7EC"/>
    <w:rsid w:val="521D5CF9"/>
    <w:rsid w:val="5226330A"/>
    <w:rsid w:val="522A9B66"/>
    <w:rsid w:val="523B9D23"/>
    <w:rsid w:val="524C8703"/>
    <w:rsid w:val="525D69C0"/>
    <w:rsid w:val="52A239A8"/>
    <w:rsid w:val="52A28961"/>
    <w:rsid w:val="52DDB725"/>
    <w:rsid w:val="5300A0FF"/>
    <w:rsid w:val="5322F7C4"/>
    <w:rsid w:val="532CF408"/>
    <w:rsid w:val="53334FF5"/>
    <w:rsid w:val="534CF02D"/>
    <w:rsid w:val="5374B401"/>
    <w:rsid w:val="53BB0C47"/>
    <w:rsid w:val="53CCBF05"/>
    <w:rsid w:val="53E777FC"/>
    <w:rsid w:val="53F29287"/>
    <w:rsid w:val="5416C96B"/>
    <w:rsid w:val="5431C8E2"/>
    <w:rsid w:val="54680511"/>
    <w:rsid w:val="546AD35B"/>
    <w:rsid w:val="5474F032"/>
    <w:rsid w:val="547BB4FA"/>
    <w:rsid w:val="548310BA"/>
    <w:rsid w:val="548B40E1"/>
    <w:rsid w:val="54A9BAF2"/>
    <w:rsid w:val="54F07B38"/>
    <w:rsid w:val="54F1D16D"/>
    <w:rsid w:val="551D536A"/>
    <w:rsid w:val="553C1D21"/>
    <w:rsid w:val="5540C936"/>
    <w:rsid w:val="554A6546"/>
    <w:rsid w:val="55500FE2"/>
    <w:rsid w:val="55544622"/>
    <w:rsid w:val="556A0B06"/>
    <w:rsid w:val="556ED6A4"/>
    <w:rsid w:val="5577FAEB"/>
    <w:rsid w:val="557C60A7"/>
    <w:rsid w:val="5586F7F8"/>
    <w:rsid w:val="558B9535"/>
    <w:rsid w:val="559FDBC4"/>
    <w:rsid w:val="55C55EC5"/>
    <w:rsid w:val="55C65CD4"/>
    <w:rsid w:val="55E31864"/>
    <w:rsid w:val="55E84377"/>
    <w:rsid w:val="55F66C65"/>
    <w:rsid w:val="5626C5AE"/>
    <w:rsid w:val="5631B349"/>
    <w:rsid w:val="563F551D"/>
    <w:rsid w:val="564270AF"/>
    <w:rsid w:val="566268B7"/>
    <w:rsid w:val="56719DAC"/>
    <w:rsid w:val="568409D8"/>
    <w:rsid w:val="569D260C"/>
    <w:rsid w:val="56A17989"/>
    <w:rsid w:val="56EF8FA8"/>
    <w:rsid w:val="57064DA7"/>
    <w:rsid w:val="5727A598"/>
    <w:rsid w:val="57792D7D"/>
    <w:rsid w:val="57966EF8"/>
    <w:rsid w:val="57A1A4F0"/>
    <w:rsid w:val="57E93E23"/>
    <w:rsid w:val="57EF7072"/>
    <w:rsid w:val="57F0A595"/>
    <w:rsid w:val="5801024A"/>
    <w:rsid w:val="5849766E"/>
    <w:rsid w:val="585C5FFF"/>
    <w:rsid w:val="585F5FEA"/>
    <w:rsid w:val="586316B6"/>
    <w:rsid w:val="58651848"/>
    <w:rsid w:val="586C9822"/>
    <w:rsid w:val="588933D1"/>
    <w:rsid w:val="5899F820"/>
    <w:rsid w:val="58AA721F"/>
    <w:rsid w:val="5917B3B9"/>
    <w:rsid w:val="594BD4BB"/>
    <w:rsid w:val="59639D2C"/>
    <w:rsid w:val="596AA46F"/>
    <w:rsid w:val="596B482D"/>
    <w:rsid w:val="59BE4F6E"/>
    <w:rsid w:val="59D5AC2A"/>
    <w:rsid w:val="59F8289E"/>
    <w:rsid w:val="5A11A8D5"/>
    <w:rsid w:val="5A1B4BDD"/>
    <w:rsid w:val="5A27F577"/>
    <w:rsid w:val="5A2A48A3"/>
    <w:rsid w:val="5A34DF4F"/>
    <w:rsid w:val="5A4DE209"/>
    <w:rsid w:val="5A8947BB"/>
    <w:rsid w:val="5A90E8BD"/>
    <w:rsid w:val="5AD13AC3"/>
    <w:rsid w:val="5AEC3F2E"/>
    <w:rsid w:val="5B001E6E"/>
    <w:rsid w:val="5B003308"/>
    <w:rsid w:val="5B00CE69"/>
    <w:rsid w:val="5B17CA2D"/>
    <w:rsid w:val="5B1EA78B"/>
    <w:rsid w:val="5B527051"/>
    <w:rsid w:val="5B58E074"/>
    <w:rsid w:val="5B5ABB2A"/>
    <w:rsid w:val="5B6CF74C"/>
    <w:rsid w:val="5BC87586"/>
    <w:rsid w:val="5BD10BD0"/>
    <w:rsid w:val="5BE974E4"/>
    <w:rsid w:val="5C05912C"/>
    <w:rsid w:val="5C1F1CF6"/>
    <w:rsid w:val="5C2BE585"/>
    <w:rsid w:val="5C31851F"/>
    <w:rsid w:val="5C3E0D0D"/>
    <w:rsid w:val="5C4DF741"/>
    <w:rsid w:val="5C6B494B"/>
    <w:rsid w:val="5C7A7CAC"/>
    <w:rsid w:val="5C801A6D"/>
    <w:rsid w:val="5C8A0ADF"/>
    <w:rsid w:val="5CE60921"/>
    <w:rsid w:val="5D00377B"/>
    <w:rsid w:val="5D096387"/>
    <w:rsid w:val="5D0F333B"/>
    <w:rsid w:val="5D330085"/>
    <w:rsid w:val="5D40D0E5"/>
    <w:rsid w:val="5D48E331"/>
    <w:rsid w:val="5D77C64A"/>
    <w:rsid w:val="5D836C08"/>
    <w:rsid w:val="5D871BC9"/>
    <w:rsid w:val="5D877393"/>
    <w:rsid w:val="5D97869A"/>
    <w:rsid w:val="5DE64B9A"/>
    <w:rsid w:val="5DEC2134"/>
    <w:rsid w:val="5DF4C09E"/>
    <w:rsid w:val="5DF58AF6"/>
    <w:rsid w:val="5DF5C4CD"/>
    <w:rsid w:val="5E256142"/>
    <w:rsid w:val="5E27D33D"/>
    <w:rsid w:val="5E2FA56F"/>
    <w:rsid w:val="5E418341"/>
    <w:rsid w:val="5E59FDBB"/>
    <w:rsid w:val="5E8B3755"/>
    <w:rsid w:val="5E9036C5"/>
    <w:rsid w:val="5EB70C0C"/>
    <w:rsid w:val="5EECACDD"/>
    <w:rsid w:val="5EEDFB90"/>
    <w:rsid w:val="5EEE7691"/>
    <w:rsid w:val="5EFE0A59"/>
    <w:rsid w:val="5F093835"/>
    <w:rsid w:val="5F2A1899"/>
    <w:rsid w:val="5F70BDBC"/>
    <w:rsid w:val="5F8D04CF"/>
    <w:rsid w:val="5F974EC8"/>
    <w:rsid w:val="5F9B97D4"/>
    <w:rsid w:val="5FA3DF1A"/>
    <w:rsid w:val="5FAE987D"/>
    <w:rsid w:val="5FB5D539"/>
    <w:rsid w:val="5FC5C39F"/>
    <w:rsid w:val="5FD2E901"/>
    <w:rsid w:val="5FD68A40"/>
    <w:rsid w:val="5FE39F49"/>
    <w:rsid w:val="5FE89A17"/>
    <w:rsid w:val="5FFE1E48"/>
    <w:rsid w:val="605C7B5C"/>
    <w:rsid w:val="608248BE"/>
    <w:rsid w:val="608C7760"/>
    <w:rsid w:val="609CB56B"/>
    <w:rsid w:val="60DD6265"/>
    <w:rsid w:val="60F6BE19"/>
    <w:rsid w:val="60F9C758"/>
    <w:rsid w:val="61401B8A"/>
    <w:rsid w:val="6160419D"/>
    <w:rsid w:val="616CC9F3"/>
    <w:rsid w:val="6182D64D"/>
    <w:rsid w:val="61B40843"/>
    <w:rsid w:val="61C1D8F3"/>
    <w:rsid w:val="61C9036A"/>
    <w:rsid w:val="61E34ABD"/>
    <w:rsid w:val="61F3034A"/>
    <w:rsid w:val="61FC9B7F"/>
    <w:rsid w:val="6208E45D"/>
    <w:rsid w:val="621BCEF6"/>
    <w:rsid w:val="62269FFD"/>
    <w:rsid w:val="62499B35"/>
    <w:rsid w:val="6249DC14"/>
    <w:rsid w:val="627878B8"/>
    <w:rsid w:val="6297C163"/>
    <w:rsid w:val="629A5A56"/>
    <w:rsid w:val="629CFB7C"/>
    <w:rsid w:val="629D4754"/>
    <w:rsid w:val="62AE22A1"/>
    <w:rsid w:val="62B52963"/>
    <w:rsid w:val="62CCB337"/>
    <w:rsid w:val="62DD3A70"/>
    <w:rsid w:val="62E53BFC"/>
    <w:rsid w:val="62E6ED8E"/>
    <w:rsid w:val="633E53AC"/>
    <w:rsid w:val="6341BFBE"/>
    <w:rsid w:val="63503438"/>
    <w:rsid w:val="637BA55F"/>
    <w:rsid w:val="63916B49"/>
    <w:rsid w:val="639CE58A"/>
    <w:rsid w:val="63B1A921"/>
    <w:rsid w:val="63B1C2AC"/>
    <w:rsid w:val="63C88B51"/>
    <w:rsid w:val="63DB306B"/>
    <w:rsid w:val="63EB39EE"/>
    <w:rsid w:val="63FC9E0F"/>
    <w:rsid w:val="640980F6"/>
    <w:rsid w:val="641DD7B8"/>
    <w:rsid w:val="641E05E6"/>
    <w:rsid w:val="641E9F6A"/>
    <w:rsid w:val="642BAAF6"/>
    <w:rsid w:val="643BAB40"/>
    <w:rsid w:val="6458A3EA"/>
    <w:rsid w:val="645E4A02"/>
    <w:rsid w:val="6465168F"/>
    <w:rsid w:val="6465BDBE"/>
    <w:rsid w:val="647A6DC9"/>
    <w:rsid w:val="648BA561"/>
    <w:rsid w:val="64BD8176"/>
    <w:rsid w:val="64E3FB30"/>
    <w:rsid w:val="64E53F7B"/>
    <w:rsid w:val="64FC8F0D"/>
    <w:rsid w:val="656BD343"/>
    <w:rsid w:val="65A7A279"/>
    <w:rsid w:val="65AAC510"/>
    <w:rsid w:val="65BB0AB0"/>
    <w:rsid w:val="65BDD356"/>
    <w:rsid w:val="65BE691C"/>
    <w:rsid w:val="65CFF402"/>
    <w:rsid w:val="65DE9742"/>
    <w:rsid w:val="65F6F9E7"/>
    <w:rsid w:val="66129596"/>
    <w:rsid w:val="66262218"/>
    <w:rsid w:val="662D7D48"/>
    <w:rsid w:val="66477292"/>
    <w:rsid w:val="6670FB36"/>
    <w:rsid w:val="668AF6A0"/>
    <w:rsid w:val="66913ABA"/>
    <w:rsid w:val="66A02BEC"/>
    <w:rsid w:val="66D79361"/>
    <w:rsid w:val="66F0D8BF"/>
    <w:rsid w:val="66FC85EF"/>
    <w:rsid w:val="670D0723"/>
    <w:rsid w:val="672A6FEF"/>
    <w:rsid w:val="6734CF3A"/>
    <w:rsid w:val="6737E3F2"/>
    <w:rsid w:val="67487506"/>
    <w:rsid w:val="67936AF9"/>
    <w:rsid w:val="67B53BFC"/>
    <w:rsid w:val="67C03409"/>
    <w:rsid w:val="68105D26"/>
    <w:rsid w:val="682C923E"/>
    <w:rsid w:val="68507DAC"/>
    <w:rsid w:val="685EC6E3"/>
    <w:rsid w:val="687F20AA"/>
    <w:rsid w:val="688EA387"/>
    <w:rsid w:val="68981521"/>
    <w:rsid w:val="68A52173"/>
    <w:rsid w:val="68B649ED"/>
    <w:rsid w:val="68EC187A"/>
    <w:rsid w:val="68FA7DB0"/>
    <w:rsid w:val="6921AC17"/>
    <w:rsid w:val="6924260D"/>
    <w:rsid w:val="693E61AC"/>
    <w:rsid w:val="69404B82"/>
    <w:rsid w:val="69455BE1"/>
    <w:rsid w:val="69775911"/>
    <w:rsid w:val="697B963D"/>
    <w:rsid w:val="6982B114"/>
    <w:rsid w:val="698C1F55"/>
    <w:rsid w:val="69A17915"/>
    <w:rsid w:val="69A5FFF6"/>
    <w:rsid w:val="69D66AB5"/>
    <w:rsid w:val="69E8A36B"/>
    <w:rsid w:val="69F1E77D"/>
    <w:rsid w:val="6A4C2664"/>
    <w:rsid w:val="6A759736"/>
    <w:rsid w:val="6A9D6664"/>
    <w:rsid w:val="6AAC8114"/>
    <w:rsid w:val="6AC38307"/>
    <w:rsid w:val="6AD1B34F"/>
    <w:rsid w:val="6AFE31C4"/>
    <w:rsid w:val="6B1545DA"/>
    <w:rsid w:val="6B3C93D6"/>
    <w:rsid w:val="6B68F18C"/>
    <w:rsid w:val="6B73BE5E"/>
    <w:rsid w:val="6B7593C3"/>
    <w:rsid w:val="6B8BAC02"/>
    <w:rsid w:val="6BAF9ACB"/>
    <w:rsid w:val="6BB272C9"/>
    <w:rsid w:val="6BB4AF87"/>
    <w:rsid w:val="6BB6B5DE"/>
    <w:rsid w:val="6BD362A1"/>
    <w:rsid w:val="6BDA5ED0"/>
    <w:rsid w:val="6BF3E8E6"/>
    <w:rsid w:val="6BF6704A"/>
    <w:rsid w:val="6C0B6C75"/>
    <w:rsid w:val="6C108A2F"/>
    <w:rsid w:val="6C2B7D0F"/>
    <w:rsid w:val="6C52A618"/>
    <w:rsid w:val="6C556362"/>
    <w:rsid w:val="6C7AA410"/>
    <w:rsid w:val="6C8DC45F"/>
    <w:rsid w:val="6CB6CE9F"/>
    <w:rsid w:val="6CB84B74"/>
    <w:rsid w:val="6D1544F0"/>
    <w:rsid w:val="6D18FB6C"/>
    <w:rsid w:val="6D2FCB6F"/>
    <w:rsid w:val="6D31A226"/>
    <w:rsid w:val="6D328A84"/>
    <w:rsid w:val="6D37455A"/>
    <w:rsid w:val="6D4F1F13"/>
    <w:rsid w:val="6D5C2F2F"/>
    <w:rsid w:val="6D993DCF"/>
    <w:rsid w:val="6D9D1902"/>
    <w:rsid w:val="6DBFCC15"/>
    <w:rsid w:val="6DC2EF50"/>
    <w:rsid w:val="6DC72ADF"/>
    <w:rsid w:val="6DC855D0"/>
    <w:rsid w:val="6DED6F47"/>
    <w:rsid w:val="6DF3A844"/>
    <w:rsid w:val="6E06A882"/>
    <w:rsid w:val="6E1D16F1"/>
    <w:rsid w:val="6E1E93FB"/>
    <w:rsid w:val="6E5A8B82"/>
    <w:rsid w:val="6E5C1B29"/>
    <w:rsid w:val="6E68C91F"/>
    <w:rsid w:val="6E8D63AB"/>
    <w:rsid w:val="6E9433EB"/>
    <w:rsid w:val="6E98FFDA"/>
    <w:rsid w:val="6EA14B7F"/>
    <w:rsid w:val="6EB946E8"/>
    <w:rsid w:val="6F09B60F"/>
    <w:rsid w:val="6F0D0F38"/>
    <w:rsid w:val="6F0DC155"/>
    <w:rsid w:val="6F2AEC42"/>
    <w:rsid w:val="6F70DA20"/>
    <w:rsid w:val="6F979DF3"/>
    <w:rsid w:val="6FBEF9E2"/>
    <w:rsid w:val="6FC5BECA"/>
    <w:rsid w:val="6FE34E47"/>
    <w:rsid w:val="6FEF81FB"/>
    <w:rsid w:val="7015BC1F"/>
    <w:rsid w:val="702F9928"/>
    <w:rsid w:val="702FD190"/>
    <w:rsid w:val="703570AE"/>
    <w:rsid w:val="703E706B"/>
    <w:rsid w:val="7040F083"/>
    <w:rsid w:val="704DEF19"/>
    <w:rsid w:val="70594EA4"/>
    <w:rsid w:val="705B8E65"/>
    <w:rsid w:val="7065466B"/>
    <w:rsid w:val="7074D53A"/>
    <w:rsid w:val="708D4853"/>
    <w:rsid w:val="70D94455"/>
    <w:rsid w:val="70E6E46E"/>
    <w:rsid w:val="70FF0E82"/>
    <w:rsid w:val="71146A00"/>
    <w:rsid w:val="71202B55"/>
    <w:rsid w:val="712086A6"/>
    <w:rsid w:val="71264EAF"/>
    <w:rsid w:val="713092DF"/>
    <w:rsid w:val="713B0C89"/>
    <w:rsid w:val="713CFB2B"/>
    <w:rsid w:val="714F13C3"/>
    <w:rsid w:val="71551A5E"/>
    <w:rsid w:val="71993C0E"/>
    <w:rsid w:val="71A41FDB"/>
    <w:rsid w:val="71A7E2E9"/>
    <w:rsid w:val="71AE0F90"/>
    <w:rsid w:val="71C28AE6"/>
    <w:rsid w:val="71D9E87B"/>
    <w:rsid w:val="71E3C249"/>
    <w:rsid w:val="72040060"/>
    <w:rsid w:val="72060269"/>
    <w:rsid w:val="720AD1A6"/>
    <w:rsid w:val="72162789"/>
    <w:rsid w:val="72167BE6"/>
    <w:rsid w:val="72417803"/>
    <w:rsid w:val="727EB0F1"/>
    <w:rsid w:val="72C61B7C"/>
    <w:rsid w:val="72CF8C2B"/>
    <w:rsid w:val="733EC5E2"/>
    <w:rsid w:val="734CB7CA"/>
    <w:rsid w:val="735C44A8"/>
    <w:rsid w:val="736E307E"/>
    <w:rsid w:val="73765AD9"/>
    <w:rsid w:val="73807EF0"/>
    <w:rsid w:val="73D6C1B9"/>
    <w:rsid w:val="73D9B4D3"/>
    <w:rsid w:val="73DB5AF3"/>
    <w:rsid w:val="73EACACD"/>
    <w:rsid w:val="73F8BC01"/>
    <w:rsid w:val="74094C53"/>
    <w:rsid w:val="7414FE15"/>
    <w:rsid w:val="741F1648"/>
    <w:rsid w:val="7422FCD6"/>
    <w:rsid w:val="742BA86E"/>
    <w:rsid w:val="744AFCA1"/>
    <w:rsid w:val="74644F53"/>
    <w:rsid w:val="74989A1B"/>
    <w:rsid w:val="74B1526E"/>
    <w:rsid w:val="74B7C547"/>
    <w:rsid w:val="74C17F0D"/>
    <w:rsid w:val="74C2DD2A"/>
    <w:rsid w:val="74D3685A"/>
    <w:rsid w:val="74E37476"/>
    <w:rsid w:val="74E699BC"/>
    <w:rsid w:val="74F3C896"/>
    <w:rsid w:val="74F74743"/>
    <w:rsid w:val="7500B284"/>
    <w:rsid w:val="7514653C"/>
    <w:rsid w:val="751BAD5E"/>
    <w:rsid w:val="752822C8"/>
    <w:rsid w:val="7533F3A9"/>
    <w:rsid w:val="75AAD5CF"/>
    <w:rsid w:val="75BBB7EA"/>
    <w:rsid w:val="75D6526C"/>
    <w:rsid w:val="762049C4"/>
    <w:rsid w:val="765598EE"/>
    <w:rsid w:val="765743AF"/>
    <w:rsid w:val="766F571B"/>
    <w:rsid w:val="767395C1"/>
    <w:rsid w:val="767AA28A"/>
    <w:rsid w:val="76840F1A"/>
    <w:rsid w:val="768F54D6"/>
    <w:rsid w:val="76BD4562"/>
    <w:rsid w:val="76C77409"/>
    <w:rsid w:val="76E16258"/>
    <w:rsid w:val="76E77217"/>
    <w:rsid w:val="77085B60"/>
    <w:rsid w:val="7714F1AE"/>
    <w:rsid w:val="772352D1"/>
    <w:rsid w:val="772A2F91"/>
    <w:rsid w:val="7735260C"/>
    <w:rsid w:val="77768C42"/>
    <w:rsid w:val="779A6C41"/>
    <w:rsid w:val="77FC6DEF"/>
    <w:rsid w:val="780F07E0"/>
    <w:rsid w:val="7810E4A9"/>
    <w:rsid w:val="7833B043"/>
    <w:rsid w:val="7863A8B4"/>
    <w:rsid w:val="78A7C032"/>
    <w:rsid w:val="78C19182"/>
    <w:rsid w:val="78C79BC3"/>
    <w:rsid w:val="79217217"/>
    <w:rsid w:val="7922F7C4"/>
    <w:rsid w:val="795A1E5C"/>
    <w:rsid w:val="79993D42"/>
    <w:rsid w:val="79A03957"/>
    <w:rsid w:val="79B3B526"/>
    <w:rsid w:val="79BD1DE6"/>
    <w:rsid w:val="79CEEB6D"/>
    <w:rsid w:val="79DD0AA3"/>
    <w:rsid w:val="79EB3111"/>
    <w:rsid w:val="7A0032A6"/>
    <w:rsid w:val="7A04EA77"/>
    <w:rsid w:val="7A2C786D"/>
    <w:rsid w:val="7A2CC81E"/>
    <w:rsid w:val="7A34AFDF"/>
    <w:rsid w:val="7A39E791"/>
    <w:rsid w:val="7A59A028"/>
    <w:rsid w:val="7A732138"/>
    <w:rsid w:val="7A7BC225"/>
    <w:rsid w:val="7A7F1885"/>
    <w:rsid w:val="7ABB0D9F"/>
    <w:rsid w:val="7AC03F65"/>
    <w:rsid w:val="7AE44F5C"/>
    <w:rsid w:val="7AF31845"/>
    <w:rsid w:val="7B0043CB"/>
    <w:rsid w:val="7B34A4A6"/>
    <w:rsid w:val="7B38935A"/>
    <w:rsid w:val="7B3C0C2C"/>
    <w:rsid w:val="7B4E552F"/>
    <w:rsid w:val="7B501400"/>
    <w:rsid w:val="7B559A39"/>
    <w:rsid w:val="7B85B178"/>
    <w:rsid w:val="7B9B0DF1"/>
    <w:rsid w:val="7BB14F47"/>
    <w:rsid w:val="7BB1F533"/>
    <w:rsid w:val="7C119BBC"/>
    <w:rsid w:val="7C15928A"/>
    <w:rsid w:val="7C1F6C17"/>
    <w:rsid w:val="7C4E6D9B"/>
    <w:rsid w:val="7C616713"/>
    <w:rsid w:val="7C79C78F"/>
    <w:rsid w:val="7C7ECA2E"/>
    <w:rsid w:val="7C9557A8"/>
    <w:rsid w:val="7C9678E6"/>
    <w:rsid w:val="7CBD79E9"/>
    <w:rsid w:val="7CBDAB41"/>
    <w:rsid w:val="7CC5351D"/>
    <w:rsid w:val="7CECB415"/>
    <w:rsid w:val="7D012832"/>
    <w:rsid w:val="7D0E4116"/>
    <w:rsid w:val="7D1CEEEF"/>
    <w:rsid w:val="7D4EB6C4"/>
    <w:rsid w:val="7D79A892"/>
    <w:rsid w:val="7D7DFBB8"/>
    <w:rsid w:val="7D8C5572"/>
    <w:rsid w:val="7D8C9B1F"/>
    <w:rsid w:val="7D94CC7F"/>
    <w:rsid w:val="7DA9A54F"/>
    <w:rsid w:val="7DDE55A1"/>
    <w:rsid w:val="7E021396"/>
    <w:rsid w:val="7E0F1A0E"/>
    <w:rsid w:val="7E56D1C2"/>
    <w:rsid w:val="7E5C1EAE"/>
    <w:rsid w:val="7E5F3A23"/>
    <w:rsid w:val="7E855CB4"/>
    <w:rsid w:val="7E8FC5E7"/>
    <w:rsid w:val="7EC81B4E"/>
    <w:rsid w:val="7ECC6BC2"/>
    <w:rsid w:val="7ED7283B"/>
    <w:rsid w:val="7EE8FE46"/>
    <w:rsid w:val="7EE9A66F"/>
    <w:rsid w:val="7F08CC94"/>
    <w:rsid w:val="7F09280F"/>
    <w:rsid w:val="7F2F25BC"/>
    <w:rsid w:val="7F3C9530"/>
    <w:rsid w:val="7F43695B"/>
    <w:rsid w:val="7F505224"/>
    <w:rsid w:val="7F65F5C7"/>
    <w:rsid w:val="7F6E8903"/>
    <w:rsid w:val="7F8C7A34"/>
    <w:rsid w:val="7F9AD109"/>
    <w:rsid w:val="7FAD67FF"/>
    <w:rsid w:val="7FD0013A"/>
    <w:rsid w:val="7FE617C0"/>
    <w:rsid w:val="7FF155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3F12"/>
  <w15:chartTrackingRefBased/>
  <w15:docId w15:val="{1C1BB445-A78A-4696-BB87-5DDEFBA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unhideWhenUsed/>
    <w:qFormat/>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unhideWhenUsed/>
    <w:qFormat/>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unhideWhenUsed/>
    <w:qFormat/>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unhideWhenUsed/>
    <w:qFormat/>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unhideWhenUsed/>
    <w:qFormat/>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Pr>
      <w:rFonts w:asciiTheme="majorHAnsi" w:eastAsiaTheme="majorEastAsia" w:hAnsiTheme="majorHAnsi" w:cstheme="majorBidi"/>
      <w:spacing w:val="-10"/>
      <w:kern w:val="28"/>
      <w:sz w:val="56"/>
      <w:szCs w:val="56"/>
    </w:rPr>
  </w:style>
  <w:style w:type="paragraph" w:styleId="Nosaukums">
    <w:name w:val="Title"/>
    <w:basedOn w:val="Parasts"/>
    <w:next w:val="Parasts"/>
    <w:link w:val="NosaukumsRakstz"/>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pakvirsrakstsRakstz">
    <w:name w:val="Apakšvirsraksts Rakstz."/>
    <w:basedOn w:val="Noklusjumarindkopasfonts"/>
    <w:link w:val="Apakvirsraksts"/>
    <w:uiPriority w:val="11"/>
    <w:rPr>
      <w:rFonts w:eastAsiaTheme="majorEastAsia" w:cstheme="majorBidi"/>
      <w:color w:val="595959" w:themeColor="text1" w:themeTint="A6"/>
      <w:spacing w:val="15"/>
      <w:sz w:val="28"/>
      <w:szCs w:val="28"/>
    </w:rPr>
  </w:style>
  <w:style w:type="paragraph" w:styleId="Apakvirsraksts">
    <w:name w:val="Subtitle"/>
    <w:basedOn w:val="Parasts"/>
    <w:next w:val="Parasts"/>
    <w:link w:val="ApakvirsrakstsRakstz"/>
    <w:uiPriority w:val="11"/>
    <w:qFormat/>
    <w:pPr>
      <w:numPr>
        <w:ilvl w:val="1"/>
      </w:numPr>
    </w:pPr>
    <w:rPr>
      <w:rFonts w:eastAsiaTheme="majorEastAsia" w:cstheme="majorBidi"/>
      <w:color w:val="595959" w:themeColor="text1" w:themeTint="A6"/>
      <w:spacing w:val="15"/>
      <w:sz w:val="28"/>
      <w:szCs w:val="28"/>
    </w:rPr>
  </w:style>
  <w:style w:type="character" w:styleId="Intensvsizclums">
    <w:name w:val="Intense Emphasis"/>
    <w:basedOn w:val="Noklusjumarindkopasfonts"/>
    <w:uiPriority w:val="21"/>
    <w:qFormat/>
    <w:rPr>
      <w:i/>
      <w:iCs/>
      <w:color w:val="0F4761" w:themeColor="accent1" w:themeShade="BF"/>
    </w:rPr>
  </w:style>
  <w:style w:type="character" w:customStyle="1" w:styleId="CittsRakstz">
    <w:name w:val="Citāts Rakstz."/>
    <w:basedOn w:val="Noklusjumarindkopasfonts"/>
    <w:link w:val="Citts"/>
    <w:uiPriority w:val="29"/>
    <w:rPr>
      <w:i/>
      <w:iCs/>
      <w:color w:val="404040" w:themeColor="text1" w:themeTint="BF"/>
    </w:rPr>
  </w:style>
  <w:style w:type="paragraph" w:styleId="Citts">
    <w:name w:val="Quote"/>
    <w:basedOn w:val="Parasts"/>
    <w:next w:val="Parasts"/>
    <w:link w:val="CittsRakstz"/>
    <w:uiPriority w:val="29"/>
    <w:qFormat/>
    <w:pPr>
      <w:spacing w:before="160"/>
      <w:jc w:val="center"/>
    </w:pPr>
    <w:rPr>
      <w:i/>
      <w:iCs/>
      <w:color w:val="404040" w:themeColor="text1" w:themeTint="BF"/>
    </w:rPr>
  </w:style>
  <w:style w:type="character" w:customStyle="1" w:styleId="IntensvscittsRakstz">
    <w:name w:val="Intensīvs citāts Rakstz."/>
    <w:basedOn w:val="Noklusjumarindkopasfonts"/>
    <w:link w:val="Intensvscitts"/>
    <w:uiPriority w:val="30"/>
    <w:rPr>
      <w:i/>
      <w:iCs/>
      <w:color w:val="0F4761" w:themeColor="accent1" w:themeShade="BF"/>
    </w:rPr>
  </w:style>
  <w:style w:type="paragraph" w:styleId="Intensvscitts">
    <w:name w:val="Intense Quote"/>
    <w:basedOn w:val="Parasts"/>
    <w:next w:val="Parasts"/>
    <w:link w:val="IntensvscittsRakstz"/>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vaatsauce">
    <w:name w:val="Intense Reference"/>
    <w:basedOn w:val="Noklusjumarindkopasfonts"/>
    <w:uiPriority w:val="32"/>
    <w:qFormat/>
    <w:rPr>
      <w:b/>
      <w:bCs/>
      <w:smallCaps/>
      <w:color w:val="0F4761" w:themeColor="accent1" w:themeShade="BF"/>
      <w:spacing w:val="5"/>
    </w:rPr>
  </w:style>
  <w:style w:type="paragraph" w:styleId="Sarakstarindkopa">
    <w:name w:val="List Paragraph"/>
    <w:basedOn w:val="Parasts"/>
    <w:uiPriority w:val="34"/>
    <w:qFormat/>
    <w:pPr>
      <w:ind w:left="720"/>
      <w:contextualSpacing/>
    </w:p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Galvene">
    <w:name w:val="header"/>
    <w:basedOn w:val="Parasts"/>
    <w:link w:val="GalveneRakstz"/>
    <w:uiPriority w:val="99"/>
    <w:unhideWhenUsed/>
    <w:rsid w:val="0056449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4491"/>
  </w:style>
  <w:style w:type="paragraph" w:styleId="Kjene">
    <w:name w:val="footer"/>
    <w:basedOn w:val="Parasts"/>
    <w:link w:val="KjeneRakstz"/>
    <w:uiPriority w:val="99"/>
    <w:unhideWhenUsed/>
    <w:rsid w:val="005644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4491"/>
  </w:style>
  <w:style w:type="character" w:styleId="Hipersaite">
    <w:name w:val="Hyperlink"/>
    <w:basedOn w:val="Noklusjumarindkopasfonts"/>
    <w:uiPriority w:val="99"/>
    <w:unhideWhenUsed/>
    <w:rsid w:val="00FD5FED"/>
    <w:rPr>
      <w:color w:val="467886"/>
      <w:u w:val="single"/>
    </w:rPr>
  </w:style>
  <w:style w:type="table" w:styleId="Reatabula">
    <w:name w:val="Table Grid"/>
    <w:basedOn w:val="Parastatabula"/>
    <w:uiPriority w:val="59"/>
    <w:rsid w:val="00FD5F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entratma">
    <w:name w:val="annotation subject"/>
    <w:basedOn w:val="Komentrateksts"/>
    <w:next w:val="Komentrateksts"/>
    <w:link w:val="KomentratmaRakstz"/>
    <w:uiPriority w:val="99"/>
    <w:semiHidden/>
    <w:unhideWhenUsed/>
    <w:rsid w:val="004D5D22"/>
    <w:rPr>
      <w:b/>
      <w:bCs/>
    </w:rPr>
  </w:style>
  <w:style w:type="character" w:customStyle="1" w:styleId="KomentratmaRakstz">
    <w:name w:val="Komentāra tēma Rakstz."/>
    <w:basedOn w:val="KomentratekstsRakstz"/>
    <w:link w:val="Komentratma"/>
    <w:uiPriority w:val="99"/>
    <w:semiHidden/>
    <w:rsid w:val="004D5D22"/>
    <w:rPr>
      <w:b/>
      <w:bCs/>
      <w:sz w:val="20"/>
      <w:szCs w:val="20"/>
      <w:lang w:val="lv-LV"/>
    </w:rPr>
  </w:style>
  <w:style w:type="character" w:styleId="Neatrisintapieminana">
    <w:name w:val="Unresolved Mention"/>
    <w:basedOn w:val="Noklusjumarindkopasfonts"/>
    <w:uiPriority w:val="99"/>
    <w:semiHidden/>
    <w:unhideWhenUsed/>
    <w:rsid w:val="00514AD1"/>
    <w:rPr>
      <w:color w:val="605E5C"/>
      <w:shd w:val="clear" w:color="auto" w:fill="E1DFDD"/>
    </w:rPr>
  </w:style>
  <w:style w:type="table" w:customStyle="1" w:styleId="TableGrid1">
    <w:name w:val="Table Grid1"/>
    <w:basedOn w:val="Parastatabula"/>
    <w:next w:val="Reatabula"/>
    <w:uiPriority w:val="39"/>
    <w:rsid w:val="00117895"/>
    <w:pPr>
      <w:spacing w:after="0" w:line="240" w:lineRule="auto"/>
    </w:pPr>
    <w:rPr>
      <w:rFonts w:eastAsia="Aptos"/>
      <w:kern w:val="2"/>
      <w:sz w:val="22"/>
      <w:szCs w:val="22"/>
      <w:lang w:val="lv-LV"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6" ma:contentTypeDescription="Izveidot jaunu dokumentu." ma:contentTypeScope="" ma:versionID="eb118a2c589208f0e20fd95cd73f1a77">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9e5dcbc519a2436c3eae95d94feb4bd8"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ECB60-6D83-496F-85CA-CC3B1FF52995}">
  <ds:schemaRefs>
    <ds:schemaRef ds:uri="http://schemas.openxmlformats.org/officeDocument/2006/bibliography"/>
  </ds:schemaRefs>
</ds:datastoreItem>
</file>

<file path=customXml/itemProps2.xml><?xml version="1.0" encoding="utf-8"?>
<ds:datastoreItem xmlns:ds="http://schemas.openxmlformats.org/officeDocument/2006/customXml" ds:itemID="{F75F084B-7403-4690-89F0-CE74BF5B923C}">
  <ds:schemaRefs>
    <ds:schemaRef ds:uri="http://schemas.microsoft.com/office/2006/metadata/properties"/>
    <ds:schemaRef ds:uri="http://schemas.microsoft.com/office/infopath/2007/PartnerControls"/>
    <ds:schemaRef ds:uri="2048be11-5002-450c-8e3b-782732941017"/>
    <ds:schemaRef ds:uri="f7e7d789-9268-4b55-8873-a73e5b415d66"/>
  </ds:schemaRefs>
</ds:datastoreItem>
</file>

<file path=customXml/itemProps3.xml><?xml version="1.0" encoding="utf-8"?>
<ds:datastoreItem xmlns:ds="http://schemas.openxmlformats.org/officeDocument/2006/customXml" ds:itemID="{24EC8EEA-1DD1-4EB4-825D-D1B5C642CE5F}">
  <ds:schemaRefs>
    <ds:schemaRef ds:uri="http://schemas.microsoft.com/sharepoint/v3/contenttype/forms"/>
  </ds:schemaRefs>
</ds:datastoreItem>
</file>

<file path=customXml/itemProps4.xml><?xml version="1.0" encoding="utf-8"?>
<ds:datastoreItem xmlns:ds="http://schemas.openxmlformats.org/officeDocument/2006/customXml" ds:itemID="{03571CD1-43D2-4678-BD60-B6AE2D27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be11-5002-450c-8e3b-782732941017"/>
    <ds:schemaRef ds:uri="f7e7d789-9268-4b55-8873-a73e5b4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7</Pages>
  <Words>7047</Words>
  <Characters>4018</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Katrīna Doble</dc:creator>
  <cp:keywords/>
  <dc:description/>
  <cp:lastModifiedBy>Inguna Tomsone</cp:lastModifiedBy>
  <cp:revision>628</cp:revision>
  <dcterms:created xsi:type="dcterms:W3CDTF">2024-11-08T22:47:00Z</dcterms:created>
  <dcterms:modified xsi:type="dcterms:W3CDTF">2025-01-30T18:14:00Z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0x010100667AD451B437284393D39498E788D012</vt:lpwstr>
  </property>
  <property fmtid="{D5CDD505-2E9C-101B-9397-08002B2CF9AE}" pid="3" name="MediaServiceImageTags">
    <vt:lpwstr/>
  </property>
</Properties>
</file>