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5D24" w:rsidRDefault="00D65D24">
      <w:pPr>
        <w:widowControl w:val="0"/>
        <w:pBdr>
          <w:top w:val="nil"/>
          <w:left w:val="nil"/>
          <w:bottom w:val="nil"/>
          <w:right w:val="nil"/>
          <w:between w:val="nil"/>
        </w:pBdr>
        <w:spacing w:line="276" w:lineRule="auto"/>
        <w:ind w:firstLine="0"/>
        <w:rPr>
          <w:rFonts w:ascii="Arial" w:eastAsia="Arial" w:hAnsi="Arial" w:cs="Arial"/>
        </w:rPr>
      </w:pPr>
    </w:p>
    <w:tbl>
      <w:tblPr>
        <w:tblStyle w:val="af6"/>
        <w:tblW w:w="9889" w:type="dxa"/>
        <w:tblInd w:w="0" w:type="dxa"/>
        <w:tblLayout w:type="fixed"/>
        <w:tblLook w:val="0000" w:firstRow="0" w:lastRow="0" w:firstColumn="0" w:lastColumn="0" w:noHBand="0" w:noVBand="0"/>
      </w:tblPr>
      <w:tblGrid>
        <w:gridCol w:w="4360"/>
        <w:gridCol w:w="5529"/>
      </w:tblGrid>
      <w:tr w:rsidR="00D65D24">
        <w:tc>
          <w:tcPr>
            <w:tcW w:w="4360" w:type="dxa"/>
          </w:tcPr>
          <w:p w:rsidR="00D65D24" w:rsidRDefault="00000000">
            <w:pPr>
              <w:pBdr>
                <w:top w:val="nil"/>
                <w:left w:val="nil"/>
                <w:bottom w:val="nil"/>
                <w:right w:val="nil"/>
                <w:between w:val="nil"/>
              </w:pBdr>
              <w:ind w:hanging="2"/>
              <w:rPr>
                <w:rFonts w:ascii="Arial" w:eastAsia="Arial" w:hAnsi="Arial" w:cs="Arial"/>
                <w:color w:val="000000"/>
                <w:sz w:val="20"/>
                <w:szCs w:val="20"/>
              </w:rPr>
            </w:pPr>
            <w:r>
              <w:rPr>
                <w:rFonts w:ascii="Arial" w:eastAsia="Arial" w:hAnsi="Arial" w:cs="Arial"/>
                <w:color w:val="000000"/>
                <w:sz w:val="20"/>
                <w:szCs w:val="20"/>
              </w:rPr>
              <w:t xml:space="preserve">2025. gada </w:t>
            </w:r>
            <w:r>
              <w:rPr>
                <w:rFonts w:ascii="Arial" w:eastAsia="Arial" w:hAnsi="Arial" w:cs="Arial"/>
                <w:sz w:val="20"/>
                <w:szCs w:val="20"/>
              </w:rPr>
              <w:t>30. jūnijā</w:t>
            </w:r>
          </w:p>
        </w:tc>
        <w:tc>
          <w:tcPr>
            <w:tcW w:w="5529" w:type="dxa"/>
          </w:tcPr>
          <w:p w:rsidR="00D65D24" w:rsidRDefault="00000000">
            <w:pPr>
              <w:pBdr>
                <w:top w:val="nil"/>
                <w:left w:val="nil"/>
                <w:bottom w:val="nil"/>
                <w:right w:val="nil"/>
                <w:between w:val="nil"/>
              </w:pBdr>
              <w:ind w:hanging="2"/>
              <w:jc w:val="center"/>
              <w:rPr>
                <w:rFonts w:ascii="Arial" w:eastAsia="Arial" w:hAnsi="Arial" w:cs="Arial"/>
                <w:color w:val="000000"/>
                <w:sz w:val="22"/>
                <w:szCs w:val="22"/>
              </w:rPr>
            </w:pPr>
            <w:r>
              <w:rPr>
                <w:rFonts w:ascii="Arial" w:eastAsia="Arial" w:hAnsi="Arial" w:cs="Arial"/>
                <w:color w:val="000000"/>
                <w:sz w:val="22"/>
                <w:szCs w:val="22"/>
              </w:rPr>
              <w:t xml:space="preserve">      </w:t>
            </w:r>
          </w:p>
          <w:p w:rsidR="00D65D24" w:rsidRDefault="00D65D24">
            <w:pPr>
              <w:pBdr>
                <w:top w:val="nil"/>
                <w:left w:val="nil"/>
                <w:bottom w:val="nil"/>
                <w:right w:val="nil"/>
                <w:between w:val="nil"/>
              </w:pBdr>
              <w:ind w:hanging="2"/>
              <w:jc w:val="center"/>
              <w:rPr>
                <w:rFonts w:ascii="Arial" w:eastAsia="Arial" w:hAnsi="Arial" w:cs="Arial"/>
                <w:color w:val="000000"/>
                <w:sz w:val="22"/>
                <w:szCs w:val="22"/>
              </w:rPr>
            </w:pPr>
          </w:p>
          <w:p w:rsidR="00D65D24" w:rsidRDefault="00000000">
            <w:pPr>
              <w:pBdr>
                <w:top w:val="nil"/>
                <w:left w:val="nil"/>
                <w:bottom w:val="nil"/>
                <w:right w:val="nil"/>
                <w:between w:val="nil"/>
              </w:pBdr>
              <w:ind w:hanging="2"/>
              <w:jc w:val="center"/>
              <w:rPr>
                <w:rFonts w:ascii="Arial" w:eastAsia="Arial" w:hAnsi="Arial" w:cs="Arial"/>
                <w:color w:val="000000"/>
                <w:sz w:val="20"/>
                <w:szCs w:val="20"/>
              </w:rPr>
            </w:pPr>
            <w:r>
              <w:rPr>
                <w:rFonts w:ascii="Arial" w:eastAsia="Arial" w:hAnsi="Arial" w:cs="Arial"/>
                <w:color w:val="000000"/>
                <w:sz w:val="20"/>
                <w:szCs w:val="20"/>
              </w:rPr>
              <w:t>Informācija medijiem</w:t>
            </w:r>
          </w:p>
        </w:tc>
      </w:tr>
    </w:tbl>
    <w:p w:rsidR="00D65D24" w:rsidRDefault="00000000">
      <w:pPr>
        <w:pBdr>
          <w:top w:val="nil"/>
          <w:left w:val="nil"/>
          <w:bottom w:val="nil"/>
          <w:right w:val="nil"/>
          <w:between w:val="nil"/>
        </w:pBdr>
        <w:shd w:val="clear" w:color="auto" w:fill="FFFFFF"/>
        <w:spacing w:before="240" w:after="240"/>
        <w:ind w:left="1" w:hanging="3"/>
        <w:jc w:val="center"/>
        <w:rPr>
          <w:rFonts w:ascii="Arial" w:eastAsia="Arial" w:hAnsi="Arial" w:cs="Arial"/>
          <w:b/>
          <w:sz w:val="30"/>
          <w:szCs w:val="30"/>
        </w:rPr>
      </w:pPr>
      <w:r>
        <w:rPr>
          <w:rFonts w:ascii="Arial" w:eastAsia="Arial" w:hAnsi="Arial" w:cs="Arial"/>
          <w:b/>
          <w:sz w:val="30"/>
          <w:szCs w:val="30"/>
        </w:rPr>
        <w:t>Brīvdabas pasākumā visai ģimenei diskutēs par vēsturiskā mantojuma saglabāšanu</w:t>
      </w:r>
    </w:p>
    <w:p w:rsidR="00D65D24" w:rsidRDefault="00000000">
      <w:pPr>
        <w:pBdr>
          <w:top w:val="nil"/>
          <w:left w:val="nil"/>
          <w:bottom w:val="nil"/>
          <w:right w:val="nil"/>
          <w:between w:val="nil"/>
        </w:pBdr>
        <w:shd w:val="clear" w:color="auto" w:fill="FFFFFF"/>
        <w:spacing w:before="240" w:after="240"/>
        <w:ind w:hanging="2"/>
        <w:jc w:val="both"/>
        <w:rPr>
          <w:rFonts w:ascii="Arial" w:eastAsia="Arial" w:hAnsi="Arial" w:cs="Arial"/>
          <w:b/>
          <w:color w:val="000000"/>
          <w:sz w:val="22"/>
          <w:szCs w:val="22"/>
        </w:rPr>
      </w:pPr>
      <w:r>
        <w:rPr>
          <w:rFonts w:ascii="Arial" w:eastAsia="Arial" w:hAnsi="Arial" w:cs="Arial"/>
          <w:b/>
          <w:sz w:val="22"/>
          <w:szCs w:val="22"/>
        </w:rPr>
        <w:t xml:space="preserve">Sestdien, 5. jūlijā, plkst. 12.00 Liepājas </w:t>
      </w:r>
      <w:proofErr w:type="spellStart"/>
      <w:r>
        <w:rPr>
          <w:rFonts w:ascii="Arial" w:eastAsia="Arial" w:hAnsi="Arial" w:cs="Arial"/>
          <w:b/>
          <w:sz w:val="22"/>
          <w:szCs w:val="22"/>
        </w:rPr>
        <w:t>Pētertirgū</w:t>
      </w:r>
      <w:proofErr w:type="spellEnd"/>
      <w:r>
        <w:rPr>
          <w:rFonts w:ascii="Arial" w:eastAsia="Arial" w:hAnsi="Arial" w:cs="Arial"/>
          <w:b/>
          <w:sz w:val="22"/>
          <w:szCs w:val="22"/>
        </w:rPr>
        <w:t xml:space="preserve"> uz brīvdabas pasākumu visai ģimenei aicināts ikviens interesents, kuram saista vēsturiskā mantojuma saglabāšanas, atjaunošanas un restaurācijas tēma. Pasākuma centrā – diskusija "Vēsturiskais mantojums šodienas kontekstā", ko papildinās </w:t>
      </w:r>
      <w:r>
        <w:rPr>
          <w:rFonts w:ascii="Arial" w:eastAsia="Arial" w:hAnsi="Arial" w:cs="Arial"/>
          <w:b/>
          <w:color w:val="000000"/>
          <w:sz w:val="22"/>
          <w:szCs w:val="22"/>
        </w:rPr>
        <w:t xml:space="preserve">praktiskas </w:t>
      </w:r>
      <w:r w:rsidR="003B4199">
        <w:rPr>
          <w:rFonts w:ascii="Arial" w:eastAsia="Arial" w:hAnsi="Arial" w:cs="Arial"/>
          <w:b/>
          <w:color w:val="000000"/>
          <w:sz w:val="22"/>
          <w:szCs w:val="22"/>
        </w:rPr>
        <w:t xml:space="preserve">un radošas </w:t>
      </w:r>
      <w:r>
        <w:rPr>
          <w:rFonts w:ascii="Arial" w:eastAsia="Arial" w:hAnsi="Arial" w:cs="Arial"/>
          <w:b/>
          <w:color w:val="000000"/>
          <w:sz w:val="22"/>
          <w:szCs w:val="22"/>
        </w:rPr>
        <w:t xml:space="preserve">darbnīcas </w:t>
      </w:r>
      <w:r w:rsidR="003305E2">
        <w:rPr>
          <w:rFonts w:ascii="Arial" w:eastAsia="Arial" w:hAnsi="Arial" w:cs="Arial"/>
          <w:b/>
          <w:color w:val="000000"/>
          <w:sz w:val="22"/>
          <w:szCs w:val="22"/>
        </w:rPr>
        <w:t>visai ģimenei.</w:t>
      </w:r>
      <w:r>
        <w:rPr>
          <w:rFonts w:ascii="Arial" w:eastAsia="Arial" w:hAnsi="Arial" w:cs="Arial"/>
          <w:b/>
          <w:color w:val="000000"/>
          <w:sz w:val="22"/>
          <w:szCs w:val="22"/>
        </w:rPr>
        <w:t xml:space="preserve"> </w:t>
      </w:r>
    </w:p>
    <w:p w:rsidR="00D65D24" w:rsidRDefault="00000000">
      <w:pPr>
        <w:pBdr>
          <w:top w:val="nil"/>
          <w:left w:val="nil"/>
          <w:bottom w:val="nil"/>
          <w:right w:val="nil"/>
          <w:between w:val="nil"/>
        </w:pBdr>
        <w:shd w:val="clear" w:color="auto" w:fill="FFFFFF"/>
        <w:spacing w:before="240" w:after="240"/>
        <w:ind w:hanging="2"/>
        <w:jc w:val="both"/>
        <w:rPr>
          <w:rFonts w:ascii="Arial" w:eastAsia="Arial" w:hAnsi="Arial" w:cs="Arial"/>
          <w:color w:val="000000"/>
          <w:sz w:val="22"/>
          <w:szCs w:val="22"/>
        </w:rPr>
      </w:pPr>
      <w:r>
        <w:rPr>
          <w:rFonts w:ascii="Arial" w:eastAsia="Arial" w:hAnsi="Arial" w:cs="Arial"/>
          <w:color w:val="000000"/>
          <w:sz w:val="22"/>
          <w:szCs w:val="22"/>
        </w:rPr>
        <w:t xml:space="preserve">Diskusijas “Vēsturiskais mantojums šodienas kontekstā” dalībniekiem </w:t>
      </w:r>
      <w:r>
        <w:rPr>
          <w:rFonts w:ascii="Arial" w:eastAsia="Arial" w:hAnsi="Arial" w:cs="Arial"/>
          <w:sz w:val="22"/>
          <w:szCs w:val="22"/>
        </w:rPr>
        <w:t xml:space="preserve">būs iespēja iesaistīties sarunā ar nozares profesionāļiem un dalīties viedokļos par vēsturisko ēku saglabāšanu un restaurāciju. </w:t>
      </w:r>
      <w:r>
        <w:rPr>
          <w:rFonts w:ascii="Arial" w:eastAsia="Arial" w:hAnsi="Arial" w:cs="Arial"/>
          <w:color w:val="000000"/>
          <w:sz w:val="22"/>
          <w:szCs w:val="22"/>
        </w:rPr>
        <w:t xml:space="preserve">Tiks pārrunātas tādas tēmas kā vēsturiskā mantojuma nozīme un saglabāšanas metodes, “Jaunā Eiropas </w:t>
      </w:r>
      <w:proofErr w:type="spellStart"/>
      <w:r>
        <w:rPr>
          <w:rFonts w:ascii="Arial" w:eastAsia="Arial" w:hAnsi="Arial" w:cs="Arial"/>
          <w:color w:val="000000"/>
          <w:sz w:val="22"/>
          <w:szCs w:val="22"/>
        </w:rPr>
        <w:t>Bauhaus</w:t>
      </w:r>
      <w:proofErr w:type="spellEnd"/>
      <w:r>
        <w:rPr>
          <w:rFonts w:ascii="Arial" w:eastAsia="Arial" w:hAnsi="Arial" w:cs="Arial"/>
          <w:color w:val="000000"/>
          <w:sz w:val="22"/>
          <w:szCs w:val="22"/>
        </w:rPr>
        <w:t xml:space="preserve">” vērtības un to iedzīvināšana, līdzšinējā pieredze restaurācijas, ilgtspējas un sabiedrības </w:t>
      </w:r>
      <w:proofErr w:type="spellStart"/>
      <w:r>
        <w:rPr>
          <w:rFonts w:ascii="Arial" w:eastAsia="Arial" w:hAnsi="Arial" w:cs="Arial"/>
          <w:color w:val="000000"/>
          <w:sz w:val="22"/>
          <w:szCs w:val="22"/>
        </w:rPr>
        <w:t>līdziesaistes</w:t>
      </w:r>
      <w:proofErr w:type="spellEnd"/>
      <w:r>
        <w:rPr>
          <w:rFonts w:ascii="Arial" w:eastAsia="Arial" w:hAnsi="Arial" w:cs="Arial"/>
          <w:color w:val="000000"/>
          <w:sz w:val="22"/>
          <w:szCs w:val="22"/>
        </w:rPr>
        <w:t xml:space="preserve"> kontekstā. </w:t>
      </w:r>
    </w:p>
    <w:p w:rsidR="00D65D24" w:rsidRDefault="00000000">
      <w:pPr>
        <w:jc w:val="both"/>
        <w:rPr>
          <w:rFonts w:ascii="Arial" w:eastAsia="Arial" w:hAnsi="Arial" w:cs="Arial"/>
          <w:sz w:val="20"/>
          <w:szCs w:val="20"/>
        </w:rPr>
      </w:pPr>
      <w:r>
        <w:rPr>
          <w:rFonts w:ascii="Arial" w:eastAsia="Arial" w:hAnsi="Arial" w:cs="Arial"/>
          <w:sz w:val="22"/>
          <w:szCs w:val="22"/>
        </w:rPr>
        <w:t xml:space="preserve">Sarunā piedalīsies Latvijas Arhitektu savienības Jaunā Eiropas </w:t>
      </w:r>
      <w:proofErr w:type="spellStart"/>
      <w:r>
        <w:rPr>
          <w:rFonts w:ascii="Arial" w:eastAsia="Arial" w:hAnsi="Arial" w:cs="Arial"/>
          <w:sz w:val="22"/>
          <w:szCs w:val="22"/>
        </w:rPr>
        <w:t>Bauhaus</w:t>
      </w:r>
      <w:proofErr w:type="spellEnd"/>
      <w:r>
        <w:rPr>
          <w:rFonts w:ascii="Arial" w:eastAsia="Arial" w:hAnsi="Arial" w:cs="Arial"/>
          <w:sz w:val="22"/>
          <w:szCs w:val="22"/>
        </w:rPr>
        <w:t xml:space="preserve"> projekta vadītāja Ieva Pakalniņa, Nacionālās kultūras mantojuma pārvaldes Kurzemes reģionālās nodaļas vadītāja – galvenā valsts inspektore Elīna </w:t>
      </w:r>
      <w:proofErr w:type="spellStart"/>
      <w:r>
        <w:rPr>
          <w:rFonts w:ascii="Arial" w:eastAsia="Arial" w:hAnsi="Arial" w:cs="Arial"/>
          <w:sz w:val="22"/>
          <w:szCs w:val="22"/>
        </w:rPr>
        <w:t>Orna</w:t>
      </w:r>
      <w:proofErr w:type="spellEnd"/>
      <w:r>
        <w:rPr>
          <w:rFonts w:ascii="Arial" w:eastAsia="Arial" w:hAnsi="Arial" w:cs="Arial"/>
          <w:sz w:val="22"/>
          <w:szCs w:val="22"/>
        </w:rPr>
        <w:t xml:space="preserve">, kā arī nozares eksperti un praktiķi no radošās (ne)miera zemes: Liepājas pieredzi pārstāvēs Liepājas Restaurācijas centra vadītājs Ivars </w:t>
      </w:r>
      <w:proofErr w:type="spellStart"/>
      <w:r>
        <w:rPr>
          <w:rFonts w:ascii="Arial" w:eastAsia="Arial" w:hAnsi="Arial" w:cs="Arial"/>
          <w:sz w:val="22"/>
          <w:szCs w:val="22"/>
        </w:rPr>
        <w:t>Pilips</w:t>
      </w:r>
      <w:proofErr w:type="spellEnd"/>
      <w:r>
        <w:rPr>
          <w:rFonts w:ascii="Arial" w:eastAsia="Arial" w:hAnsi="Arial" w:cs="Arial"/>
          <w:sz w:val="22"/>
          <w:szCs w:val="22"/>
        </w:rPr>
        <w:t xml:space="preserve">, ar Aizputes stāstu dalīsies Aizputes Renesanses biedrības </w:t>
      </w:r>
      <w:proofErr w:type="spellStart"/>
      <w:r>
        <w:rPr>
          <w:rFonts w:ascii="Arial" w:eastAsia="Arial" w:hAnsi="Arial" w:cs="Arial"/>
          <w:sz w:val="22"/>
          <w:szCs w:val="22"/>
        </w:rPr>
        <w:t>līdzdibinātāja</w:t>
      </w:r>
      <w:proofErr w:type="spellEnd"/>
      <w:r>
        <w:rPr>
          <w:rFonts w:ascii="Arial" w:eastAsia="Arial" w:hAnsi="Arial" w:cs="Arial"/>
          <w:sz w:val="22"/>
          <w:szCs w:val="22"/>
        </w:rPr>
        <w:t xml:space="preserve"> Inese Tauriņa, savukārt ar Kuldīgas kā UNESCO pasaules mantojuma vietas panākumiem iepazīstinās Kuldīgas Restaurācijas centra vadītāja Ilze Zariņa. Sarunu vadīs un klausītājus iesaistīs aktīva liepājnieku ģimene un kultūras vērotāji Nauris, </w:t>
      </w:r>
      <w:proofErr w:type="spellStart"/>
      <w:r>
        <w:rPr>
          <w:rFonts w:ascii="Arial" w:eastAsia="Arial" w:hAnsi="Arial" w:cs="Arial"/>
          <w:sz w:val="22"/>
          <w:szCs w:val="22"/>
        </w:rPr>
        <w:t>Grēta</w:t>
      </w:r>
      <w:proofErr w:type="spellEnd"/>
      <w:r>
        <w:rPr>
          <w:rFonts w:ascii="Arial" w:eastAsia="Arial" w:hAnsi="Arial" w:cs="Arial"/>
          <w:sz w:val="22"/>
          <w:szCs w:val="22"/>
        </w:rPr>
        <w:t xml:space="preserve"> un Ģertrūde </w:t>
      </w:r>
      <w:proofErr w:type="spellStart"/>
      <w:r>
        <w:rPr>
          <w:rFonts w:ascii="Arial" w:eastAsia="Arial" w:hAnsi="Arial" w:cs="Arial"/>
          <w:sz w:val="22"/>
          <w:szCs w:val="22"/>
        </w:rPr>
        <w:t>Lazdāni</w:t>
      </w:r>
      <w:proofErr w:type="spellEnd"/>
      <w:r>
        <w:rPr>
          <w:rFonts w:ascii="Arial" w:eastAsia="Arial" w:hAnsi="Arial" w:cs="Arial"/>
          <w:sz w:val="22"/>
          <w:szCs w:val="22"/>
        </w:rPr>
        <w:t>.</w:t>
      </w:r>
    </w:p>
    <w:p w:rsidR="00D65D24" w:rsidRDefault="00000000">
      <w:pPr>
        <w:pBdr>
          <w:top w:val="nil"/>
          <w:left w:val="nil"/>
          <w:bottom w:val="nil"/>
          <w:right w:val="nil"/>
          <w:between w:val="nil"/>
        </w:pBdr>
        <w:shd w:val="clear" w:color="auto" w:fill="FFFFFF"/>
        <w:spacing w:before="240" w:after="240"/>
        <w:ind w:hanging="2"/>
        <w:jc w:val="both"/>
        <w:rPr>
          <w:rFonts w:ascii="Arial" w:eastAsia="Arial" w:hAnsi="Arial" w:cs="Arial"/>
          <w:sz w:val="22"/>
          <w:szCs w:val="22"/>
        </w:rPr>
      </w:pPr>
      <w:r>
        <w:rPr>
          <w:rFonts w:ascii="Arial" w:eastAsia="Arial" w:hAnsi="Arial" w:cs="Arial"/>
          <w:sz w:val="22"/>
          <w:szCs w:val="22"/>
        </w:rPr>
        <w:t>Paralēli diskusijai darbosies divas darbnīcas plašam interesentu lokam – "Izkrāso Liepāju" ar mākslinieci Agnesi Rudzīti, kā arī "Sēklu bumbu gatavošana" Zinātnes un Izglītības inovāciju centra vadībā.</w:t>
      </w:r>
    </w:p>
    <w:p w:rsidR="00D65D24" w:rsidRDefault="00000000">
      <w:pPr>
        <w:pBdr>
          <w:top w:val="nil"/>
          <w:left w:val="nil"/>
          <w:bottom w:val="nil"/>
          <w:right w:val="nil"/>
          <w:between w:val="nil"/>
        </w:pBdr>
        <w:shd w:val="clear" w:color="auto" w:fill="FFFFFF"/>
        <w:spacing w:before="240" w:after="240"/>
        <w:ind w:hanging="2"/>
        <w:jc w:val="both"/>
        <w:rPr>
          <w:rFonts w:ascii="Arial" w:eastAsia="Arial" w:hAnsi="Arial" w:cs="Arial"/>
          <w:sz w:val="22"/>
          <w:szCs w:val="22"/>
        </w:rPr>
      </w:pPr>
      <w:r>
        <w:rPr>
          <w:rFonts w:ascii="Arial" w:eastAsia="Arial" w:hAnsi="Arial" w:cs="Arial"/>
          <w:color w:val="000000"/>
          <w:sz w:val="22"/>
          <w:szCs w:val="22"/>
        </w:rPr>
        <w:t xml:space="preserve">Līdz ar šo brīvdabas pasākumu Liepājā tiks atklāts deviņu </w:t>
      </w:r>
      <w:r>
        <w:rPr>
          <w:rFonts w:ascii="Arial" w:eastAsia="Arial" w:hAnsi="Arial" w:cs="Arial"/>
          <w:sz w:val="22"/>
          <w:szCs w:val="22"/>
        </w:rPr>
        <w:t>meistarklašu un sarunu cikls “Zināt. Novērtēt. Saglabāt”, kas visa jūlija garumā interesentus aicina uz bezmaksas aktivitātēm ar mērķi veicināt kultūras mantojuma saglabāšanu</w:t>
      </w:r>
      <w:r w:rsidR="0062087D">
        <w:rPr>
          <w:rFonts w:ascii="Arial" w:eastAsia="Arial" w:hAnsi="Arial" w:cs="Arial"/>
          <w:sz w:val="22"/>
          <w:szCs w:val="22"/>
        </w:rPr>
        <w:t xml:space="preserve"> </w:t>
      </w:r>
      <w:r>
        <w:rPr>
          <w:rFonts w:ascii="Arial" w:eastAsia="Arial" w:hAnsi="Arial" w:cs="Arial"/>
          <w:sz w:val="22"/>
          <w:szCs w:val="22"/>
        </w:rPr>
        <w:t xml:space="preserve">un popularizēt restaurāciju un ilgtspējīgu saimniekošanu ikdienā. Pasākumu ciklu vieno </w:t>
      </w:r>
      <w:r>
        <w:rPr>
          <w:rFonts w:ascii="Arial" w:eastAsia="Arial" w:hAnsi="Arial" w:cs="Arial"/>
          <w:color w:val="000000"/>
          <w:sz w:val="22"/>
          <w:szCs w:val="22"/>
        </w:rPr>
        <w:t xml:space="preserve">Eiropas Inovāciju un tehnoloģiju institūta “Jaunā Eiropas </w:t>
      </w:r>
      <w:proofErr w:type="spellStart"/>
      <w:r>
        <w:rPr>
          <w:rFonts w:ascii="Arial" w:eastAsia="Arial" w:hAnsi="Arial" w:cs="Arial"/>
          <w:color w:val="000000"/>
          <w:sz w:val="22"/>
          <w:szCs w:val="22"/>
        </w:rPr>
        <w:t>Bauhaus</w:t>
      </w:r>
      <w:proofErr w:type="spellEnd"/>
      <w:r>
        <w:rPr>
          <w:rFonts w:ascii="Arial" w:eastAsia="Arial" w:hAnsi="Arial" w:cs="Arial"/>
          <w:color w:val="000000"/>
          <w:sz w:val="22"/>
          <w:szCs w:val="22"/>
        </w:rPr>
        <w:t xml:space="preserve">” </w:t>
      </w:r>
      <w:r>
        <w:rPr>
          <w:rFonts w:ascii="Arial" w:eastAsia="Arial" w:hAnsi="Arial" w:cs="Arial"/>
          <w:sz w:val="22"/>
          <w:szCs w:val="22"/>
        </w:rPr>
        <w:t>projekts “Zināt. Novērtēt. Saglabāt”, ko Latvijā īsteno Liepājas Restaurācijas centrs sadarbībā ar nodibinājumu “Nodibinājums Liepāja 2027” (Liepāja 2027).</w:t>
      </w:r>
    </w:p>
    <w:p w:rsidR="00D65D24" w:rsidRDefault="00000000">
      <w:pPr>
        <w:pBdr>
          <w:top w:val="nil"/>
          <w:left w:val="nil"/>
          <w:bottom w:val="nil"/>
          <w:right w:val="nil"/>
          <w:between w:val="nil"/>
        </w:pBdr>
        <w:shd w:val="clear" w:color="auto" w:fill="FFFFFF"/>
        <w:spacing w:before="240" w:after="240"/>
        <w:ind w:hanging="2"/>
        <w:jc w:val="both"/>
        <w:rPr>
          <w:rFonts w:ascii="Arial" w:eastAsia="Arial" w:hAnsi="Arial" w:cs="Arial"/>
          <w:sz w:val="22"/>
          <w:szCs w:val="22"/>
        </w:rPr>
      </w:pPr>
      <w:r>
        <w:rPr>
          <w:rFonts w:ascii="Arial" w:eastAsia="Arial" w:hAnsi="Arial" w:cs="Arial"/>
          <w:sz w:val="22"/>
          <w:szCs w:val="22"/>
        </w:rPr>
        <w:t xml:space="preserve">Meistarklašu un sarunu cikls ietver divas restaurācijas meistarklases un praktiskus restaurācijas glābšanas darbus Liepājas Svētās Annas baznīcā, divas meistarklases par ainavas dārza iekopšanu un komposta veidošanu, divus kopienas stiprināšanas </w:t>
      </w:r>
      <w:r>
        <w:rPr>
          <w:rFonts w:ascii="Arial" w:eastAsia="Arial" w:hAnsi="Arial" w:cs="Arial"/>
          <w:sz w:val="22"/>
          <w:szCs w:val="22"/>
        </w:rPr>
        <w:lastRenderedPageBreak/>
        <w:t xml:space="preserve">pasākumus Annas tirgū un pie </w:t>
      </w:r>
      <w:proofErr w:type="spellStart"/>
      <w:r>
        <w:rPr>
          <w:rFonts w:ascii="Arial" w:eastAsia="Arial" w:hAnsi="Arial" w:cs="Arial"/>
          <w:sz w:val="22"/>
          <w:szCs w:val="22"/>
        </w:rPr>
        <w:t>Baatas</w:t>
      </w:r>
      <w:proofErr w:type="spellEnd"/>
      <w:r>
        <w:rPr>
          <w:rFonts w:ascii="Arial" w:eastAsia="Arial" w:hAnsi="Arial" w:cs="Arial"/>
          <w:sz w:val="22"/>
          <w:szCs w:val="22"/>
        </w:rPr>
        <w:t xml:space="preserve"> tirgus, kā arī projekta noslēgumu – dārza svētkus Liepājas Restaurācijas centrā. Pilna pasākumu programma šeit: </w:t>
      </w:r>
      <w:hyperlink r:id="rId7" w:history="1">
        <w:r w:rsidR="0062087D" w:rsidRPr="006737B5">
          <w:rPr>
            <w:rStyle w:val="Hipersaite"/>
            <w:rFonts w:ascii="Arial" w:eastAsia="Arial" w:hAnsi="Arial" w:cs="Arial"/>
            <w:position w:val="0"/>
            <w:sz w:val="22"/>
            <w:szCs w:val="22"/>
          </w:rPr>
          <w:t>https://ej.uz/restauracijasprogramma</w:t>
        </w:r>
      </w:hyperlink>
      <w:r w:rsidR="0062087D">
        <w:rPr>
          <w:rFonts w:ascii="Arial" w:eastAsia="Arial" w:hAnsi="Arial" w:cs="Arial"/>
          <w:sz w:val="22"/>
          <w:szCs w:val="22"/>
        </w:rPr>
        <w:t xml:space="preserve"> </w:t>
      </w:r>
      <w:r>
        <w:rPr>
          <w:rFonts w:ascii="Arial" w:eastAsia="Arial" w:hAnsi="Arial" w:cs="Arial"/>
          <w:sz w:val="22"/>
          <w:szCs w:val="22"/>
        </w:rPr>
        <w:t xml:space="preserve">. </w:t>
      </w:r>
      <w:r>
        <w:rPr>
          <w:rFonts w:ascii="Arial" w:eastAsia="Arial" w:hAnsi="Arial" w:cs="Arial"/>
          <w:sz w:val="22"/>
          <w:szCs w:val="22"/>
          <w:highlight w:val="white"/>
        </w:rPr>
        <w:t xml:space="preserve">Plašāka informācija par pasākumiem pieejama Liepājas Restaurācijas centra un Liepāja 2027 sociālajos tīklos.  </w:t>
      </w:r>
    </w:p>
    <w:p w:rsidR="00D65D24" w:rsidRDefault="00000000">
      <w:pPr>
        <w:pBdr>
          <w:top w:val="nil"/>
          <w:left w:val="nil"/>
          <w:bottom w:val="nil"/>
          <w:right w:val="nil"/>
          <w:between w:val="nil"/>
        </w:pBdr>
        <w:shd w:val="clear" w:color="auto" w:fill="FFFFFF"/>
        <w:spacing w:before="240" w:after="240"/>
        <w:ind w:hanging="2"/>
        <w:jc w:val="both"/>
        <w:rPr>
          <w:rFonts w:ascii="Arial" w:eastAsia="Arial" w:hAnsi="Arial" w:cs="Arial"/>
          <w:sz w:val="22"/>
          <w:szCs w:val="22"/>
          <w:highlight w:val="white"/>
        </w:rPr>
      </w:pPr>
      <w:r>
        <w:rPr>
          <w:rFonts w:ascii="Arial" w:eastAsia="Arial" w:hAnsi="Arial" w:cs="Arial"/>
          <w:color w:val="000000"/>
          <w:sz w:val="22"/>
          <w:szCs w:val="22"/>
        </w:rPr>
        <w:t>Visi pasākumi ir bezmaksas</w:t>
      </w:r>
      <w:r>
        <w:rPr>
          <w:rFonts w:ascii="Arial" w:eastAsia="Arial" w:hAnsi="Arial" w:cs="Arial"/>
          <w:sz w:val="22"/>
          <w:szCs w:val="22"/>
        </w:rPr>
        <w:t xml:space="preserve">. </w:t>
      </w:r>
      <w:r>
        <w:rPr>
          <w:rFonts w:ascii="Arial" w:eastAsia="Arial" w:hAnsi="Arial" w:cs="Arial"/>
          <w:color w:val="000000"/>
          <w:sz w:val="22"/>
          <w:szCs w:val="22"/>
        </w:rPr>
        <w:t>Dalību meistarklasēm jāpiesaka</w:t>
      </w:r>
      <w:r>
        <w:rPr>
          <w:rFonts w:ascii="Arial" w:eastAsia="Arial" w:hAnsi="Arial" w:cs="Arial"/>
          <w:sz w:val="22"/>
          <w:szCs w:val="22"/>
        </w:rPr>
        <w:t xml:space="preserve"> </w:t>
      </w:r>
      <w:r>
        <w:rPr>
          <w:rFonts w:ascii="Arial" w:eastAsia="Arial" w:hAnsi="Arial" w:cs="Arial"/>
          <w:color w:val="000000"/>
          <w:sz w:val="22"/>
          <w:szCs w:val="22"/>
        </w:rPr>
        <w:t>iepriekš</w:t>
      </w:r>
      <w:r>
        <w:rPr>
          <w:rFonts w:ascii="Arial" w:eastAsia="Arial" w:hAnsi="Arial" w:cs="Arial"/>
          <w:sz w:val="22"/>
          <w:szCs w:val="22"/>
        </w:rPr>
        <w:t xml:space="preserve">, aizpildot anketu: </w:t>
      </w:r>
      <w:hyperlink r:id="rId8">
        <w:r>
          <w:rPr>
            <w:rFonts w:ascii="Arial" w:eastAsia="Arial" w:hAnsi="Arial" w:cs="Arial"/>
            <w:color w:val="1155CC"/>
            <w:sz w:val="22"/>
            <w:szCs w:val="22"/>
            <w:u w:val="single"/>
          </w:rPr>
          <w:t>http://ej.uz/restauracijas_centrs</w:t>
        </w:r>
      </w:hyperlink>
      <w:r>
        <w:rPr>
          <w:rFonts w:ascii="Arial" w:eastAsia="Arial" w:hAnsi="Arial" w:cs="Arial"/>
          <w:sz w:val="22"/>
          <w:szCs w:val="22"/>
        </w:rPr>
        <w:t xml:space="preserve"> </w:t>
      </w:r>
      <w:r>
        <w:rPr>
          <w:rFonts w:ascii="Arial" w:eastAsia="Arial" w:hAnsi="Arial" w:cs="Arial"/>
          <w:color w:val="000000"/>
          <w:sz w:val="22"/>
          <w:szCs w:val="22"/>
        </w:rPr>
        <w:t xml:space="preserve">. </w:t>
      </w:r>
      <w:r>
        <w:rPr>
          <w:rFonts w:ascii="Arial" w:eastAsia="Arial" w:hAnsi="Arial" w:cs="Arial"/>
          <w:sz w:val="22"/>
          <w:szCs w:val="22"/>
        </w:rPr>
        <w:t>V</w:t>
      </w:r>
      <w:r>
        <w:rPr>
          <w:rFonts w:ascii="Arial" w:eastAsia="Arial" w:hAnsi="Arial" w:cs="Arial"/>
          <w:sz w:val="22"/>
          <w:szCs w:val="22"/>
          <w:highlight w:val="white"/>
        </w:rPr>
        <w:t xml:space="preserve">ietu skaits ierobežots. </w:t>
      </w:r>
    </w:p>
    <w:p w:rsidR="00D65D24" w:rsidRDefault="00000000">
      <w:pPr>
        <w:pBdr>
          <w:top w:val="nil"/>
          <w:left w:val="nil"/>
          <w:bottom w:val="nil"/>
          <w:right w:val="nil"/>
          <w:between w:val="nil"/>
        </w:pBdr>
        <w:shd w:val="clear" w:color="auto" w:fill="FFFFFF"/>
        <w:spacing w:before="240" w:after="240"/>
        <w:ind w:hanging="2"/>
        <w:jc w:val="both"/>
        <w:rPr>
          <w:rFonts w:ascii="Arial" w:eastAsia="Arial" w:hAnsi="Arial" w:cs="Arial"/>
          <w:b/>
          <w:i/>
          <w:sz w:val="22"/>
          <w:szCs w:val="22"/>
        </w:rPr>
      </w:pPr>
      <w:r>
        <w:rPr>
          <w:rFonts w:ascii="Arial" w:eastAsia="Arial" w:hAnsi="Arial" w:cs="Arial"/>
          <w:i/>
          <w:sz w:val="22"/>
          <w:szCs w:val="22"/>
        </w:rPr>
        <w:t>Pasākumā tiks veikta fotografēšana un video filmēšana. Iegūtie materiāli tiks izmantoti pasākuma, Liepājas Restaurācijas centra un nodibinājuma “Nodibinājums Liepāja 2027” publicitātes nolūkos. Atrodoties pasākuma norises vietā, jūs apliecināt, ka esat informēts par to, ka tiekat iekļauts/a audio vai vizuālajā materiālā.</w:t>
      </w:r>
    </w:p>
    <w:p w:rsidR="00D65D24" w:rsidRDefault="00000000">
      <w:pPr>
        <w:pBdr>
          <w:top w:val="nil"/>
          <w:left w:val="nil"/>
          <w:bottom w:val="nil"/>
          <w:right w:val="nil"/>
          <w:between w:val="nil"/>
        </w:pBdr>
        <w:shd w:val="clear" w:color="auto" w:fill="FFFFFF"/>
        <w:spacing w:before="240" w:after="240"/>
        <w:ind w:hanging="2"/>
        <w:jc w:val="both"/>
        <w:rPr>
          <w:rFonts w:ascii="Arial" w:eastAsia="Arial" w:hAnsi="Arial" w:cs="Arial"/>
          <w:color w:val="000000"/>
          <w:sz w:val="20"/>
          <w:szCs w:val="20"/>
        </w:rPr>
      </w:pPr>
      <w:r>
        <w:rPr>
          <w:rFonts w:ascii="Arial" w:eastAsia="Arial" w:hAnsi="Arial" w:cs="Arial"/>
          <w:b/>
          <w:color w:val="000000"/>
          <w:sz w:val="20"/>
          <w:szCs w:val="20"/>
        </w:rPr>
        <w:t xml:space="preserve">Par projektu: </w:t>
      </w:r>
    </w:p>
    <w:p w:rsidR="00D65D24" w:rsidRDefault="00000000">
      <w:pPr>
        <w:shd w:val="clear" w:color="auto" w:fill="FFFFFF"/>
        <w:spacing w:before="240" w:after="240"/>
        <w:ind w:hanging="2"/>
        <w:jc w:val="both"/>
        <w:rPr>
          <w:rFonts w:ascii="Arial" w:eastAsia="Arial" w:hAnsi="Arial" w:cs="Arial"/>
          <w:sz w:val="20"/>
          <w:szCs w:val="20"/>
        </w:rPr>
      </w:pPr>
      <w:r>
        <w:rPr>
          <w:rFonts w:ascii="Arial" w:eastAsia="Arial" w:hAnsi="Arial" w:cs="Arial"/>
          <w:sz w:val="20"/>
          <w:szCs w:val="20"/>
        </w:rPr>
        <w:t xml:space="preserve">EIT kopienas Jaunais Eiropas </w:t>
      </w:r>
      <w:proofErr w:type="spellStart"/>
      <w:r>
        <w:rPr>
          <w:rFonts w:ascii="Arial" w:eastAsia="Arial" w:hAnsi="Arial" w:cs="Arial"/>
          <w:sz w:val="20"/>
          <w:szCs w:val="20"/>
        </w:rPr>
        <w:t>Bauhaus</w:t>
      </w:r>
      <w:proofErr w:type="spellEnd"/>
      <w:r>
        <w:rPr>
          <w:rFonts w:ascii="Arial" w:eastAsia="Arial" w:hAnsi="Arial" w:cs="Arial"/>
          <w:sz w:val="20"/>
          <w:szCs w:val="20"/>
        </w:rPr>
        <w:t xml:space="preserve"> (NEB) tiek finansēts par Eiropas Inovāciju un tehnoloģiju institūta līdzekļiem, un tas atbalsta iedzīvotājus, vietējās iniciatīvas un </w:t>
      </w:r>
      <w:proofErr w:type="spellStart"/>
      <w:r>
        <w:rPr>
          <w:rFonts w:ascii="Arial" w:eastAsia="Arial" w:hAnsi="Arial" w:cs="Arial"/>
          <w:sz w:val="20"/>
          <w:szCs w:val="20"/>
        </w:rPr>
        <w:t>jaunuzņēmumus</w:t>
      </w:r>
      <w:proofErr w:type="spellEnd"/>
      <w:r>
        <w:rPr>
          <w:rFonts w:ascii="Arial" w:eastAsia="Arial" w:hAnsi="Arial" w:cs="Arial"/>
          <w:sz w:val="20"/>
          <w:szCs w:val="20"/>
        </w:rPr>
        <w:t xml:space="preserve">, kas iemieso Eiropas Komisijas Jaunā Eiropas </w:t>
      </w:r>
      <w:proofErr w:type="spellStart"/>
      <w:r>
        <w:rPr>
          <w:rFonts w:ascii="Arial" w:eastAsia="Arial" w:hAnsi="Arial" w:cs="Arial"/>
          <w:sz w:val="20"/>
          <w:szCs w:val="20"/>
        </w:rPr>
        <w:t>Bauhaus</w:t>
      </w:r>
      <w:proofErr w:type="spellEnd"/>
      <w:r>
        <w:rPr>
          <w:rFonts w:ascii="Arial" w:eastAsia="Arial" w:hAnsi="Arial" w:cs="Arial"/>
          <w:sz w:val="20"/>
          <w:szCs w:val="20"/>
        </w:rPr>
        <w:t xml:space="preserve"> kustības pamatvērtības – ilgtspējību, </w:t>
      </w:r>
      <w:proofErr w:type="spellStart"/>
      <w:r>
        <w:rPr>
          <w:rFonts w:ascii="Arial" w:eastAsia="Arial" w:hAnsi="Arial" w:cs="Arial"/>
          <w:sz w:val="20"/>
          <w:szCs w:val="20"/>
        </w:rPr>
        <w:t>iekļautību</w:t>
      </w:r>
      <w:proofErr w:type="spellEnd"/>
      <w:r>
        <w:rPr>
          <w:rFonts w:ascii="Arial" w:eastAsia="Arial" w:hAnsi="Arial" w:cs="Arial"/>
          <w:sz w:val="20"/>
          <w:szCs w:val="20"/>
        </w:rPr>
        <w:t xml:space="preserve"> un skaistumu –, veicinot uzņēmējdarbības izveidi un attīstību, finansējumu, </w:t>
      </w:r>
      <w:proofErr w:type="spellStart"/>
      <w:r>
        <w:rPr>
          <w:rFonts w:ascii="Arial" w:eastAsia="Arial" w:hAnsi="Arial" w:cs="Arial"/>
          <w:sz w:val="20"/>
          <w:szCs w:val="20"/>
        </w:rPr>
        <w:t>mentorēšanu</w:t>
      </w:r>
      <w:proofErr w:type="spellEnd"/>
      <w:r>
        <w:rPr>
          <w:rFonts w:ascii="Arial" w:eastAsia="Arial" w:hAnsi="Arial" w:cs="Arial"/>
          <w:sz w:val="20"/>
          <w:szCs w:val="20"/>
        </w:rPr>
        <w:t xml:space="preserve"> un tīklošanos.</w:t>
      </w:r>
    </w:p>
    <w:p w:rsidR="00D65D24" w:rsidRDefault="00000000">
      <w:pPr>
        <w:pBdr>
          <w:top w:val="nil"/>
          <w:left w:val="nil"/>
          <w:bottom w:val="nil"/>
          <w:right w:val="nil"/>
          <w:between w:val="nil"/>
        </w:pBdr>
        <w:shd w:val="clear" w:color="auto" w:fill="FFFFFF"/>
        <w:spacing w:before="240" w:after="240"/>
        <w:ind w:hanging="2"/>
        <w:jc w:val="both"/>
        <w:rPr>
          <w:rFonts w:ascii="Arial" w:eastAsia="Arial" w:hAnsi="Arial" w:cs="Arial"/>
          <w:sz w:val="20"/>
          <w:szCs w:val="20"/>
        </w:rPr>
      </w:pPr>
      <w:r>
        <w:rPr>
          <w:rFonts w:ascii="Arial" w:eastAsia="Arial" w:hAnsi="Arial" w:cs="Arial"/>
          <w:sz w:val="20"/>
          <w:szCs w:val="20"/>
        </w:rPr>
        <w:t>Programma “</w:t>
      </w:r>
      <w:proofErr w:type="spellStart"/>
      <w:r>
        <w:rPr>
          <w:rFonts w:ascii="Arial" w:eastAsia="Arial" w:hAnsi="Arial" w:cs="Arial"/>
          <w:sz w:val="20"/>
          <w:szCs w:val="20"/>
        </w:rPr>
        <w:t>Enhance</w:t>
      </w:r>
      <w:proofErr w:type="spellEnd"/>
      <w:r>
        <w:rPr>
          <w:rFonts w:ascii="Arial" w:eastAsia="Arial" w:hAnsi="Arial" w:cs="Arial"/>
          <w:sz w:val="20"/>
          <w:szCs w:val="20"/>
        </w:rPr>
        <w:t xml:space="preserve"> NEB” atbalsta veiksmīgu projektu mērogošanu un atkārtošanu, kas iepriekš tika finansēti programmās “</w:t>
      </w:r>
      <w:proofErr w:type="spellStart"/>
      <w:r>
        <w:rPr>
          <w:rFonts w:ascii="Arial" w:eastAsia="Arial" w:hAnsi="Arial" w:cs="Arial"/>
          <w:sz w:val="20"/>
          <w:szCs w:val="20"/>
        </w:rPr>
        <w:t>Connect</w:t>
      </w:r>
      <w:proofErr w:type="spellEnd"/>
      <w:r>
        <w:rPr>
          <w:rFonts w:ascii="Arial" w:eastAsia="Arial" w:hAnsi="Arial" w:cs="Arial"/>
          <w:sz w:val="20"/>
          <w:szCs w:val="20"/>
        </w:rPr>
        <w:t xml:space="preserve"> NEB” vai “</w:t>
      </w:r>
      <w:proofErr w:type="spellStart"/>
      <w:r>
        <w:rPr>
          <w:rFonts w:ascii="Arial" w:eastAsia="Arial" w:hAnsi="Arial" w:cs="Arial"/>
          <w:sz w:val="20"/>
          <w:szCs w:val="20"/>
        </w:rPr>
        <w:t>Co-create</w:t>
      </w:r>
      <w:proofErr w:type="spellEnd"/>
      <w:r>
        <w:rPr>
          <w:rFonts w:ascii="Arial" w:eastAsia="Arial" w:hAnsi="Arial" w:cs="Arial"/>
          <w:sz w:val="20"/>
          <w:szCs w:val="20"/>
        </w:rPr>
        <w:t xml:space="preserve"> NEB”. To īsteno EIT kopiena Jaunais Eiropas </w:t>
      </w:r>
      <w:proofErr w:type="spellStart"/>
      <w:r>
        <w:rPr>
          <w:rFonts w:ascii="Arial" w:eastAsia="Arial" w:hAnsi="Arial" w:cs="Arial"/>
          <w:sz w:val="20"/>
          <w:szCs w:val="20"/>
        </w:rPr>
        <w:t>Bauhaus</w:t>
      </w:r>
      <w:proofErr w:type="spellEnd"/>
      <w:r>
        <w:rPr>
          <w:rFonts w:ascii="Arial" w:eastAsia="Arial" w:hAnsi="Arial" w:cs="Arial"/>
          <w:sz w:val="20"/>
          <w:szCs w:val="20"/>
        </w:rPr>
        <w:t xml:space="preserve">, un finansējumu nodrošina Eiropas Inovāciju un tehnoloģiju institūts. Programma finansē pilsētu, reģionu vai pašvaldību un vietējo organizāciju konsorcijus, lai paplašinātu vai pielāgotu iniciatīvas, kas pārveido apbūvēto vidi atbilstoši NEB vērtībām – ilgtspējībai, </w:t>
      </w:r>
      <w:proofErr w:type="spellStart"/>
      <w:r>
        <w:rPr>
          <w:rFonts w:ascii="Arial" w:eastAsia="Arial" w:hAnsi="Arial" w:cs="Arial"/>
          <w:sz w:val="20"/>
          <w:szCs w:val="20"/>
        </w:rPr>
        <w:t>iekļautībai</w:t>
      </w:r>
      <w:proofErr w:type="spellEnd"/>
      <w:r>
        <w:rPr>
          <w:rFonts w:ascii="Arial" w:eastAsia="Arial" w:hAnsi="Arial" w:cs="Arial"/>
          <w:sz w:val="20"/>
          <w:szCs w:val="20"/>
        </w:rPr>
        <w:t xml:space="preserve"> un estētikai.</w:t>
      </w:r>
    </w:p>
    <w:p w:rsidR="00D65D24" w:rsidRDefault="00000000">
      <w:pPr>
        <w:pBdr>
          <w:top w:val="nil"/>
          <w:left w:val="nil"/>
          <w:bottom w:val="nil"/>
          <w:right w:val="nil"/>
          <w:between w:val="nil"/>
        </w:pBdr>
        <w:shd w:val="clear" w:color="auto" w:fill="FFFFFF"/>
        <w:spacing w:before="240" w:after="240"/>
        <w:ind w:hanging="2"/>
        <w:jc w:val="both"/>
        <w:rPr>
          <w:rFonts w:ascii="Arial" w:eastAsia="Arial" w:hAnsi="Arial" w:cs="Arial"/>
          <w:sz w:val="20"/>
          <w:szCs w:val="20"/>
        </w:rPr>
      </w:pPr>
      <w:r>
        <w:rPr>
          <w:rFonts w:ascii="Arial" w:eastAsia="Arial" w:hAnsi="Arial" w:cs="Arial"/>
          <w:color w:val="000000"/>
          <w:sz w:val="20"/>
          <w:szCs w:val="20"/>
        </w:rPr>
        <w:t xml:space="preserve">Liepājas Restaurācijas centrs kopš 2023. gada ir Jaunā Eiropas </w:t>
      </w:r>
      <w:proofErr w:type="spellStart"/>
      <w:r>
        <w:rPr>
          <w:rFonts w:ascii="Arial" w:eastAsia="Arial" w:hAnsi="Arial" w:cs="Arial"/>
          <w:color w:val="000000"/>
          <w:sz w:val="20"/>
          <w:szCs w:val="20"/>
        </w:rPr>
        <w:t>Bauhaus</w:t>
      </w:r>
      <w:proofErr w:type="spellEnd"/>
      <w:r>
        <w:rPr>
          <w:rFonts w:ascii="Arial" w:eastAsia="Arial" w:hAnsi="Arial" w:cs="Arial"/>
          <w:color w:val="000000"/>
          <w:sz w:val="20"/>
          <w:szCs w:val="20"/>
        </w:rPr>
        <w:t xml:space="preserve"> programmas oficiālais partneris Latvijā.</w:t>
      </w:r>
      <w:r>
        <w:rPr>
          <w:rFonts w:ascii="Arial" w:eastAsia="Arial" w:hAnsi="Arial" w:cs="Arial"/>
          <w:sz w:val="20"/>
          <w:szCs w:val="20"/>
        </w:rPr>
        <w:t xml:space="preserve"> “Finansiālais atbalsts saņemts Kurzemes plānošanas reģiona īstenotās “Kurzemes kultūras programma 2025” ietvaros VKKF mērķprogrammā “Latviešu vēsturisko zemju attīstības programma”.</w:t>
      </w:r>
    </w:p>
    <w:p w:rsidR="00D65D24" w:rsidRDefault="00D65D24">
      <w:pPr>
        <w:ind w:hanging="2"/>
        <w:rPr>
          <w:rFonts w:ascii="Arial" w:eastAsia="Arial" w:hAnsi="Arial" w:cs="Arial"/>
          <w:sz w:val="20"/>
          <w:szCs w:val="20"/>
        </w:rPr>
      </w:pPr>
    </w:p>
    <w:p w:rsidR="00D65D24" w:rsidRDefault="00000000">
      <w:pPr>
        <w:pBdr>
          <w:top w:val="nil"/>
          <w:left w:val="nil"/>
          <w:bottom w:val="nil"/>
          <w:right w:val="nil"/>
          <w:between w:val="nil"/>
        </w:pBdr>
        <w:ind w:hanging="2"/>
        <w:rPr>
          <w:rFonts w:ascii="Arial" w:eastAsia="Arial" w:hAnsi="Arial" w:cs="Arial"/>
          <w:color w:val="000000"/>
          <w:sz w:val="20"/>
          <w:szCs w:val="20"/>
          <w:u w:val="single"/>
        </w:rPr>
      </w:pPr>
      <w:r>
        <w:rPr>
          <w:rFonts w:ascii="Arial" w:eastAsia="Arial" w:hAnsi="Arial" w:cs="Arial"/>
          <w:color w:val="000000"/>
          <w:sz w:val="20"/>
          <w:szCs w:val="20"/>
          <w:u w:val="single"/>
        </w:rPr>
        <w:t>Informāciju sagatavoja:</w:t>
      </w:r>
    </w:p>
    <w:p w:rsidR="00D65D24" w:rsidRDefault="00000000">
      <w:pPr>
        <w:pBdr>
          <w:top w:val="nil"/>
          <w:left w:val="nil"/>
          <w:bottom w:val="nil"/>
          <w:right w:val="nil"/>
          <w:between w:val="nil"/>
        </w:pBdr>
        <w:ind w:hanging="2"/>
        <w:rPr>
          <w:rFonts w:ascii="Arial" w:eastAsia="Arial" w:hAnsi="Arial" w:cs="Arial"/>
          <w:color w:val="000000"/>
          <w:sz w:val="20"/>
          <w:szCs w:val="20"/>
        </w:rPr>
      </w:pPr>
      <w:r>
        <w:rPr>
          <w:rFonts w:ascii="Arial" w:eastAsia="Arial" w:hAnsi="Arial" w:cs="Arial"/>
          <w:sz w:val="20"/>
          <w:szCs w:val="20"/>
        </w:rPr>
        <w:t>Nodibinājuma “Nodibinājums Liepāja 2027”</w:t>
      </w:r>
    </w:p>
    <w:p w:rsidR="00D65D24" w:rsidRDefault="00000000">
      <w:pPr>
        <w:pBdr>
          <w:top w:val="nil"/>
          <w:left w:val="nil"/>
          <w:bottom w:val="nil"/>
          <w:right w:val="nil"/>
          <w:between w:val="nil"/>
        </w:pBdr>
        <w:ind w:hanging="2"/>
        <w:rPr>
          <w:rFonts w:ascii="Arial" w:eastAsia="Arial" w:hAnsi="Arial" w:cs="Arial"/>
          <w:color w:val="000000"/>
          <w:sz w:val="20"/>
          <w:szCs w:val="20"/>
        </w:rPr>
      </w:pPr>
      <w:r>
        <w:rPr>
          <w:rFonts w:ascii="Arial" w:eastAsia="Arial" w:hAnsi="Arial" w:cs="Arial"/>
          <w:color w:val="000000"/>
          <w:sz w:val="20"/>
          <w:szCs w:val="20"/>
        </w:rPr>
        <w:t>Sabiedrisko attiecību un mārketinga daļa</w:t>
      </w:r>
    </w:p>
    <w:p w:rsidR="00D65D24" w:rsidRDefault="00000000">
      <w:pPr>
        <w:pBdr>
          <w:top w:val="nil"/>
          <w:left w:val="nil"/>
          <w:bottom w:val="nil"/>
          <w:right w:val="nil"/>
          <w:between w:val="nil"/>
        </w:pBdr>
        <w:ind w:hanging="2"/>
        <w:rPr>
          <w:rFonts w:ascii="Arial" w:eastAsia="Arial" w:hAnsi="Arial" w:cs="Arial"/>
          <w:color w:val="000000"/>
          <w:sz w:val="20"/>
          <w:szCs w:val="20"/>
        </w:rPr>
      </w:pPr>
      <w:r>
        <w:rPr>
          <w:rFonts w:ascii="Arial" w:eastAsia="Arial" w:hAnsi="Arial" w:cs="Arial"/>
          <w:color w:val="000000"/>
          <w:sz w:val="20"/>
          <w:szCs w:val="20"/>
        </w:rPr>
        <w:t xml:space="preserve">Tālruņa nr.: + 371 </w:t>
      </w:r>
      <w:r>
        <w:rPr>
          <w:rFonts w:ascii="Arial" w:eastAsia="Arial" w:hAnsi="Arial" w:cs="Arial"/>
          <w:sz w:val="20"/>
          <w:szCs w:val="20"/>
        </w:rPr>
        <w:t>26 445 289</w:t>
      </w:r>
    </w:p>
    <w:p w:rsidR="00D65D24" w:rsidRDefault="00000000">
      <w:pPr>
        <w:ind w:hanging="2"/>
        <w:jc w:val="both"/>
        <w:rPr>
          <w:rFonts w:ascii="Arial" w:eastAsia="Arial" w:hAnsi="Arial" w:cs="Arial"/>
          <w:sz w:val="20"/>
          <w:szCs w:val="20"/>
        </w:rPr>
      </w:pPr>
      <w:r>
        <w:rPr>
          <w:rFonts w:ascii="Arial" w:eastAsia="Arial" w:hAnsi="Arial" w:cs="Arial"/>
          <w:color w:val="000000"/>
          <w:sz w:val="20"/>
          <w:szCs w:val="20"/>
        </w:rPr>
        <w:t>E-pasta adrese: komunikacija</w:t>
      </w:r>
      <w:hyperlink r:id="rId9">
        <w:r>
          <w:rPr>
            <w:rFonts w:ascii="Arial" w:eastAsia="Arial" w:hAnsi="Arial" w:cs="Arial"/>
            <w:color w:val="0000FF"/>
            <w:sz w:val="20"/>
            <w:szCs w:val="20"/>
            <w:u w:val="single"/>
          </w:rPr>
          <w:t>@liepaja2027.lv</w:t>
        </w:r>
      </w:hyperlink>
      <w:r>
        <w:rPr>
          <w:rFonts w:ascii="Arial" w:eastAsia="Arial" w:hAnsi="Arial" w:cs="Arial"/>
          <w:sz w:val="20"/>
          <w:szCs w:val="20"/>
        </w:rPr>
        <w:t xml:space="preserve"> </w:t>
      </w:r>
    </w:p>
    <w:p w:rsidR="00D65D24" w:rsidRDefault="00D65D24">
      <w:pPr>
        <w:ind w:hanging="2"/>
        <w:jc w:val="both"/>
        <w:rPr>
          <w:rFonts w:ascii="Arial" w:eastAsia="Arial" w:hAnsi="Arial" w:cs="Arial"/>
          <w:sz w:val="20"/>
          <w:szCs w:val="20"/>
        </w:rPr>
      </w:pPr>
    </w:p>
    <w:p w:rsidR="00D65D24" w:rsidRDefault="00000000">
      <w:pPr>
        <w:ind w:hanging="2"/>
        <w:rPr>
          <w:rFonts w:ascii="Arial" w:eastAsia="Arial" w:hAnsi="Arial" w:cs="Arial"/>
          <w:sz w:val="20"/>
          <w:szCs w:val="20"/>
        </w:rPr>
      </w:pPr>
      <w:r>
        <w:rPr>
          <w:rFonts w:ascii="Arial" w:eastAsia="Arial" w:hAnsi="Arial" w:cs="Arial"/>
          <w:sz w:val="20"/>
          <w:szCs w:val="20"/>
          <w:u w:val="single"/>
        </w:rPr>
        <w:t>Papildu informācijai:</w:t>
      </w:r>
    </w:p>
    <w:p w:rsidR="00D65D24" w:rsidRDefault="00000000">
      <w:pPr>
        <w:ind w:hanging="2"/>
        <w:jc w:val="both"/>
        <w:rPr>
          <w:rFonts w:ascii="Arial" w:eastAsia="Arial" w:hAnsi="Arial" w:cs="Arial"/>
          <w:sz w:val="20"/>
          <w:szCs w:val="20"/>
        </w:rPr>
      </w:pPr>
      <w:r>
        <w:rPr>
          <w:rFonts w:ascii="Arial" w:eastAsia="Arial" w:hAnsi="Arial" w:cs="Arial"/>
          <w:sz w:val="20"/>
          <w:szCs w:val="20"/>
        </w:rPr>
        <w:t>Liepājas Restaurācijas centra</w:t>
      </w:r>
    </w:p>
    <w:p w:rsidR="00D65D24" w:rsidRDefault="00000000">
      <w:pPr>
        <w:ind w:hanging="2"/>
        <w:rPr>
          <w:rFonts w:ascii="Arial" w:eastAsia="Arial" w:hAnsi="Arial" w:cs="Arial"/>
          <w:sz w:val="20"/>
          <w:szCs w:val="20"/>
        </w:rPr>
      </w:pPr>
      <w:r>
        <w:rPr>
          <w:rFonts w:ascii="Arial" w:eastAsia="Arial" w:hAnsi="Arial" w:cs="Arial"/>
          <w:sz w:val="20"/>
          <w:szCs w:val="20"/>
        </w:rPr>
        <w:t>vadītājs un darītājs</w:t>
      </w:r>
    </w:p>
    <w:p w:rsidR="00D65D24" w:rsidRDefault="00000000">
      <w:pPr>
        <w:ind w:hanging="2"/>
        <w:rPr>
          <w:rFonts w:ascii="Arial" w:eastAsia="Arial" w:hAnsi="Arial" w:cs="Arial"/>
          <w:sz w:val="20"/>
          <w:szCs w:val="20"/>
        </w:rPr>
      </w:pPr>
      <w:r>
        <w:rPr>
          <w:rFonts w:ascii="Arial" w:eastAsia="Arial" w:hAnsi="Arial" w:cs="Arial"/>
          <w:sz w:val="20"/>
          <w:szCs w:val="20"/>
        </w:rPr>
        <w:t xml:space="preserve">Ivars </w:t>
      </w:r>
      <w:proofErr w:type="spellStart"/>
      <w:r>
        <w:rPr>
          <w:rFonts w:ascii="Arial" w:eastAsia="Arial" w:hAnsi="Arial" w:cs="Arial"/>
          <w:sz w:val="20"/>
          <w:szCs w:val="20"/>
        </w:rPr>
        <w:t>Pilips</w:t>
      </w:r>
      <w:proofErr w:type="spellEnd"/>
      <w:r>
        <w:rPr>
          <w:rFonts w:ascii="Arial" w:eastAsia="Arial" w:hAnsi="Arial" w:cs="Arial"/>
          <w:sz w:val="20"/>
          <w:szCs w:val="20"/>
        </w:rPr>
        <w:t xml:space="preserve"> </w:t>
      </w:r>
    </w:p>
    <w:p w:rsidR="00D65D24" w:rsidRDefault="00000000">
      <w:pPr>
        <w:ind w:hanging="2"/>
        <w:rPr>
          <w:rFonts w:ascii="Arial" w:eastAsia="Arial" w:hAnsi="Arial" w:cs="Arial"/>
          <w:sz w:val="20"/>
          <w:szCs w:val="20"/>
        </w:rPr>
      </w:pPr>
      <w:r>
        <w:rPr>
          <w:rFonts w:ascii="Arial" w:eastAsia="Arial" w:hAnsi="Arial" w:cs="Arial"/>
          <w:sz w:val="20"/>
          <w:szCs w:val="20"/>
        </w:rPr>
        <w:t>Tālruņa nr.: + 371 26 977 080</w:t>
      </w:r>
    </w:p>
    <w:p w:rsidR="00D65D24" w:rsidRDefault="00000000">
      <w:pPr>
        <w:ind w:hanging="2"/>
        <w:jc w:val="both"/>
        <w:rPr>
          <w:rFonts w:ascii="Arial" w:eastAsia="Arial" w:hAnsi="Arial" w:cs="Arial"/>
          <w:sz w:val="20"/>
          <w:szCs w:val="20"/>
        </w:rPr>
      </w:pPr>
      <w:r>
        <w:rPr>
          <w:rFonts w:ascii="Arial" w:eastAsia="Arial" w:hAnsi="Arial" w:cs="Arial"/>
          <w:sz w:val="20"/>
          <w:szCs w:val="20"/>
        </w:rPr>
        <w:t xml:space="preserve">E-pasta adrese: </w:t>
      </w:r>
      <w:hyperlink r:id="rId10">
        <w:r>
          <w:rPr>
            <w:rFonts w:ascii="Arial" w:eastAsia="Arial" w:hAnsi="Arial" w:cs="Arial"/>
            <w:color w:val="1155CC"/>
            <w:sz w:val="20"/>
            <w:szCs w:val="20"/>
            <w:u w:val="single"/>
          </w:rPr>
          <w:t>liepajas.restauracija@gmail.com</w:t>
        </w:r>
      </w:hyperlink>
      <w:r>
        <w:rPr>
          <w:rFonts w:ascii="Arial" w:eastAsia="Arial" w:hAnsi="Arial" w:cs="Arial"/>
          <w:sz w:val="20"/>
          <w:szCs w:val="20"/>
        </w:rPr>
        <w:t xml:space="preserve"> </w:t>
      </w:r>
    </w:p>
    <w:p w:rsidR="00D65D24" w:rsidRDefault="00D65D24">
      <w:pPr>
        <w:ind w:hanging="2"/>
        <w:jc w:val="both"/>
        <w:rPr>
          <w:rFonts w:ascii="Arial" w:eastAsia="Arial" w:hAnsi="Arial" w:cs="Arial"/>
          <w:sz w:val="18"/>
          <w:szCs w:val="18"/>
        </w:rPr>
      </w:pPr>
    </w:p>
    <w:p w:rsidR="00D65D24" w:rsidRDefault="00D65D24">
      <w:pPr>
        <w:ind w:hanging="2"/>
        <w:jc w:val="both"/>
        <w:rPr>
          <w:rFonts w:ascii="Arial" w:eastAsia="Arial" w:hAnsi="Arial" w:cs="Arial"/>
          <w:sz w:val="18"/>
          <w:szCs w:val="18"/>
        </w:rPr>
      </w:pPr>
    </w:p>
    <w:p w:rsidR="00D65D24" w:rsidRDefault="00000000">
      <w:pPr>
        <w:ind w:hanging="2"/>
        <w:jc w:val="both"/>
        <w:rPr>
          <w:rFonts w:ascii="Arial" w:eastAsia="Arial" w:hAnsi="Arial" w:cs="Arial"/>
          <w:sz w:val="18"/>
          <w:szCs w:val="18"/>
        </w:rPr>
      </w:pPr>
      <w:r>
        <w:rPr>
          <w:rFonts w:ascii="Arial" w:eastAsia="Arial" w:hAnsi="Arial" w:cs="Arial"/>
          <w:sz w:val="18"/>
          <w:szCs w:val="18"/>
        </w:rPr>
        <w:t>—--------------------------------------------------</w:t>
      </w:r>
    </w:p>
    <w:p w:rsidR="00D65D24" w:rsidRDefault="00000000">
      <w:pPr>
        <w:spacing w:before="300" w:after="300"/>
        <w:ind w:hanging="2"/>
        <w:jc w:val="both"/>
        <w:rPr>
          <w:rFonts w:ascii="Arial" w:eastAsia="Arial" w:hAnsi="Arial" w:cs="Arial"/>
          <w:sz w:val="18"/>
          <w:szCs w:val="18"/>
        </w:rPr>
      </w:pPr>
      <w:r>
        <w:rPr>
          <w:rFonts w:ascii="Arial" w:eastAsia="Arial" w:hAnsi="Arial" w:cs="Arial"/>
          <w:sz w:val="18"/>
          <w:szCs w:val="18"/>
        </w:rPr>
        <w:t xml:space="preserve">30 </w:t>
      </w:r>
      <w:proofErr w:type="spellStart"/>
      <w:r>
        <w:rPr>
          <w:rFonts w:ascii="Arial" w:eastAsia="Arial" w:hAnsi="Arial" w:cs="Arial"/>
          <w:sz w:val="18"/>
          <w:szCs w:val="18"/>
        </w:rPr>
        <w:t>June</w:t>
      </w:r>
      <w:proofErr w:type="spellEnd"/>
      <w:r>
        <w:rPr>
          <w:rFonts w:ascii="Arial" w:eastAsia="Arial" w:hAnsi="Arial" w:cs="Arial"/>
          <w:sz w:val="18"/>
          <w:szCs w:val="18"/>
        </w:rPr>
        <w:t xml:space="preserve"> 2025                                              </w:t>
      </w:r>
      <w:r>
        <w:rPr>
          <w:rFonts w:ascii="Arial" w:eastAsia="Arial" w:hAnsi="Arial" w:cs="Arial"/>
          <w:sz w:val="18"/>
          <w:szCs w:val="18"/>
        </w:rPr>
        <w:tab/>
        <w:t xml:space="preserve">                                                      </w:t>
      </w:r>
      <w:r>
        <w:rPr>
          <w:rFonts w:ascii="Arial" w:eastAsia="Arial" w:hAnsi="Arial" w:cs="Arial"/>
          <w:sz w:val="18"/>
          <w:szCs w:val="18"/>
        </w:rPr>
        <w:tab/>
        <w:t xml:space="preserve">          </w:t>
      </w:r>
      <w:r>
        <w:rPr>
          <w:rFonts w:ascii="Arial" w:eastAsia="Arial" w:hAnsi="Arial" w:cs="Arial"/>
          <w:sz w:val="18"/>
          <w:szCs w:val="18"/>
        </w:rPr>
        <w:tab/>
      </w:r>
      <w:proofErr w:type="spellStart"/>
      <w:r>
        <w:rPr>
          <w:rFonts w:ascii="Arial" w:eastAsia="Arial" w:hAnsi="Arial" w:cs="Arial"/>
          <w:sz w:val="18"/>
          <w:szCs w:val="18"/>
        </w:rPr>
        <w:t>Media</w:t>
      </w:r>
      <w:proofErr w:type="spellEnd"/>
      <w:r>
        <w:rPr>
          <w:rFonts w:ascii="Arial" w:eastAsia="Arial" w:hAnsi="Arial" w:cs="Arial"/>
          <w:sz w:val="18"/>
          <w:szCs w:val="18"/>
        </w:rPr>
        <w:t xml:space="preserve"> </w:t>
      </w:r>
      <w:proofErr w:type="spellStart"/>
      <w:r>
        <w:rPr>
          <w:rFonts w:ascii="Arial" w:eastAsia="Arial" w:hAnsi="Arial" w:cs="Arial"/>
          <w:sz w:val="18"/>
          <w:szCs w:val="18"/>
        </w:rPr>
        <w:t>Release</w:t>
      </w:r>
      <w:proofErr w:type="spellEnd"/>
    </w:p>
    <w:p w:rsidR="00D65D24" w:rsidRDefault="00000000">
      <w:pPr>
        <w:spacing w:before="300" w:after="300"/>
        <w:ind w:firstLine="0"/>
        <w:jc w:val="center"/>
        <w:rPr>
          <w:rFonts w:ascii="Arial" w:eastAsia="Arial" w:hAnsi="Arial" w:cs="Arial"/>
          <w:b/>
          <w:sz w:val="22"/>
          <w:szCs w:val="22"/>
        </w:rPr>
      </w:pPr>
      <w:proofErr w:type="spellStart"/>
      <w:r>
        <w:rPr>
          <w:rFonts w:ascii="Arial" w:eastAsia="Arial" w:hAnsi="Arial" w:cs="Arial"/>
          <w:b/>
          <w:sz w:val="22"/>
          <w:szCs w:val="22"/>
        </w:rPr>
        <w:t>Outdoor</w:t>
      </w:r>
      <w:proofErr w:type="spellEnd"/>
      <w:r>
        <w:rPr>
          <w:rFonts w:ascii="Arial" w:eastAsia="Arial" w:hAnsi="Arial" w:cs="Arial"/>
          <w:b/>
          <w:sz w:val="22"/>
          <w:szCs w:val="22"/>
        </w:rPr>
        <w:t xml:space="preserve"> </w:t>
      </w:r>
      <w:proofErr w:type="spellStart"/>
      <w:r>
        <w:rPr>
          <w:rFonts w:ascii="Arial" w:eastAsia="Arial" w:hAnsi="Arial" w:cs="Arial"/>
          <w:b/>
          <w:sz w:val="22"/>
          <w:szCs w:val="22"/>
        </w:rPr>
        <w:t>Family</w:t>
      </w:r>
      <w:proofErr w:type="spellEnd"/>
      <w:r>
        <w:rPr>
          <w:rFonts w:ascii="Arial" w:eastAsia="Arial" w:hAnsi="Arial" w:cs="Arial"/>
          <w:b/>
          <w:sz w:val="22"/>
          <w:szCs w:val="22"/>
        </w:rPr>
        <w:t xml:space="preserve"> </w:t>
      </w:r>
      <w:proofErr w:type="spellStart"/>
      <w:r>
        <w:rPr>
          <w:rFonts w:ascii="Arial" w:eastAsia="Arial" w:hAnsi="Arial" w:cs="Arial"/>
          <w:b/>
          <w:sz w:val="22"/>
          <w:szCs w:val="22"/>
        </w:rPr>
        <w:t>Event</w:t>
      </w:r>
      <w:proofErr w:type="spellEnd"/>
      <w:r>
        <w:rPr>
          <w:rFonts w:ascii="Arial" w:eastAsia="Arial" w:hAnsi="Arial" w:cs="Arial"/>
          <w:b/>
          <w:sz w:val="22"/>
          <w:szCs w:val="22"/>
        </w:rPr>
        <w:t xml:space="preserve"> to </w:t>
      </w:r>
      <w:proofErr w:type="spellStart"/>
      <w:r>
        <w:rPr>
          <w:rFonts w:ascii="Arial" w:eastAsia="Arial" w:hAnsi="Arial" w:cs="Arial"/>
          <w:b/>
          <w:sz w:val="22"/>
          <w:szCs w:val="22"/>
        </w:rPr>
        <w:t>Discuss</w:t>
      </w:r>
      <w:proofErr w:type="spellEnd"/>
      <w:r>
        <w:rPr>
          <w:rFonts w:ascii="Arial" w:eastAsia="Arial" w:hAnsi="Arial" w:cs="Arial"/>
          <w:b/>
          <w:sz w:val="22"/>
          <w:szCs w:val="22"/>
        </w:rPr>
        <w:t xml:space="preserve"> </w:t>
      </w:r>
      <w:proofErr w:type="spellStart"/>
      <w:r>
        <w:rPr>
          <w:rFonts w:ascii="Arial" w:eastAsia="Arial" w:hAnsi="Arial" w:cs="Arial"/>
          <w:b/>
          <w:sz w:val="22"/>
          <w:szCs w:val="22"/>
        </w:rPr>
        <w:t>the</w:t>
      </w:r>
      <w:proofErr w:type="spellEnd"/>
      <w:r>
        <w:rPr>
          <w:rFonts w:ascii="Arial" w:eastAsia="Arial" w:hAnsi="Arial" w:cs="Arial"/>
          <w:b/>
          <w:sz w:val="22"/>
          <w:szCs w:val="22"/>
        </w:rPr>
        <w:t xml:space="preserve"> </w:t>
      </w:r>
      <w:proofErr w:type="spellStart"/>
      <w:r>
        <w:rPr>
          <w:rFonts w:ascii="Arial" w:eastAsia="Arial" w:hAnsi="Arial" w:cs="Arial"/>
          <w:b/>
          <w:sz w:val="22"/>
          <w:szCs w:val="22"/>
        </w:rPr>
        <w:t>Preservation</w:t>
      </w:r>
      <w:proofErr w:type="spellEnd"/>
      <w:r>
        <w:rPr>
          <w:rFonts w:ascii="Arial" w:eastAsia="Arial" w:hAnsi="Arial" w:cs="Arial"/>
          <w:b/>
          <w:sz w:val="22"/>
          <w:szCs w:val="22"/>
        </w:rPr>
        <w:t xml:space="preserve"> </w:t>
      </w:r>
      <w:proofErr w:type="spellStart"/>
      <w:r>
        <w:rPr>
          <w:rFonts w:ascii="Arial" w:eastAsia="Arial" w:hAnsi="Arial" w:cs="Arial"/>
          <w:b/>
          <w:sz w:val="22"/>
          <w:szCs w:val="22"/>
        </w:rPr>
        <w:t>of</w:t>
      </w:r>
      <w:proofErr w:type="spellEnd"/>
      <w:r>
        <w:rPr>
          <w:rFonts w:ascii="Arial" w:eastAsia="Arial" w:hAnsi="Arial" w:cs="Arial"/>
          <w:b/>
          <w:sz w:val="22"/>
          <w:szCs w:val="22"/>
        </w:rPr>
        <w:t xml:space="preserve"> </w:t>
      </w:r>
      <w:proofErr w:type="spellStart"/>
      <w:r>
        <w:rPr>
          <w:rFonts w:ascii="Arial" w:eastAsia="Arial" w:hAnsi="Arial" w:cs="Arial"/>
          <w:b/>
          <w:sz w:val="22"/>
          <w:szCs w:val="22"/>
        </w:rPr>
        <w:t>Historical</w:t>
      </w:r>
      <w:proofErr w:type="spellEnd"/>
      <w:r>
        <w:rPr>
          <w:rFonts w:ascii="Arial" w:eastAsia="Arial" w:hAnsi="Arial" w:cs="Arial"/>
          <w:b/>
          <w:sz w:val="22"/>
          <w:szCs w:val="22"/>
        </w:rPr>
        <w:t xml:space="preserve"> </w:t>
      </w:r>
      <w:proofErr w:type="spellStart"/>
      <w:r>
        <w:rPr>
          <w:rFonts w:ascii="Arial" w:eastAsia="Arial" w:hAnsi="Arial" w:cs="Arial"/>
          <w:b/>
          <w:sz w:val="22"/>
          <w:szCs w:val="22"/>
        </w:rPr>
        <w:t>Heritage</w:t>
      </w:r>
      <w:proofErr w:type="spellEnd"/>
    </w:p>
    <w:p w:rsidR="00D65D24" w:rsidRDefault="00000000">
      <w:pPr>
        <w:spacing w:before="300" w:after="300"/>
        <w:ind w:firstLine="0"/>
        <w:jc w:val="both"/>
        <w:rPr>
          <w:rFonts w:ascii="Arial" w:eastAsia="Arial" w:hAnsi="Arial" w:cs="Arial"/>
          <w:b/>
          <w:sz w:val="22"/>
          <w:szCs w:val="22"/>
        </w:rPr>
      </w:pPr>
      <w:proofErr w:type="spellStart"/>
      <w:r>
        <w:rPr>
          <w:rFonts w:ascii="Arial" w:eastAsia="Arial" w:hAnsi="Arial" w:cs="Arial"/>
          <w:b/>
          <w:sz w:val="22"/>
          <w:szCs w:val="22"/>
        </w:rPr>
        <w:t>On</w:t>
      </w:r>
      <w:proofErr w:type="spellEnd"/>
      <w:r>
        <w:rPr>
          <w:rFonts w:ascii="Arial" w:eastAsia="Arial" w:hAnsi="Arial" w:cs="Arial"/>
          <w:b/>
          <w:sz w:val="22"/>
          <w:szCs w:val="22"/>
        </w:rPr>
        <w:t xml:space="preserve"> </w:t>
      </w:r>
      <w:proofErr w:type="spellStart"/>
      <w:r>
        <w:rPr>
          <w:rFonts w:ascii="Arial" w:eastAsia="Arial" w:hAnsi="Arial" w:cs="Arial"/>
          <w:b/>
          <w:sz w:val="22"/>
          <w:szCs w:val="22"/>
        </w:rPr>
        <w:t>Saturday</w:t>
      </w:r>
      <w:proofErr w:type="spellEnd"/>
      <w:r>
        <w:rPr>
          <w:rFonts w:ascii="Arial" w:eastAsia="Arial" w:hAnsi="Arial" w:cs="Arial"/>
          <w:b/>
          <w:sz w:val="22"/>
          <w:szCs w:val="22"/>
        </w:rPr>
        <w:t xml:space="preserve">, 5 </w:t>
      </w:r>
      <w:proofErr w:type="spellStart"/>
      <w:r>
        <w:rPr>
          <w:rFonts w:ascii="Arial" w:eastAsia="Arial" w:hAnsi="Arial" w:cs="Arial"/>
          <w:b/>
          <w:sz w:val="22"/>
          <w:szCs w:val="22"/>
        </w:rPr>
        <w:t>July</w:t>
      </w:r>
      <w:proofErr w:type="spellEnd"/>
      <w:r>
        <w:rPr>
          <w:rFonts w:ascii="Arial" w:eastAsia="Arial" w:hAnsi="Arial" w:cs="Arial"/>
          <w:b/>
          <w:sz w:val="22"/>
          <w:szCs w:val="22"/>
        </w:rPr>
        <w:t xml:space="preserve"> </w:t>
      </w:r>
      <w:proofErr w:type="spellStart"/>
      <w:r>
        <w:rPr>
          <w:rFonts w:ascii="Arial" w:eastAsia="Arial" w:hAnsi="Arial" w:cs="Arial"/>
          <w:b/>
          <w:sz w:val="22"/>
          <w:szCs w:val="22"/>
        </w:rPr>
        <w:t>at</w:t>
      </w:r>
      <w:proofErr w:type="spellEnd"/>
      <w:r>
        <w:rPr>
          <w:rFonts w:ascii="Arial" w:eastAsia="Arial" w:hAnsi="Arial" w:cs="Arial"/>
          <w:b/>
          <w:sz w:val="22"/>
          <w:szCs w:val="22"/>
        </w:rPr>
        <w:t xml:space="preserve"> 12:00, </w:t>
      </w:r>
      <w:proofErr w:type="spellStart"/>
      <w:r>
        <w:rPr>
          <w:rFonts w:ascii="Arial" w:eastAsia="Arial" w:hAnsi="Arial" w:cs="Arial"/>
          <w:b/>
          <w:sz w:val="22"/>
          <w:szCs w:val="22"/>
        </w:rPr>
        <w:t>everyone</w:t>
      </w:r>
      <w:proofErr w:type="spellEnd"/>
      <w:r>
        <w:rPr>
          <w:rFonts w:ascii="Arial" w:eastAsia="Arial" w:hAnsi="Arial" w:cs="Arial"/>
          <w:b/>
          <w:sz w:val="22"/>
          <w:szCs w:val="22"/>
        </w:rPr>
        <w:t xml:space="preserve"> </w:t>
      </w:r>
      <w:proofErr w:type="spellStart"/>
      <w:r>
        <w:rPr>
          <w:rFonts w:ascii="Arial" w:eastAsia="Arial" w:hAnsi="Arial" w:cs="Arial"/>
          <w:b/>
          <w:sz w:val="22"/>
          <w:szCs w:val="22"/>
        </w:rPr>
        <w:t>who</w:t>
      </w:r>
      <w:proofErr w:type="spellEnd"/>
      <w:r>
        <w:rPr>
          <w:rFonts w:ascii="Arial" w:eastAsia="Arial" w:hAnsi="Arial" w:cs="Arial"/>
          <w:b/>
          <w:sz w:val="22"/>
          <w:szCs w:val="22"/>
        </w:rPr>
        <w:t xml:space="preserve"> </w:t>
      </w:r>
      <w:proofErr w:type="spellStart"/>
      <w:r>
        <w:rPr>
          <w:rFonts w:ascii="Arial" w:eastAsia="Arial" w:hAnsi="Arial" w:cs="Arial"/>
          <w:b/>
          <w:sz w:val="22"/>
          <w:szCs w:val="22"/>
        </w:rPr>
        <w:t>is</w:t>
      </w:r>
      <w:proofErr w:type="spellEnd"/>
      <w:r>
        <w:rPr>
          <w:rFonts w:ascii="Arial" w:eastAsia="Arial" w:hAnsi="Arial" w:cs="Arial"/>
          <w:b/>
          <w:sz w:val="22"/>
          <w:szCs w:val="22"/>
        </w:rPr>
        <w:t xml:space="preserve"> </w:t>
      </w:r>
      <w:proofErr w:type="spellStart"/>
      <w:r>
        <w:rPr>
          <w:rFonts w:ascii="Arial" w:eastAsia="Arial" w:hAnsi="Arial" w:cs="Arial"/>
          <w:b/>
          <w:sz w:val="22"/>
          <w:szCs w:val="22"/>
        </w:rPr>
        <w:t>keen</w:t>
      </w:r>
      <w:proofErr w:type="spellEnd"/>
      <w:r>
        <w:rPr>
          <w:rFonts w:ascii="Arial" w:eastAsia="Arial" w:hAnsi="Arial" w:cs="Arial"/>
          <w:b/>
          <w:sz w:val="22"/>
          <w:szCs w:val="22"/>
        </w:rPr>
        <w:t xml:space="preserve"> </w:t>
      </w:r>
      <w:proofErr w:type="spellStart"/>
      <w:r>
        <w:rPr>
          <w:rFonts w:ascii="Arial" w:eastAsia="Arial" w:hAnsi="Arial" w:cs="Arial"/>
          <w:b/>
          <w:sz w:val="22"/>
          <w:szCs w:val="22"/>
        </w:rPr>
        <w:t>about</w:t>
      </w:r>
      <w:proofErr w:type="spellEnd"/>
      <w:r>
        <w:rPr>
          <w:rFonts w:ascii="Arial" w:eastAsia="Arial" w:hAnsi="Arial" w:cs="Arial"/>
          <w:b/>
          <w:sz w:val="22"/>
          <w:szCs w:val="22"/>
        </w:rPr>
        <w:t xml:space="preserve"> </w:t>
      </w:r>
      <w:proofErr w:type="spellStart"/>
      <w:r>
        <w:rPr>
          <w:rFonts w:ascii="Arial" w:eastAsia="Arial" w:hAnsi="Arial" w:cs="Arial"/>
          <w:b/>
          <w:sz w:val="22"/>
          <w:szCs w:val="22"/>
        </w:rPr>
        <w:t>preservation</w:t>
      </w:r>
      <w:proofErr w:type="spellEnd"/>
      <w:r>
        <w:rPr>
          <w:rFonts w:ascii="Arial" w:eastAsia="Arial" w:hAnsi="Arial" w:cs="Arial"/>
          <w:b/>
          <w:sz w:val="22"/>
          <w:szCs w:val="22"/>
        </w:rPr>
        <w:t xml:space="preserve">, </w:t>
      </w:r>
      <w:proofErr w:type="spellStart"/>
      <w:r>
        <w:rPr>
          <w:rFonts w:ascii="Arial" w:eastAsia="Arial" w:hAnsi="Arial" w:cs="Arial"/>
          <w:b/>
          <w:sz w:val="22"/>
          <w:szCs w:val="22"/>
        </w:rPr>
        <w:t>restoration</w:t>
      </w:r>
      <w:proofErr w:type="spellEnd"/>
      <w:r>
        <w:rPr>
          <w:rFonts w:ascii="Arial" w:eastAsia="Arial" w:hAnsi="Arial" w:cs="Arial"/>
          <w:b/>
          <w:sz w:val="22"/>
          <w:szCs w:val="22"/>
        </w:rPr>
        <w:t xml:space="preserve"> </w:t>
      </w:r>
      <w:proofErr w:type="spellStart"/>
      <w:r>
        <w:rPr>
          <w:rFonts w:ascii="Arial" w:eastAsia="Arial" w:hAnsi="Arial" w:cs="Arial"/>
          <w:b/>
          <w:sz w:val="22"/>
          <w:szCs w:val="22"/>
        </w:rPr>
        <w:t>and</w:t>
      </w:r>
      <w:proofErr w:type="spellEnd"/>
      <w:r>
        <w:rPr>
          <w:rFonts w:ascii="Arial" w:eastAsia="Arial" w:hAnsi="Arial" w:cs="Arial"/>
          <w:b/>
          <w:sz w:val="22"/>
          <w:szCs w:val="22"/>
        </w:rPr>
        <w:t xml:space="preserve"> </w:t>
      </w:r>
      <w:proofErr w:type="spellStart"/>
      <w:r>
        <w:rPr>
          <w:rFonts w:ascii="Arial" w:eastAsia="Arial" w:hAnsi="Arial" w:cs="Arial"/>
          <w:b/>
          <w:sz w:val="22"/>
          <w:szCs w:val="22"/>
        </w:rPr>
        <w:t>renovation</w:t>
      </w:r>
      <w:proofErr w:type="spellEnd"/>
      <w:r>
        <w:rPr>
          <w:rFonts w:ascii="Arial" w:eastAsia="Arial" w:hAnsi="Arial" w:cs="Arial"/>
          <w:b/>
          <w:sz w:val="22"/>
          <w:szCs w:val="22"/>
        </w:rPr>
        <w:t xml:space="preserve"> </w:t>
      </w:r>
      <w:proofErr w:type="spellStart"/>
      <w:r>
        <w:rPr>
          <w:rFonts w:ascii="Arial" w:eastAsia="Arial" w:hAnsi="Arial" w:cs="Arial"/>
          <w:b/>
          <w:sz w:val="22"/>
          <w:szCs w:val="22"/>
        </w:rPr>
        <w:t>of</w:t>
      </w:r>
      <w:proofErr w:type="spellEnd"/>
      <w:r>
        <w:rPr>
          <w:rFonts w:ascii="Arial" w:eastAsia="Arial" w:hAnsi="Arial" w:cs="Arial"/>
          <w:b/>
          <w:sz w:val="22"/>
          <w:szCs w:val="22"/>
        </w:rPr>
        <w:t xml:space="preserve"> </w:t>
      </w:r>
      <w:proofErr w:type="spellStart"/>
      <w:r>
        <w:rPr>
          <w:rFonts w:ascii="Arial" w:eastAsia="Arial" w:hAnsi="Arial" w:cs="Arial"/>
          <w:b/>
          <w:sz w:val="22"/>
          <w:szCs w:val="22"/>
        </w:rPr>
        <w:t>historical</w:t>
      </w:r>
      <w:proofErr w:type="spellEnd"/>
      <w:r>
        <w:rPr>
          <w:rFonts w:ascii="Arial" w:eastAsia="Arial" w:hAnsi="Arial" w:cs="Arial"/>
          <w:b/>
          <w:sz w:val="22"/>
          <w:szCs w:val="22"/>
        </w:rPr>
        <w:t xml:space="preserve"> </w:t>
      </w:r>
      <w:proofErr w:type="spellStart"/>
      <w:r>
        <w:rPr>
          <w:rFonts w:ascii="Arial" w:eastAsia="Arial" w:hAnsi="Arial" w:cs="Arial"/>
          <w:b/>
          <w:sz w:val="22"/>
          <w:szCs w:val="22"/>
        </w:rPr>
        <w:t>heritage</w:t>
      </w:r>
      <w:proofErr w:type="spellEnd"/>
      <w:r>
        <w:rPr>
          <w:rFonts w:ascii="Arial" w:eastAsia="Arial" w:hAnsi="Arial" w:cs="Arial"/>
          <w:b/>
          <w:sz w:val="22"/>
          <w:szCs w:val="22"/>
        </w:rPr>
        <w:t xml:space="preserve"> </w:t>
      </w:r>
      <w:proofErr w:type="spellStart"/>
      <w:r>
        <w:rPr>
          <w:rFonts w:ascii="Arial" w:eastAsia="Arial" w:hAnsi="Arial" w:cs="Arial"/>
          <w:b/>
          <w:sz w:val="22"/>
          <w:szCs w:val="22"/>
        </w:rPr>
        <w:t>are</w:t>
      </w:r>
      <w:proofErr w:type="spellEnd"/>
      <w:r>
        <w:rPr>
          <w:rFonts w:ascii="Arial" w:eastAsia="Arial" w:hAnsi="Arial" w:cs="Arial"/>
          <w:b/>
          <w:sz w:val="22"/>
          <w:szCs w:val="22"/>
        </w:rPr>
        <w:t xml:space="preserve"> </w:t>
      </w:r>
      <w:proofErr w:type="spellStart"/>
      <w:r>
        <w:rPr>
          <w:rFonts w:ascii="Arial" w:eastAsia="Arial" w:hAnsi="Arial" w:cs="Arial"/>
          <w:b/>
          <w:sz w:val="22"/>
          <w:szCs w:val="22"/>
        </w:rPr>
        <w:t>welcome</w:t>
      </w:r>
      <w:proofErr w:type="spellEnd"/>
      <w:r>
        <w:rPr>
          <w:rFonts w:ascii="Arial" w:eastAsia="Arial" w:hAnsi="Arial" w:cs="Arial"/>
          <w:b/>
          <w:sz w:val="22"/>
          <w:szCs w:val="22"/>
        </w:rPr>
        <w:t xml:space="preserve"> to </w:t>
      </w:r>
      <w:proofErr w:type="spellStart"/>
      <w:r>
        <w:rPr>
          <w:rFonts w:ascii="Arial" w:eastAsia="Arial" w:hAnsi="Arial" w:cs="Arial"/>
          <w:b/>
          <w:sz w:val="22"/>
          <w:szCs w:val="22"/>
        </w:rPr>
        <w:t>attend</w:t>
      </w:r>
      <w:proofErr w:type="spellEnd"/>
      <w:r>
        <w:rPr>
          <w:rFonts w:ascii="Arial" w:eastAsia="Arial" w:hAnsi="Arial" w:cs="Arial"/>
          <w:b/>
          <w:sz w:val="22"/>
          <w:szCs w:val="22"/>
        </w:rPr>
        <w:t xml:space="preserve"> </w:t>
      </w:r>
      <w:proofErr w:type="spellStart"/>
      <w:r>
        <w:rPr>
          <w:rFonts w:ascii="Arial" w:eastAsia="Arial" w:hAnsi="Arial" w:cs="Arial"/>
          <w:b/>
          <w:sz w:val="22"/>
          <w:szCs w:val="22"/>
        </w:rPr>
        <w:t>an</w:t>
      </w:r>
      <w:proofErr w:type="spellEnd"/>
      <w:r>
        <w:rPr>
          <w:rFonts w:ascii="Arial" w:eastAsia="Arial" w:hAnsi="Arial" w:cs="Arial"/>
          <w:b/>
          <w:sz w:val="22"/>
          <w:szCs w:val="22"/>
        </w:rPr>
        <w:t xml:space="preserve"> </w:t>
      </w:r>
      <w:proofErr w:type="spellStart"/>
      <w:r>
        <w:rPr>
          <w:rFonts w:ascii="Arial" w:eastAsia="Arial" w:hAnsi="Arial" w:cs="Arial"/>
          <w:b/>
          <w:sz w:val="22"/>
          <w:szCs w:val="22"/>
        </w:rPr>
        <w:t>outdoor</w:t>
      </w:r>
      <w:proofErr w:type="spellEnd"/>
      <w:r>
        <w:rPr>
          <w:rFonts w:ascii="Arial" w:eastAsia="Arial" w:hAnsi="Arial" w:cs="Arial"/>
          <w:b/>
          <w:sz w:val="22"/>
          <w:szCs w:val="22"/>
        </w:rPr>
        <w:t xml:space="preserve"> </w:t>
      </w:r>
      <w:proofErr w:type="spellStart"/>
      <w:r>
        <w:rPr>
          <w:rFonts w:ascii="Arial" w:eastAsia="Arial" w:hAnsi="Arial" w:cs="Arial"/>
          <w:b/>
          <w:sz w:val="22"/>
          <w:szCs w:val="22"/>
        </w:rPr>
        <w:t>event</w:t>
      </w:r>
      <w:proofErr w:type="spellEnd"/>
      <w:r>
        <w:rPr>
          <w:rFonts w:ascii="Arial" w:eastAsia="Arial" w:hAnsi="Arial" w:cs="Arial"/>
          <w:b/>
          <w:sz w:val="22"/>
          <w:szCs w:val="22"/>
        </w:rPr>
        <w:t xml:space="preserve"> </w:t>
      </w:r>
      <w:proofErr w:type="spellStart"/>
      <w:r>
        <w:rPr>
          <w:rFonts w:ascii="Arial" w:eastAsia="Arial" w:hAnsi="Arial" w:cs="Arial"/>
          <w:b/>
          <w:sz w:val="22"/>
          <w:szCs w:val="22"/>
        </w:rPr>
        <w:t>for</w:t>
      </w:r>
      <w:proofErr w:type="spellEnd"/>
      <w:r>
        <w:rPr>
          <w:rFonts w:ascii="Arial" w:eastAsia="Arial" w:hAnsi="Arial" w:cs="Arial"/>
          <w:b/>
          <w:sz w:val="22"/>
          <w:szCs w:val="22"/>
        </w:rPr>
        <w:t xml:space="preserve"> </w:t>
      </w:r>
      <w:proofErr w:type="spellStart"/>
      <w:r>
        <w:rPr>
          <w:rFonts w:ascii="Arial" w:eastAsia="Arial" w:hAnsi="Arial" w:cs="Arial"/>
          <w:b/>
          <w:sz w:val="22"/>
          <w:szCs w:val="22"/>
        </w:rPr>
        <w:t>the</w:t>
      </w:r>
      <w:proofErr w:type="spellEnd"/>
      <w:r>
        <w:rPr>
          <w:rFonts w:ascii="Arial" w:eastAsia="Arial" w:hAnsi="Arial" w:cs="Arial"/>
          <w:b/>
          <w:sz w:val="22"/>
          <w:szCs w:val="22"/>
        </w:rPr>
        <w:t xml:space="preserve"> </w:t>
      </w:r>
      <w:proofErr w:type="spellStart"/>
      <w:r>
        <w:rPr>
          <w:rFonts w:ascii="Arial" w:eastAsia="Arial" w:hAnsi="Arial" w:cs="Arial"/>
          <w:b/>
          <w:sz w:val="22"/>
          <w:szCs w:val="22"/>
        </w:rPr>
        <w:t>whole</w:t>
      </w:r>
      <w:proofErr w:type="spellEnd"/>
      <w:r>
        <w:rPr>
          <w:rFonts w:ascii="Arial" w:eastAsia="Arial" w:hAnsi="Arial" w:cs="Arial"/>
          <w:b/>
          <w:sz w:val="22"/>
          <w:szCs w:val="22"/>
        </w:rPr>
        <w:t xml:space="preserve"> </w:t>
      </w:r>
      <w:proofErr w:type="spellStart"/>
      <w:r>
        <w:rPr>
          <w:rFonts w:ascii="Arial" w:eastAsia="Arial" w:hAnsi="Arial" w:cs="Arial"/>
          <w:b/>
          <w:sz w:val="22"/>
          <w:szCs w:val="22"/>
        </w:rPr>
        <w:t>family</w:t>
      </w:r>
      <w:proofErr w:type="spellEnd"/>
      <w:r>
        <w:rPr>
          <w:rFonts w:ascii="Arial" w:eastAsia="Arial" w:hAnsi="Arial" w:cs="Arial"/>
          <w:b/>
          <w:sz w:val="22"/>
          <w:szCs w:val="22"/>
        </w:rPr>
        <w:t xml:space="preserve"> </w:t>
      </w:r>
      <w:proofErr w:type="spellStart"/>
      <w:r>
        <w:rPr>
          <w:rFonts w:ascii="Arial" w:eastAsia="Arial" w:hAnsi="Arial" w:cs="Arial"/>
          <w:b/>
          <w:sz w:val="22"/>
          <w:szCs w:val="22"/>
        </w:rPr>
        <w:t>at</w:t>
      </w:r>
      <w:proofErr w:type="spellEnd"/>
      <w:r>
        <w:rPr>
          <w:rFonts w:ascii="Arial" w:eastAsia="Arial" w:hAnsi="Arial" w:cs="Arial"/>
          <w:b/>
          <w:sz w:val="22"/>
          <w:szCs w:val="22"/>
        </w:rPr>
        <w:t xml:space="preserve"> Liepāja </w:t>
      </w:r>
      <w:proofErr w:type="spellStart"/>
      <w:r>
        <w:rPr>
          <w:rFonts w:ascii="Arial" w:eastAsia="Arial" w:hAnsi="Arial" w:cs="Arial"/>
          <w:b/>
          <w:sz w:val="22"/>
          <w:szCs w:val="22"/>
        </w:rPr>
        <w:t>Peter’s</w:t>
      </w:r>
      <w:proofErr w:type="spellEnd"/>
      <w:r>
        <w:rPr>
          <w:rFonts w:ascii="Arial" w:eastAsia="Arial" w:hAnsi="Arial" w:cs="Arial"/>
          <w:b/>
          <w:sz w:val="22"/>
          <w:szCs w:val="22"/>
        </w:rPr>
        <w:t xml:space="preserve"> </w:t>
      </w:r>
      <w:proofErr w:type="spellStart"/>
      <w:r>
        <w:rPr>
          <w:rFonts w:ascii="Arial" w:eastAsia="Arial" w:hAnsi="Arial" w:cs="Arial"/>
          <w:b/>
          <w:sz w:val="22"/>
          <w:szCs w:val="22"/>
        </w:rPr>
        <w:t>Market</w:t>
      </w:r>
      <w:proofErr w:type="spellEnd"/>
      <w:r>
        <w:rPr>
          <w:rFonts w:ascii="Arial" w:eastAsia="Arial" w:hAnsi="Arial" w:cs="Arial"/>
          <w:b/>
          <w:sz w:val="22"/>
          <w:szCs w:val="22"/>
        </w:rPr>
        <w:t xml:space="preserve">. </w:t>
      </w:r>
      <w:proofErr w:type="spellStart"/>
      <w:r>
        <w:rPr>
          <w:rFonts w:ascii="Arial" w:eastAsia="Arial" w:hAnsi="Arial" w:cs="Arial"/>
          <w:b/>
          <w:sz w:val="22"/>
          <w:szCs w:val="22"/>
        </w:rPr>
        <w:t>The</w:t>
      </w:r>
      <w:proofErr w:type="spellEnd"/>
      <w:r>
        <w:rPr>
          <w:rFonts w:ascii="Arial" w:eastAsia="Arial" w:hAnsi="Arial" w:cs="Arial"/>
          <w:b/>
          <w:sz w:val="22"/>
          <w:szCs w:val="22"/>
        </w:rPr>
        <w:t xml:space="preserve"> </w:t>
      </w:r>
      <w:proofErr w:type="spellStart"/>
      <w:r>
        <w:rPr>
          <w:rFonts w:ascii="Arial" w:eastAsia="Arial" w:hAnsi="Arial" w:cs="Arial"/>
          <w:b/>
          <w:sz w:val="22"/>
          <w:szCs w:val="22"/>
        </w:rPr>
        <w:t>programme</w:t>
      </w:r>
      <w:proofErr w:type="spellEnd"/>
      <w:r>
        <w:rPr>
          <w:rFonts w:ascii="Arial" w:eastAsia="Arial" w:hAnsi="Arial" w:cs="Arial"/>
          <w:b/>
          <w:sz w:val="22"/>
          <w:szCs w:val="22"/>
        </w:rPr>
        <w:t xml:space="preserve"> </w:t>
      </w:r>
      <w:proofErr w:type="spellStart"/>
      <w:r>
        <w:rPr>
          <w:rFonts w:ascii="Arial" w:eastAsia="Arial" w:hAnsi="Arial" w:cs="Arial"/>
          <w:b/>
          <w:sz w:val="22"/>
          <w:szCs w:val="22"/>
        </w:rPr>
        <w:t>highlight</w:t>
      </w:r>
      <w:proofErr w:type="spellEnd"/>
      <w:r>
        <w:rPr>
          <w:rFonts w:ascii="Arial" w:eastAsia="Arial" w:hAnsi="Arial" w:cs="Arial"/>
          <w:b/>
          <w:sz w:val="22"/>
          <w:szCs w:val="22"/>
        </w:rPr>
        <w:t xml:space="preserve"> </w:t>
      </w:r>
      <w:proofErr w:type="spellStart"/>
      <w:r>
        <w:rPr>
          <w:rFonts w:ascii="Arial" w:eastAsia="Arial" w:hAnsi="Arial" w:cs="Arial"/>
          <w:b/>
          <w:sz w:val="22"/>
          <w:szCs w:val="22"/>
        </w:rPr>
        <w:t>is</w:t>
      </w:r>
      <w:proofErr w:type="spellEnd"/>
      <w:r>
        <w:rPr>
          <w:rFonts w:ascii="Arial" w:eastAsia="Arial" w:hAnsi="Arial" w:cs="Arial"/>
          <w:b/>
          <w:sz w:val="22"/>
          <w:szCs w:val="22"/>
        </w:rPr>
        <w:t xml:space="preserve"> </w:t>
      </w:r>
      <w:proofErr w:type="spellStart"/>
      <w:r>
        <w:rPr>
          <w:rFonts w:ascii="Arial" w:eastAsia="Arial" w:hAnsi="Arial" w:cs="Arial"/>
          <w:b/>
          <w:sz w:val="22"/>
          <w:szCs w:val="22"/>
        </w:rPr>
        <w:t>going</w:t>
      </w:r>
      <w:proofErr w:type="spellEnd"/>
      <w:r>
        <w:rPr>
          <w:rFonts w:ascii="Arial" w:eastAsia="Arial" w:hAnsi="Arial" w:cs="Arial"/>
          <w:b/>
          <w:sz w:val="22"/>
          <w:szCs w:val="22"/>
        </w:rPr>
        <w:t xml:space="preserve"> to </w:t>
      </w:r>
      <w:proofErr w:type="spellStart"/>
      <w:r>
        <w:rPr>
          <w:rFonts w:ascii="Arial" w:eastAsia="Arial" w:hAnsi="Arial" w:cs="Arial"/>
          <w:b/>
          <w:sz w:val="22"/>
          <w:szCs w:val="22"/>
        </w:rPr>
        <w:t>be</w:t>
      </w:r>
      <w:proofErr w:type="spellEnd"/>
      <w:r>
        <w:rPr>
          <w:rFonts w:ascii="Arial" w:eastAsia="Arial" w:hAnsi="Arial" w:cs="Arial"/>
          <w:b/>
          <w:sz w:val="22"/>
          <w:szCs w:val="22"/>
        </w:rPr>
        <w:t xml:space="preserve"> a </w:t>
      </w:r>
      <w:proofErr w:type="spellStart"/>
      <w:r>
        <w:rPr>
          <w:rFonts w:ascii="Arial" w:eastAsia="Arial" w:hAnsi="Arial" w:cs="Arial"/>
          <w:b/>
          <w:sz w:val="22"/>
          <w:szCs w:val="22"/>
        </w:rPr>
        <w:t>public</w:t>
      </w:r>
      <w:proofErr w:type="spellEnd"/>
      <w:r>
        <w:rPr>
          <w:rFonts w:ascii="Arial" w:eastAsia="Arial" w:hAnsi="Arial" w:cs="Arial"/>
          <w:b/>
          <w:sz w:val="22"/>
          <w:szCs w:val="22"/>
        </w:rPr>
        <w:t xml:space="preserve"> </w:t>
      </w:r>
      <w:proofErr w:type="spellStart"/>
      <w:r>
        <w:rPr>
          <w:rFonts w:ascii="Arial" w:eastAsia="Arial" w:hAnsi="Arial" w:cs="Arial"/>
          <w:b/>
          <w:sz w:val="22"/>
          <w:szCs w:val="22"/>
        </w:rPr>
        <w:t>discussion</w:t>
      </w:r>
      <w:proofErr w:type="spellEnd"/>
      <w:r>
        <w:rPr>
          <w:rFonts w:ascii="Arial" w:eastAsia="Arial" w:hAnsi="Arial" w:cs="Arial"/>
          <w:b/>
          <w:sz w:val="22"/>
          <w:szCs w:val="22"/>
        </w:rPr>
        <w:t xml:space="preserve"> </w:t>
      </w:r>
      <w:proofErr w:type="spellStart"/>
      <w:r>
        <w:rPr>
          <w:rFonts w:ascii="Arial" w:eastAsia="Arial" w:hAnsi="Arial" w:cs="Arial"/>
          <w:b/>
          <w:sz w:val="22"/>
          <w:szCs w:val="22"/>
        </w:rPr>
        <w:t>titled</w:t>
      </w:r>
      <w:proofErr w:type="spellEnd"/>
      <w:r>
        <w:rPr>
          <w:rFonts w:ascii="Arial" w:eastAsia="Arial" w:hAnsi="Arial" w:cs="Arial"/>
          <w:b/>
          <w:sz w:val="22"/>
          <w:szCs w:val="22"/>
        </w:rPr>
        <w:t xml:space="preserve"> “</w:t>
      </w:r>
      <w:proofErr w:type="spellStart"/>
      <w:r>
        <w:rPr>
          <w:rFonts w:ascii="Arial" w:eastAsia="Arial" w:hAnsi="Arial" w:cs="Arial"/>
          <w:b/>
          <w:sz w:val="22"/>
          <w:szCs w:val="22"/>
        </w:rPr>
        <w:t>Historical</w:t>
      </w:r>
      <w:proofErr w:type="spellEnd"/>
      <w:r>
        <w:rPr>
          <w:rFonts w:ascii="Arial" w:eastAsia="Arial" w:hAnsi="Arial" w:cs="Arial"/>
          <w:b/>
          <w:sz w:val="22"/>
          <w:szCs w:val="22"/>
        </w:rPr>
        <w:t xml:space="preserve"> </w:t>
      </w:r>
      <w:proofErr w:type="spellStart"/>
      <w:r>
        <w:rPr>
          <w:rFonts w:ascii="Arial" w:eastAsia="Arial" w:hAnsi="Arial" w:cs="Arial"/>
          <w:b/>
          <w:sz w:val="22"/>
          <w:szCs w:val="22"/>
        </w:rPr>
        <w:t>Heritage</w:t>
      </w:r>
      <w:proofErr w:type="spellEnd"/>
      <w:r>
        <w:rPr>
          <w:rFonts w:ascii="Arial" w:eastAsia="Arial" w:hAnsi="Arial" w:cs="Arial"/>
          <w:b/>
          <w:sz w:val="22"/>
          <w:szCs w:val="22"/>
        </w:rPr>
        <w:t xml:space="preserve"> </w:t>
      </w:r>
      <w:proofErr w:type="spellStart"/>
      <w:r>
        <w:rPr>
          <w:rFonts w:ascii="Arial" w:eastAsia="Arial" w:hAnsi="Arial" w:cs="Arial"/>
          <w:b/>
          <w:sz w:val="22"/>
          <w:szCs w:val="22"/>
        </w:rPr>
        <w:t>in</w:t>
      </w:r>
      <w:proofErr w:type="spellEnd"/>
      <w:r>
        <w:rPr>
          <w:rFonts w:ascii="Arial" w:eastAsia="Arial" w:hAnsi="Arial" w:cs="Arial"/>
          <w:b/>
          <w:sz w:val="22"/>
          <w:szCs w:val="22"/>
        </w:rPr>
        <w:t xml:space="preserve"> </w:t>
      </w:r>
      <w:proofErr w:type="spellStart"/>
      <w:r>
        <w:rPr>
          <w:rFonts w:ascii="Arial" w:eastAsia="Arial" w:hAnsi="Arial" w:cs="Arial"/>
          <w:b/>
          <w:sz w:val="22"/>
          <w:szCs w:val="22"/>
        </w:rPr>
        <w:t>Today’s</w:t>
      </w:r>
      <w:proofErr w:type="spellEnd"/>
      <w:r>
        <w:rPr>
          <w:rFonts w:ascii="Arial" w:eastAsia="Arial" w:hAnsi="Arial" w:cs="Arial"/>
          <w:b/>
          <w:sz w:val="22"/>
          <w:szCs w:val="22"/>
        </w:rPr>
        <w:t xml:space="preserve"> </w:t>
      </w:r>
      <w:proofErr w:type="spellStart"/>
      <w:r>
        <w:rPr>
          <w:rFonts w:ascii="Arial" w:eastAsia="Arial" w:hAnsi="Arial" w:cs="Arial"/>
          <w:b/>
          <w:sz w:val="22"/>
          <w:szCs w:val="22"/>
        </w:rPr>
        <w:t>Context</w:t>
      </w:r>
      <w:proofErr w:type="spellEnd"/>
      <w:r>
        <w:rPr>
          <w:rFonts w:ascii="Arial" w:eastAsia="Arial" w:hAnsi="Arial" w:cs="Arial"/>
          <w:b/>
          <w:sz w:val="22"/>
          <w:szCs w:val="22"/>
        </w:rPr>
        <w:t xml:space="preserve">,” </w:t>
      </w:r>
      <w:proofErr w:type="spellStart"/>
      <w:r>
        <w:rPr>
          <w:rFonts w:ascii="Arial" w:eastAsia="Arial" w:hAnsi="Arial" w:cs="Arial"/>
          <w:b/>
          <w:sz w:val="22"/>
          <w:szCs w:val="22"/>
        </w:rPr>
        <w:t>and</w:t>
      </w:r>
      <w:proofErr w:type="spellEnd"/>
      <w:r>
        <w:rPr>
          <w:rFonts w:ascii="Arial" w:eastAsia="Arial" w:hAnsi="Arial" w:cs="Arial"/>
          <w:b/>
          <w:sz w:val="22"/>
          <w:szCs w:val="22"/>
        </w:rPr>
        <w:t xml:space="preserve"> </w:t>
      </w:r>
      <w:proofErr w:type="spellStart"/>
      <w:r>
        <w:rPr>
          <w:rFonts w:ascii="Arial" w:eastAsia="Arial" w:hAnsi="Arial" w:cs="Arial"/>
          <w:b/>
          <w:sz w:val="22"/>
          <w:szCs w:val="22"/>
        </w:rPr>
        <w:t>practical</w:t>
      </w:r>
      <w:proofErr w:type="spellEnd"/>
      <w:r>
        <w:rPr>
          <w:rFonts w:ascii="Arial" w:eastAsia="Arial" w:hAnsi="Arial" w:cs="Arial"/>
          <w:b/>
          <w:sz w:val="22"/>
          <w:szCs w:val="22"/>
        </w:rPr>
        <w:t xml:space="preserve"> </w:t>
      </w:r>
      <w:proofErr w:type="spellStart"/>
      <w:r>
        <w:rPr>
          <w:rFonts w:ascii="Arial" w:eastAsia="Arial" w:hAnsi="Arial" w:cs="Arial"/>
          <w:b/>
          <w:sz w:val="22"/>
          <w:szCs w:val="22"/>
        </w:rPr>
        <w:t>workshops</w:t>
      </w:r>
      <w:proofErr w:type="spellEnd"/>
      <w:r>
        <w:rPr>
          <w:rFonts w:ascii="Arial" w:eastAsia="Arial" w:hAnsi="Arial" w:cs="Arial"/>
          <w:b/>
          <w:sz w:val="22"/>
          <w:szCs w:val="22"/>
        </w:rPr>
        <w:t xml:space="preserve"> </w:t>
      </w:r>
      <w:proofErr w:type="spellStart"/>
      <w:r>
        <w:rPr>
          <w:rFonts w:ascii="Arial" w:eastAsia="Arial" w:hAnsi="Arial" w:cs="Arial"/>
          <w:b/>
          <w:sz w:val="22"/>
          <w:szCs w:val="22"/>
        </w:rPr>
        <w:t>for</w:t>
      </w:r>
      <w:proofErr w:type="spellEnd"/>
      <w:r>
        <w:rPr>
          <w:rFonts w:ascii="Arial" w:eastAsia="Arial" w:hAnsi="Arial" w:cs="Arial"/>
          <w:b/>
          <w:sz w:val="22"/>
          <w:szCs w:val="22"/>
        </w:rPr>
        <w:t xml:space="preserve"> </w:t>
      </w:r>
      <w:proofErr w:type="spellStart"/>
      <w:r>
        <w:rPr>
          <w:rFonts w:ascii="Arial" w:eastAsia="Arial" w:hAnsi="Arial" w:cs="Arial"/>
          <w:b/>
          <w:sz w:val="22"/>
          <w:szCs w:val="22"/>
        </w:rPr>
        <w:t>participants</w:t>
      </w:r>
      <w:proofErr w:type="spellEnd"/>
      <w:r>
        <w:rPr>
          <w:rFonts w:ascii="Arial" w:eastAsia="Arial" w:hAnsi="Arial" w:cs="Arial"/>
          <w:b/>
          <w:sz w:val="22"/>
          <w:szCs w:val="22"/>
        </w:rPr>
        <w:t xml:space="preserve"> </w:t>
      </w:r>
      <w:proofErr w:type="spellStart"/>
      <w:r>
        <w:rPr>
          <w:rFonts w:ascii="Arial" w:eastAsia="Arial" w:hAnsi="Arial" w:cs="Arial"/>
          <w:b/>
          <w:sz w:val="22"/>
          <w:szCs w:val="22"/>
        </w:rPr>
        <w:t>of</w:t>
      </w:r>
      <w:proofErr w:type="spellEnd"/>
      <w:r>
        <w:rPr>
          <w:rFonts w:ascii="Arial" w:eastAsia="Arial" w:hAnsi="Arial" w:cs="Arial"/>
          <w:b/>
          <w:sz w:val="22"/>
          <w:szCs w:val="22"/>
        </w:rPr>
        <w:t xml:space="preserve"> </w:t>
      </w:r>
      <w:proofErr w:type="spellStart"/>
      <w:r>
        <w:rPr>
          <w:rFonts w:ascii="Arial" w:eastAsia="Arial" w:hAnsi="Arial" w:cs="Arial"/>
          <w:b/>
          <w:sz w:val="22"/>
          <w:szCs w:val="22"/>
        </w:rPr>
        <w:t>all</w:t>
      </w:r>
      <w:proofErr w:type="spellEnd"/>
      <w:r>
        <w:rPr>
          <w:rFonts w:ascii="Arial" w:eastAsia="Arial" w:hAnsi="Arial" w:cs="Arial"/>
          <w:b/>
          <w:sz w:val="22"/>
          <w:szCs w:val="22"/>
        </w:rPr>
        <w:t xml:space="preserve"> </w:t>
      </w:r>
      <w:proofErr w:type="spellStart"/>
      <w:r>
        <w:rPr>
          <w:rFonts w:ascii="Arial" w:eastAsia="Arial" w:hAnsi="Arial" w:cs="Arial"/>
          <w:b/>
          <w:sz w:val="22"/>
          <w:szCs w:val="22"/>
        </w:rPr>
        <w:t>ages</w:t>
      </w:r>
      <w:proofErr w:type="spellEnd"/>
      <w:r>
        <w:rPr>
          <w:rFonts w:ascii="Arial" w:eastAsia="Arial" w:hAnsi="Arial" w:cs="Arial"/>
          <w:b/>
          <w:sz w:val="22"/>
          <w:szCs w:val="22"/>
        </w:rPr>
        <w:t>.</w:t>
      </w:r>
    </w:p>
    <w:p w:rsidR="00D65D24" w:rsidRDefault="00000000">
      <w:pPr>
        <w:spacing w:before="300" w:after="300"/>
        <w:ind w:firstLine="0"/>
        <w:jc w:val="both"/>
        <w:rPr>
          <w:rFonts w:ascii="Arial" w:eastAsia="Arial" w:hAnsi="Arial" w:cs="Arial"/>
          <w:sz w:val="22"/>
          <w:szCs w:val="22"/>
        </w:rPr>
      </w:pPr>
      <w:r>
        <w:rPr>
          <w:rFonts w:ascii="Arial" w:eastAsia="Arial" w:hAnsi="Arial" w:cs="Arial"/>
          <w:sz w:val="22"/>
          <w:szCs w:val="22"/>
        </w:rPr>
        <w:lastRenderedPageBreak/>
        <w:t xml:space="preserve"> </w:t>
      </w:r>
    </w:p>
    <w:p w:rsidR="00D65D24" w:rsidRDefault="00000000">
      <w:pPr>
        <w:spacing w:before="300" w:after="300"/>
        <w:ind w:firstLine="0"/>
        <w:jc w:val="both"/>
        <w:rPr>
          <w:rFonts w:ascii="Arial" w:eastAsia="Arial" w:hAnsi="Arial" w:cs="Arial"/>
          <w:sz w:val="22"/>
          <w:szCs w:val="22"/>
        </w:rPr>
      </w:pP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discussion</w:t>
      </w:r>
      <w:proofErr w:type="spellEnd"/>
      <w:r>
        <w:rPr>
          <w:rFonts w:ascii="Arial" w:eastAsia="Arial" w:hAnsi="Arial" w:cs="Arial"/>
          <w:sz w:val="22"/>
          <w:szCs w:val="22"/>
        </w:rPr>
        <w:t xml:space="preserve"> </w:t>
      </w:r>
      <w:proofErr w:type="spellStart"/>
      <w:r>
        <w:rPr>
          <w:rFonts w:ascii="Arial" w:eastAsia="Arial" w:hAnsi="Arial" w:cs="Arial"/>
          <w:sz w:val="22"/>
          <w:szCs w:val="22"/>
        </w:rPr>
        <w:t>will</w:t>
      </w:r>
      <w:proofErr w:type="spellEnd"/>
      <w:r>
        <w:rPr>
          <w:rFonts w:ascii="Arial" w:eastAsia="Arial" w:hAnsi="Arial" w:cs="Arial"/>
          <w:sz w:val="22"/>
          <w:szCs w:val="22"/>
        </w:rPr>
        <w:t xml:space="preserve"> </w:t>
      </w:r>
      <w:proofErr w:type="spellStart"/>
      <w:r>
        <w:rPr>
          <w:rFonts w:ascii="Arial" w:eastAsia="Arial" w:hAnsi="Arial" w:cs="Arial"/>
          <w:sz w:val="22"/>
          <w:szCs w:val="22"/>
        </w:rPr>
        <w:t>offer</w:t>
      </w:r>
      <w:proofErr w:type="spellEnd"/>
      <w:r>
        <w:rPr>
          <w:rFonts w:ascii="Arial" w:eastAsia="Arial" w:hAnsi="Arial" w:cs="Arial"/>
          <w:sz w:val="22"/>
          <w:szCs w:val="22"/>
        </w:rPr>
        <w:t xml:space="preserve"> </w:t>
      </w:r>
      <w:proofErr w:type="spellStart"/>
      <w:r>
        <w:rPr>
          <w:rFonts w:ascii="Arial" w:eastAsia="Arial" w:hAnsi="Arial" w:cs="Arial"/>
          <w:sz w:val="22"/>
          <w:szCs w:val="22"/>
        </w:rPr>
        <w:t>attendees</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opportunity</w:t>
      </w:r>
      <w:proofErr w:type="spellEnd"/>
      <w:r>
        <w:rPr>
          <w:rFonts w:ascii="Arial" w:eastAsia="Arial" w:hAnsi="Arial" w:cs="Arial"/>
          <w:sz w:val="22"/>
          <w:szCs w:val="22"/>
        </w:rPr>
        <w:t xml:space="preserve"> to </w:t>
      </w:r>
      <w:proofErr w:type="spellStart"/>
      <w:r>
        <w:rPr>
          <w:rFonts w:ascii="Arial" w:eastAsia="Arial" w:hAnsi="Arial" w:cs="Arial"/>
          <w:sz w:val="22"/>
          <w:szCs w:val="22"/>
        </w:rPr>
        <w:t>engage</w:t>
      </w:r>
      <w:proofErr w:type="spellEnd"/>
      <w:r>
        <w:rPr>
          <w:rFonts w:ascii="Arial" w:eastAsia="Arial" w:hAnsi="Arial" w:cs="Arial"/>
          <w:sz w:val="22"/>
          <w:szCs w:val="22"/>
        </w:rPr>
        <w:t xml:space="preserve"> </w:t>
      </w:r>
      <w:proofErr w:type="spellStart"/>
      <w:r>
        <w:rPr>
          <w:rFonts w:ascii="Arial" w:eastAsia="Arial" w:hAnsi="Arial" w:cs="Arial"/>
          <w:sz w:val="22"/>
          <w:szCs w:val="22"/>
        </w:rPr>
        <w:t>with</w:t>
      </w:r>
      <w:proofErr w:type="spellEnd"/>
      <w:r>
        <w:rPr>
          <w:rFonts w:ascii="Arial" w:eastAsia="Arial" w:hAnsi="Arial" w:cs="Arial"/>
          <w:sz w:val="22"/>
          <w:szCs w:val="22"/>
        </w:rPr>
        <w:t xml:space="preserve"> </w:t>
      </w:r>
      <w:proofErr w:type="spellStart"/>
      <w:r>
        <w:rPr>
          <w:rFonts w:ascii="Arial" w:eastAsia="Arial" w:hAnsi="Arial" w:cs="Arial"/>
          <w:sz w:val="22"/>
          <w:szCs w:val="22"/>
        </w:rPr>
        <w:t>professionals</w:t>
      </w:r>
      <w:proofErr w:type="spellEnd"/>
      <w:r>
        <w:rPr>
          <w:rFonts w:ascii="Arial" w:eastAsia="Arial" w:hAnsi="Arial" w:cs="Arial"/>
          <w:sz w:val="22"/>
          <w:szCs w:val="22"/>
        </w:rPr>
        <w:t xml:space="preserve"> </w:t>
      </w:r>
      <w:proofErr w:type="spellStart"/>
      <w:r>
        <w:rPr>
          <w:rFonts w:ascii="Arial" w:eastAsia="Arial" w:hAnsi="Arial" w:cs="Arial"/>
          <w:sz w:val="22"/>
          <w:szCs w:val="22"/>
        </w:rPr>
        <w:t>in</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field</w:t>
      </w:r>
      <w:proofErr w:type="spellEnd"/>
      <w:r>
        <w:rPr>
          <w:rFonts w:ascii="Arial" w:eastAsia="Arial" w:hAnsi="Arial" w:cs="Arial"/>
          <w:sz w:val="22"/>
          <w:szCs w:val="22"/>
        </w:rPr>
        <w:t xml:space="preserve">, </w:t>
      </w:r>
      <w:proofErr w:type="spellStart"/>
      <w:r>
        <w:rPr>
          <w:rFonts w:ascii="Arial" w:eastAsia="Arial" w:hAnsi="Arial" w:cs="Arial"/>
          <w:sz w:val="22"/>
          <w:szCs w:val="22"/>
        </w:rPr>
        <w:t>exchanging</w:t>
      </w:r>
      <w:proofErr w:type="spellEnd"/>
      <w:r>
        <w:rPr>
          <w:rFonts w:ascii="Arial" w:eastAsia="Arial" w:hAnsi="Arial" w:cs="Arial"/>
          <w:sz w:val="22"/>
          <w:szCs w:val="22"/>
        </w:rPr>
        <w:t xml:space="preserve"> </w:t>
      </w:r>
      <w:proofErr w:type="spellStart"/>
      <w:r>
        <w:rPr>
          <w:rFonts w:ascii="Arial" w:eastAsia="Arial" w:hAnsi="Arial" w:cs="Arial"/>
          <w:sz w:val="22"/>
          <w:szCs w:val="22"/>
        </w:rPr>
        <w:t>ideas</w:t>
      </w:r>
      <w:proofErr w:type="spellEnd"/>
      <w:r>
        <w:rPr>
          <w:rFonts w:ascii="Arial" w:eastAsia="Arial" w:hAnsi="Arial" w:cs="Arial"/>
          <w:sz w:val="22"/>
          <w:szCs w:val="22"/>
        </w:rPr>
        <w:t xml:space="preserve"> </w:t>
      </w:r>
      <w:proofErr w:type="spellStart"/>
      <w:r>
        <w:rPr>
          <w:rFonts w:ascii="Arial" w:eastAsia="Arial" w:hAnsi="Arial" w:cs="Arial"/>
          <w:sz w:val="22"/>
          <w:szCs w:val="22"/>
        </w:rPr>
        <w:t>and</w:t>
      </w:r>
      <w:proofErr w:type="spellEnd"/>
      <w:r>
        <w:rPr>
          <w:rFonts w:ascii="Arial" w:eastAsia="Arial" w:hAnsi="Arial" w:cs="Arial"/>
          <w:sz w:val="22"/>
          <w:szCs w:val="22"/>
        </w:rPr>
        <w:t xml:space="preserve"> </w:t>
      </w:r>
      <w:proofErr w:type="spellStart"/>
      <w:r>
        <w:rPr>
          <w:rFonts w:ascii="Arial" w:eastAsia="Arial" w:hAnsi="Arial" w:cs="Arial"/>
          <w:sz w:val="22"/>
          <w:szCs w:val="22"/>
        </w:rPr>
        <w:t>perspectives</w:t>
      </w:r>
      <w:proofErr w:type="spellEnd"/>
      <w:r>
        <w:rPr>
          <w:rFonts w:ascii="Arial" w:eastAsia="Arial" w:hAnsi="Arial" w:cs="Arial"/>
          <w:sz w:val="22"/>
          <w:szCs w:val="22"/>
        </w:rPr>
        <w:t xml:space="preserve"> </w:t>
      </w:r>
      <w:proofErr w:type="spellStart"/>
      <w:r>
        <w:rPr>
          <w:rFonts w:ascii="Arial" w:eastAsia="Arial" w:hAnsi="Arial" w:cs="Arial"/>
          <w:sz w:val="22"/>
          <w:szCs w:val="22"/>
        </w:rPr>
        <w:t>on</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preservation</w:t>
      </w:r>
      <w:proofErr w:type="spellEnd"/>
      <w:r>
        <w:rPr>
          <w:rFonts w:ascii="Arial" w:eastAsia="Arial" w:hAnsi="Arial" w:cs="Arial"/>
          <w:sz w:val="22"/>
          <w:szCs w:val="22"/>
        </w:rPr>
        <w:t xml:space="preserve"> </w:t>
      </w:r>
      <w:proofErr w:type="spellStart"/>
      <w:r>
        <w:rPr>
          <w:rFonts w:ascii="Arial" w:eastAsia="Arial" w:hAnsi="Arial" w:cs="Arial"/>
          <w:sz w:val="22"/>
          <w:szCs w:val="22"/>
        </w:rPr>
        <w:t>and</w:t>
      </w:r>
      <w:proofErr w:type="spellEnd"/>
      <w:r>
        <w:rPr>
          <w:rFonts w:ascii="Arial" w:eastAsia="Arial" w:hAnsi="Arial" w:cs="Arial"/>
          <w:sz w:val="22"/>
          <w:szCs w:val="22"/>
        </w:rPr>
        <w:t xml:space="preserve"> </w:t>
      </w:r>
      <w:proofErr w:type="spellStart"/>
      <w:r>
        <w:rPr>
          <w:rFonts w:ascii="Arial" w:eastAsia="Arial" w:hAnsi="Arial" w:cs="Arial"/>
          <w:sz w:val="22"/>
          <w:szCs w:val="22"/>
        </w:rPr>
        <w:t>restoration</w:t>
      </w:r>
      <w:proofErr w:type="spellEnd"/>
      <w:r>
        <w:rPr>
          <w:rFonts w:ascii="Arial" w:eastAsia="Arial" w:hAnsi="Arial" w:cs="Arial"/>
          <w:sz w:val="22"/>
          <w:szCs w:val="22"/>
        </w:rPr>
        <w:t xml:space="preserve"> </w:t>
      </w:r>
      <w:proofErr w:type="spellStart"/>
      <w:r>
        <w:rPr>
          <w:rFonts w:ascii="Arial" w:eastAsia="Arial" w:hAnsi="Arial" w:cs="Arial"/>
          <w:sz w:val="22"/>
          <w:szCs w:val="22"/>
        </w:rPr>
        <w:t>of</w:t>
      </w:r>
      <w:proofErr w:type="spellEnd"/>
      <w:r>
        <w:rPr>
          <w:rFonts w:ascii="Arial" w:eastAsia="Arial" w:hAnsi="Arial" w:cs="Arial"/>
          <w:sz w:val="22"/>
          <w:szCs w:val="22"/>
        </w:rPr>
        <w:t xml:space="preserve"> </w:t>
      </w:r>
      <w:proofErr w:type="spellStart"/>
      <w:r>
        <w:rPr>
          <w:rFonts w:ascii="Arial" w:eastAsia="Arial" w:hAnsi="Arial" w:cs="Arial"/>
          <w:sz w:val="22"/>
          <w:szCs w:val="22"/>
        </w:rPr>
        <w:t>historic</w:t>
      </w:r>
      <w:proofErr w:type="spellEnd"/>
      <w:r>
        <w:rPr>
          <w:rFonts w:ascii="Arial" w:eastAsia="Arial" w:hAnsi="Arial" w:cs="Arial"/>
          <w:sz w:val="22"/>
          <w:szCs w:val="22"/>
        </w:rPr>
        <w:t xml:space="preserve"> </w:t>
      </w:r>
      <w:proofErr w:type="spellStart"/>
      <w:r>
        <w:rPr>
          <w:rFonts w:ascii="Arial" w:eastAsia="Arial" w:hAnsi="Arial" w:cs="Arial"/>
          <w:sz w:val="22"/>
          <w:szCs w:val="22"/>
        </w:rPr>
        <w:t>buildings</w:t>
      </w:r>
      <w:proofErr w:type="spellEnd"/>
      <w:r>
        <w:rPr>
          <w:rFonts w:ascii="Arial" w:eastAsia="Arial" w:hAnsi="Arial" w:cs="Arial"/>
          <w:sz w:val="22"/>
          <w:szCs w:val="22"/>
        </w:rPr>
        <w:t xml:space="preserve">. </w:t>
      </w:r>
      <w:proofErr w:type="spellStart"/>
      <w:r>
        <w:rPr>
          <w:rFonts w:ascii="Arial" w:eastAsia="Arial" w:hAnsi="Arial" w:cs="Arial"/>
          <w:sz w:val="22"/>
          <w:szCs w:val="22"/>
        </w:rPr>
        <w:t>Topics</w:t>
      </w:r>
      <w:proofErr w:type="spellEnd"/>
      <w:r>
        <w:rPr>
          <w:rFonts w:ascii="Arial" w:eastAsia="Arial" w:hAnsi="Arial" w:cs="Arial"/>
          <w:sz w:val="22"/>
          <w:szCs w:val="22"/>
        </w:rPr>
        <w:t xml:space="preserve"> </w:t>
      </w:r>
      <w:proofErr w:type="spellStart"/>
      <w:r>
        <w:rPr>
          <w:rFonts w:ascii="Arial" w:eastAsia="Arial" w:hAnsi="Arial" w:cs="Arial"/>
          <w:sz w:val="22"/>
          <w:szCs w:val="22"/>
        </w:rPr>
        <w:t>will</w:t>
      </w:r>
      <w:proofErr w:type="spellEnd"/>
      <w:r>
        <w:rPr>
          <w:rFonts w:ascii="Arial" w:eastAsia="Arial" w:hAnsi="Arial" w:cs="Arial"/>
          <w:sz w:val="22"/>
          <w:szCs w:val="22"/>
        </w:rPr>
        <w:t xml:space="preserve"> </w:t>
      </w:r>
      <w:proofErr w:type="spellStart"/>
      <w:r>
        <w:rPr>
          <w:rFonts w:ascii="Arial" w:eastAsia="Arial" w:hAnsi="Arial" w:cs="Arial"/>
          <w:sz w:val="22"/>
          <w:szCs w:val="22"/>
        </w:rPr>
        <w:t>include</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value</w:t>
      </w:r>
      <w:proofErr w:type="spellEnd"/>
      <w:r>
        <w:rPr>
          <w:rFonts w:ascii="Arial" w:eastAsia="Arial" w:hAnsi="Arial" w:cs="Arial"/>
          <w:sz w:val="22"/>
          <w:szCs w:val="22"/>
        </w:rPr>
        <w:t xml:space="preserve"> </w:t>
      </w:r>
      <w:proofErr w:type="spellStart"/>
      <w:r>
        <w:rPr>
          <w:rFonts w:ascii="Arial" w:eastAsia="Arial" w:hAnsi="Arial" w:cs="Arial"/>
          <w:sz w:val="22"/>
          <w:szCs w:val="22"/>
        </w:rPr>
        <w:t>of</w:t>
      </w:r>
      <w:proofErr w:type="spellEnd"/>
      <w:r>
        <w:rPr>
          <w:rFonts w:ascii="Arial" w:eastAsia="Arial" w:hAnsi="Arial" w:cs="Arial"/>
          <w:sz w:val="22"/>
          <w:szCs w:val="22"/>
        </w:rPr>
        <w:t xml:space="preserve"> </w:t>
      </w:r>
      <w:proofErr w:type="spellStart"/>
      <w:r>
        <w:rPr>
          <w:rFonts w:ascii="Arial" w:eastAsia="Arial" w:hAnsi="Arial" w:cs="Arial"/>
          <w:sz w:val="22"/>
          <w:szCs w:val="22"/>
        </w:rPr>
        <w:t>historical</w:t>
      </w:r>
      <w:proofErr w:type="spellEnd"/>
      <w:r>
        <w:rPr>
          <w:rFonts w:ascii="Arial" w:eastAsia="Arial" w:hAnsi="Arial" w:cs="Arial"/>
          <w:sz w:val="22"/>
          <w:szCs w:val="22"/>
        </w:rPr>
        <w:t xml:space="preserve"> </w:t>
      </w:r>
      <w:proofErr w:type="spellStart"/>
      <w:r>
        <w:rPr>
          <w:rFonts w:ascii="Arial" w:eastAsia="Arial" w:hAnsi="Arial" w:cs="Arial"/>
          <w:sz w:val="22"/>
          <w:szCs w:val="22"/>
        </w:rPr>
        <w:t>heritage</w:t>
      </w:r>
      <w:proofErr w:type="spellEnd"/>
      <w:r>
        <w:rPr>
          <w:rFonts w:ascii="Arial" w:eastAsia="Arial" w:hAnsi="Arial" w:cs="Arial"/>
          <w:sz w:val="22"/>
          <w:szCs w:val="22"/>
        </w:rPr>
        <w:t xml:space="preserve">, </w:t>
      </w:r>
      <w:proofErr w:type="spellStart"/>
      <w:r>
        <w:rPr>
          <w:rFonts w:ascii="Arial" w:eastAsia="Arial" w:hAnsi="Arial" w:cs="Arial"/>
          <w:sz w:val="22"/>
          <w:szCs w:val="22"/>
        </w:rPr>
        <w:t>methods</w:t>
      </w:r>
      <w:proofErr w:type="spellEnd"/>
      <w:r>
        <w:rPr>
          <w:rFonts w:ascii="Arial" w:eastAsia="Arial" w:hAnsi="Arial" w:cs="Arial"/>
          <w:sz w:val="22"/>
          <w:szCs w:val="22"/>
        </w:rPr>
        <w:t xml:space="preserve"> </w:t>
      </w:r>
      <w:proofErr w:type="spellStart"/>
      <w:r>
        <w:rPr>
          <w:rFonts w:ascii="Arial" w:eastAsia="Arial" w:hAnsi="Arial" w:cs="Arial"/>
          <w:sz w:val="22"/>
          <w:szCs w:val="22"/>
        </w:rPr>
        <w:t>of</w:t>
      </w:r>
      <w:proofErr w:type="spellEnd"/>
      <w:r>
        <w:rPr>
          <w:rFonts w:ascii="Arial" w:eastAsia="Arial" w:hAnsi="Arial" w:cs="Arial"/>
          <w:sz w:val="22"/>
          <w:szCs w:val="22"/>
        </w:rPr>
        <w:t xml:space="preserve"> </w:t>
      </w:r>
      <w:proofErr w:type="spellStart"/>
      <w:r>
        <w:rPr>
          <w:rFonts w:ascii="Arial" w:eastAsia="Arial" w:hAnsi="Arial" w:cs="Arial"/>
          <w:sz w:val="22"/>
          <w:szCs w:val="22"/>
        </w:rPr>
        <w:t>preservation</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principles</w:t>
      </w:r>
      <w:proofErr w:type="spellEnd"/>
      <w:r>
        <w:rPr>
          <w:rFonts w:ascii="Arial" w:eastAsia="Arial" w:hAnsi="Arial" w:cs="Arial"/>
          <w:sz w:val="22"/>
          <w:szCs w:val="22"/>
        </w:rPr>
        <w:t xml:space="preserve"> </w:t>
      </w:r>
      <w:proofErr w:type="spellStart"/>
      <w:r>
        <w:rPr>
          <w:rFonts w:ascii="Arial" w:eastAsia="Arial" w:hAnsi="Arial" w:cs="Arial"/>
          <w:sz w:val="22"/>
          <w:szCs w:val="22"/>
        </w:rPr>
        <w:t>of</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New</w:t>
      </w:r>
      <w:proofErr w:type="spellEnd"/>
      <w:r>
        <w:rPr>
          <w:rFonts w:ascii="Arial" w:eastAsia="Arial" w:hAnsi="Arial" w:cs="Arial"/>
          <w:sz w:val="22"/>
          <w:szCs w:val="22"/>
        </w:rPr>
        <w:t xml:space="preserve"> </w:t>
      </w:r>
      <w:proofErr w:type="spellStart"/>
      <w:r>
        <w:rPr>
          <w:rFonts w:ascii="Arial" w:eastAsia="Arial" w:hAnsi="Arial" w:cs="Arial"/>
          <w:sz w:val="22"/>
          <w:szCs w:val="22"/>
        </w:rPr>
        <w:t>European</w:t>
      </w:r>
      <w:proofErr w:type="spellEnd"/>
      <w:r>
        <w:rPr>
          <w:rFonts w:ascii="Arial" w:eastAsia="Arial" w:hAnsi="Arial" w:cs="Arial"/>
          <w:sz w:val="22"/>
          <w:szCs w:val="22"/>
        </w:rPr>
        <w:t xml:space="preserve"> </w:t>
      </w:r>
      <w:proofErr w:type="spellStart"/>
      <w:r>
        <w:rPr>
          <w:rFonts w:ascii="Arial" w:eastAsia="Arial" w:hAnsi="Arial" w:cs="Arial"/>
          <w:sz w:val="22"/>
          <w:szCs w:val="22"/>
        </w:rPr>
        <w:t>Bauhaus</w:t>
      </w:r>
      <w:proofErr w:type="spellEnd"/>
      <w:r>
        <w:rPr>
          <w:rFonts w:ascii="Arial" w:eastAsia="Arial" w:hAnsi="Arial" w:cs="Arial"/>
          <w:sz w:val="22"/>
          <w:szCs w:val="22"/>
        </w:rPr>
        <w:t xml:space="preserve"> </w:t>
      </w:r>
      <w:proofErr w:type="spellStart"/>
      <w:r>
        <w:rPr>
          <w:rFonts w:ascii="Arial" w:eastAsia="Arial" w:hAnsi="Arial" w:cs="Arial"/>
          <w:sz w:val="22"/>
          <w:szCs w:val="22"/>
        </w:rPr>
        <w:t>and</w:t>
      </w:r>
      <w:proofErr w:type="spellEnd"/>
      <w:r>
        <w:rPr>
          <w:rFonts w:ascii="Arial" w:eastAsia="Arial" w:hAnsi="Arial" w:cs="Arial"/>
          <w:sz w:val="22"/>
          <w:szCs w:val="22"/>
        </w:rPr>
        <w:t xml:space="preserve"> </w:t>
      </w:r>
      <w:proofErr w:type="spellStart"/>
      <w:r>
        <w:rPr>
          <w:rFonts w:ascii="Arial" w:eastAsia="Arial" w:hAnsi="Arial" w:cs="Arial"/>
          <w:sz w:val="22"/>
          <w:szCs w:val="22"/>
        </w:rPr>
        <w:t>their</w:t>
      </w:r>
      <w:proofErr w:type="spellEnd"/>
      <w:r>
        <w:rPr>
          <w:rFonts w:ascii="Arial" w:eastAsia="Arial" w:hAnsi="Arial" w:cs="Arial"/>
          <w:sz w:val="22"/>
          <w:szCs w:val="22"/>
        </w:rPr>
        <w:t xml:space="preserve"> </w:t>
      </w:r>
      <w:proofErr w:type="spellStart"/>
      <w:r>
        <w:rPr>
          <w:rFonts w:ascii="Arial" w:eastAsia="Arial" w:hAnsi="Arial" w:cs="Arial"/>
          <w:sz w:val="22"/>
          <w:szCs w:val="22"/>
        </w:rPr>
        <w:t>implementation</w:t>
      </w:r>
      <w:proofErr w:type="spellEnd"/>
      <w:r>
        <w:rPr>
          <w:rFonts w:ascii="Arial" w:eastAsia="Arial" w:hAnsi="Arial" w:cs="Arial"/>
          <w:sz w:val="22"/>
          <w:szCs w:val="22"/>
        </w:rPr>
        <w:t xml:space="preserve">, </w:t>
      </w:r>
      <w:proofErr w:type="spellStart"/>
      <w:r>
        <w:rPr>
          <w:rFonts w:ascii="Arial" w:eastAsia="Arial" w:hAnsi="Arial" w:cs="Arial"/>
          <w:sz w:val="22"/>
          <w:szCs w:val="22"/>
        </w:rPr>
        <w:t>as</w:t>
      </w:r>
      <w:proofErr w:type="spellEnd"/>
      <w:r>
        <w:rPr>
          <w:rFonts w:ascii="Arial" w:eastAsia="Arial" w:hAnsi="Arial" w:cs="Arial"/>
          <w:sz w:val="22"/>
          <w:szCs w:val="22"/>
        </w:rPr>
        <w:t xml:space="preserve"> </w:t>
      </w:r>
      <w:proofErr w:type="spellStart"/>
      <w:r>
        <w:rPr>
          <w:rFonts w:ascii="Arial" w:eastAsia="Arial" w:hAnsi="Arial" w:cs="Arial"/>
          <w:sz w:val="22"/>
          <w:szCs w:val="22"/>
        </w:rPr>
        <w:t>well</w:t>
      </w:r>
      <w:proofErr w:type="spellEnd"/>
      <w:r>
        <w:rPr>
          <w:rFonts w:ascii="Arial" w:eastAsia="Arial" w:hAnsi="Arial" w:cs="Arial"/>
          <w:sz w:val="22"/>
          <w:szCs w:val="22"/>
        </w:rPr>
        <w:t xml:space="preserve"> </w:t>
      </w:r>
      <w:proofErr w:type="spellStart"/>
      <w:r>
        <w:rPr>
          <w:rFonts w:ascii="Arial" w:eastAsia="Arial" w:hAnsi="Arial" w:cs="Arial"/>
          <w:sz w:val="22"/>
          <w:szCs w:val="22"/>
        </w:rPr>
        <w:t>as</w:t>
      </w:r>
      <w:proofErr w:type="spellEnd"/>
      <w:r>
        <w:rPr>
          <w:rFonts w:ascii="Arial" w:eastAsia="Arial" w:hAnsi="Arial" w:cs="Arial"/>
          <w:sz w:val="22"/>
          <w:szCs w:val="22"/>
        </w:rPr>
        <w:t xml:space="preserve"> past </w:t>
      </w:r>
      <w:proofErr w:type="spellStart"/>
      <w:r>
        <w:rPr>
          <w:rFonts w:ascii="Arial" w:eastAsia="Arial" w:hAnsi="Arial" w:cs="Arial"/>
          <w:sz w:val="22"/>
          <w:szCs w:val="22"/>
        </w:rPr>
        <w:t>experiences</w:t>
      </w:r>
      <w:proofErr w:type="spellEnd"/>
      <w:r>
        <w:rPr>
          <w:rFonts w:ascii="Arial" w:eastAsia="Arial" w:hAnsi="Arial" w:cs="Arial"/>
          <w:sz w:val="22"/>
          <w:szCs w:val="22"/>
        </w:rPr>
        <w:t xml:space="preserve"> </w:t>
      </w:r>
      <w:proofErr w:type="spellStart"/>
      <w:r>
        <w:rPr>
          <w:rFonts w:ascii="Arial" w:eastAsia="Arial" w:hAnsi="Arial" w:cs="Arial"/>
          <w:sz w:val="22"/>
          <w:szCs w:val="22"/>
        </w:rPr>
        <w:t>relating</w:t>
      </w:r>
      <w:proofErr w:type="spellEnd"/>
      <w:r>
        <w:rPr>
          <w:rFonts w:ascii="Arial" w:eastAsia="Arial" w:hAnsi="Arial" w:cs="Arial"/>
          <w:sz w:val="22"/>
          <w:szCs w:val="22"/>
        </w:rPr>
        <w:t xml:space="preserve"> to </w:t>
      </w:r>
      <w:proofErr w:type="spellStart"/>
      <w:r>
        <w:rPr>
          <w:rFonts w:ascii="Arial" w:eastAsia="Arial" w:hAnsi="Arial" w:cs="Arial"/>
          <w:sz w:val="22"/>
          <w:szCs w:val="22"/>
        </w:rPr>
        <w:t>restoration</w:t>
      </w:r>
      <w:proofErr w:type="spellEnd"/>
      <w:r>
        <w:rPr>
          <w:rFonts w:ascii="Arial" w:eastAsia="Arial" w:hAnsi="Arial" w:cs="Arial"/>
          <w:sz w:val="22"/>
          <w:szCs w:val="22"/>
        </w:rPr>
        <w:t xml:space="preserve">, </w:t>
      </w:r>
      <w:proofErr w:type="spellStart"/>
      <w:r>
        <w:rPr>
          <w:rFonts w:ascii="Arial" w:eastAsia="Arial" w:hAnsi="Arial" w:cs="Arial"/>
          <w:sz w:val="22"/>
          <w:szCs w:val="22"/>
        </w:rPr>
        <w:t>sustainability</w:t>
      </w:r>
      <w:proofErr w:type="spellEnd"/>
      <w:r>
        <w:rPr>
          <w:rFonts w:ascii="Arial" w:eastAsia="Arial" w:hAnsi="Arial" w:cs="Arial"/>
          <w:sz w:val="22"/>
          <w:szCs w:val="22"/>
        </w:rPr>
        <w:t xml:space="preserve"> </w:t>
      </w:r>
      <w:proofErr w:type="spellStart"/>
      <w:r>
        <w:rPr>
          <w:rFonts w:ascii="Arial" w:eastAsia="Arial" w:hAnsi="Arial" w:cs="Arial"/>
          <w:sz w:val="22"/>
          <w:szCs w:val="22"/>
        </w:rPr>
        <w:t>and</w:t>
      </w:r>
      <w:proofErr w:type="spellEnd"/>
      <w:r>
        <w:rPr>
          <w:rFonts w:ascii="Arial" w:eastAsia="Arial" w:hAnsi="Arial" w:cs="Arial"/>
          <w:sz w:val="22"/>
          <w:szCs w:val="22"/>
        </w:rPr>
        <w:t xml:space="preserve"> </w:t>
      </w:r>
      <w:proofErr w:type="spellStart"/>
      <w:r>
        <w:rPr>
          <w:rFonts w:ascii="Arial" w:eastAsia="Arial" w:hAnsi="Arial" w:cs="Arial"/>
          <w:sz w:val="22"/>
          <w:szCs w:val="22"/>
        </w:rPr>
        <w:t>community</w:t>
      </w:r>
      <w:proofErr w:type="spellEnd"/>
      <w:r>
        <w:rPr>
          <w:rFonts w:ascii="Arial" w:eastAsia="Arial" w:hAnsi="Arial" w:cs="Arial"/>
          <w:sz w:val="22"/>
          <w:szCs w:val="22"/>
        </w:rPr>
        <w:t xml:space="preserve"> </w:t>
      </w:r>
      <w:proofErr w:type="spellStart"/>
      <w:r>
        <w:rPr>
          <w:rFonts w:ascii="Arial" w:eastAsia="Arial" w:hAnsi="Arial" w:cs="Arial"/>
          <w:sz w:val="22"/>
          <w:szCs w:val="22"/>
        </w:rPr>
        <w:t>involvement</w:t>
      </w:r>
      <w:proofErr w:type="spellEnd"/>
      <w:r>
        <w:rPr>
          <w:rFonts w:ascii="Arial" w:eastAsia="Arial" w:hAnsi="Arial" w:cs="Arial"/>
          <w:sz w:val="22"/>
          <w:szCs w:val="22"/>
        </w:rPr>
        <w:t>.</w:t>
      </w:r>
    </w:p>
    <w:p w:rsidR="00D65D24" w:rsidRDefault="00000000">
      <w:pPr>
        <w:spacing w:before="300" w:after="300"/>
        <w:ind w:firstLine="0"/>
        <w:jc w:val="both"/>
        <w:rPr>
          <w:rFonts w:ascii="Arial" w:eastAsia="Arial" w:hAnsi="Arial" w:cs="Arial"/>
          <w:sz w:val="22"/>
          <w:szCs w:val="22"/>
        </w:rPr>
      </w:pP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discussion</w:t>
      </w:r>
      <w:proofErr w:type="spellEnd"/>
      <w:r>
        <w:rPr>
          <w:rFonts w:ascii="Arial" w:eastAsia="Arial" w:hAnsi="Arial" w:cs="Arial"/>
          <w:sz w:val="22"/>
          <w:szCs w:val="22"/>
        </w:rPr>
        <w:t xml:space="preserve"> </w:t>
      </w:r>
      <w:proofErr w:type="spellStart"/>
      <w:r>
        <w:rPr>
          <w:rFonts w:ascii="Arial" w:eastAsia="Arial" w:hAnsi="Arial" w:cs="Arial"/>
          <w:sz w:val="22"/>
          <w:szCs w:val="22"/>
        </w:rPr>
        <w:t>panel</w:t>
      </w:r>
      <w:proofErr w:type="spellEnd"/>
      <w:r>
        <w:rPr>
          <w:rFonts w:ascii="Arial" w:eastAsia="Arial" w:hAnsi="Arial" w:cs="Arial"/>
          <w:sz w:val="22"/>
          <w:szCs w:val="22"/>
        </w:rPr>
        <w:t xml:space="preserve"> </w:t>
      </w:r>
      <w:proofErr w:type="spellStart"/>
      <w:r>
        <w:rPr>
          <w:rFonts w:ascii="Arial" w:eastAsia="Arial" w:hAnsi="Arial" w:cs="Arial"/>
          <w:sz w:val="22"/>
          <w:szCs w:val="22"/>
        </w:rPr>
        <w:t>will</w:t>
      </w:r>
      <w:proofErr w:type="spellEnd"/>
      <w:r>
        <w:rPr>
          <w:rFonts w:ascii="Arial" w:eastAsia="Arial" w:hAnsi="Arial" w:cs="Arial"/>
          <w:sz w:val="22"/>
          <w:szCs w:val="22"/>
        </w:rPr>
        <w:t xml:space="preserve"> </w:t>
      </w:r>
      <w:proofErr w:type="spellStart"/>
      <w:r>
        <w:rPr>
          <w:rFonts w:ascii="Arial" w:eastAsia="Arial" w:hAnsi="Arial" w:cs="Arial"/>
          <w:sz w:val="22"/>
          <w:szCs w:val="22"/>
        </w:rPr>
        <w:t>include</w:t>
      </w:r>
      <w:proofErr w:type="spellEnd"/>
      <w:r>
        <w:rPr>
          <w:rFonts w:ascii="Arial" w:eastAsia="Arial" w:hAnsi="Arial" w:cs="Arial"/>
          <w:sz w:val="22"/>
          <w:szCs w:val="22"/>
        </w:rPr>
        <w:t xml:space="preserve"> Ieva Pakalniņa – Project </w:t>
      </w:r>
      <w:proofErr w:type="spellStart"/>
      <w:r>
        <w:rPr>
          <w:rFonts w:ascii="Arial" w:eastAsia="Arial" w:hAnsi="Arial" w:cs="Arial"/>
          <w:sz w:val="22"/>
          <w:szCs w:val="22"/>
        </w:rPr>
        <w:t>Manager</w:t>
      </w:r>
      <w:proofErr w:type="spellEnd"/>
      <w:r>
        <w:rPr>
          <w:rFonts w:ascii="Arial" w:eastAsia="Arial" w:hAnsi="Arial" w:cs="Arial"/>
          <w:sz w:val="22"/>
          <w:szCs w:val="22"/>
        </w:rPr>
        <w:t xml:space="preserve"> </w:t>
      </w:r>
      <w:proofErr w:type="spellStart"/>
      <w:r>
        <w:rPr>
          <w:rFonts w:ascii="Arial" w:eastAsia="Arial" w:hAnsi="Arial" w:cs="Arial"/>
          <w:sz w:val="22"/>
          <w:szCs w:val="22"/>
        </w:rPr>
        <w:t>of</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New</w:t>
      </w:r>
      <w:proofErr w:type="spellEnd"/>
      <w:r>
        <w:rPr>
          <w:rFonts w:ascii="Arial" w:eastAsia="Arial" w:hAnsi="Arial" w:cs="Arial"/>
          <w:sz w:val="22"/>
          <w:szCs w:val="22"/>
        </w:rPr>
        <w:t xml:space="preserve"> </w:t>
      </w:r>
      <w:proofErr w:type="spellStart"/>
      <w:r>
        <w:rPr>
          <w:rFonts w:ascii="Arial" w:eastAsia="Arial" w:hAnsi="Arial" w:cs="Arial"/>
          <w:sz w:val="22"/>
          <w:szCs w:val="22"/>
        </w:rPr>
        <w:t>European</w:t>
      </w:r>
      <w:proofErr w:type="spellEnd"/>
      <w:r>
        <w:rPr>
          <w:rFonts w:ascii="Arial" w:eastAsia="Arial" w:hAnsi="Arial" w:cs="Arial"/>
          <w:sz w:val="22"/>
          <w:szCs w:val="22"/>
        </w:rPr>
        <w:t xml:space="preserve"> </w:t>
      </w:r>
      <w:proofErr w:type="spellStart"/>
      <w:r>
        <w:rPr>
          <w:rFonts w:ascii="Arial" w:eastAsia="Arial" w:hAnsi="Arial" w:cs="Arial"/>
          <w:sz w:val="22"/>
          <w:szCs w:val="22"/>
        </w:rPr>
        <w:t>Bauhaus</w:t>
      </w:r>
      <w:proofErr w:type="spellEnd"/>
      <w:r>
        <w:rPr>
          <w:rFonts w:ascii="Arial" w:eastAsia="Arial" w:hAnsi="Arial" w:cs="Arial"/>
          <w:sz w:val="22"/>
          <w:szCs w:val="22"/>
        </w:rPr>
        <w:t xml:space="preserve"> </w:t>
      </w:r>
      <w:proofErr w:type="spellStart"/>
      <w:r>
        <w:rPr>
          <w:rFonts w:ascii="Arial" w:eastAsia="Arial" w:hAnsi="Arial" w:cs="Arial"/>
          <w:sz w:val="22"/>
          <w:szCs w:val="22"/>
        </w:rPr>
        <w:t>initiative</w:t>
      </w:r>
      <w:proofErr w:type="spellEnd"/>
      <w:r>
        <w:rPr>
          <w:rFonts w:ascii="Arial" w:eastAsia="Arial" w:hAnsi="Arial" w:cs="Arial"/>
          <w:sz w:val="22"/>
          <w:szCs w:val="22"/>
        </w:rPr>
        <w:t xml:space="preserve"> </w:t>
      </w:r>
      <w:proofErr w:type="spellStart"/>
      <w:r>
        <w:rPr>
          <w:rFonts w:ascii="Arial" w:eastAsia="Arial" w:hAnsi="Arial" w:cs="Arial"/>
          <w:sz w:val="22"/>
          <w:szCs w:val="22"/>
        </w:rPr>
        <w:t>at</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Latvian</w:t>
      </w:r>
      <w:proofErr w:type="spellEnd"/>
      <w:r>
        <w:rPr>
          <w:rFonts w:ascii="Arial" w:eastAsia="Arial" w:hAnsi="Arial" w:cs="Arial"/>
          <w:sz w:val="22"/>
          <w:szCs w:val="22"/>
        </w:rPr>
        <w:t xml:space="preserve"> Association </w:t>
      </w:r>
      <w:proofErr w:type="spellStart"/>
      <w:r>
        <w:rPr>
          <w:rFonts w:ascii="Arial" w:eastAsia="Arial" w:hAnsi="Arial" w:cs="Arial"/>
          <w:sz w:val="22"/>
          <w:szCs w:val="22"/>
        </w:rPr>
        <w:t>of</w:t>
      </w:r>
      <w:proofErr w:type="spellEnd"/>
      <w:r>
        <w:rPr>
          <w:rFonts w:ascii="Arial" w:eastAsia="Arial" w:hAnsi="Arial" w:cs="Arial"/>
          <w:sz w:val="22"/>
          <w:szCs w:val="22"/>
        </w:rPr>
        <w:t xml:space="preserve"> </w:t>
      </w:r>
      <w:proofErr w:type="spellStart"/>
      <w:r>
        <w:rPr>
          <w:rFonts w:ascii="Arial" w:eastAsia="Arial" w:hAnsi="Arial" w:cs="Arial"/>
          <w:sz w:val="22"/>
          <w:szCs w:val="22"/>
        </w:rPr>
        <w:t>Architects</w:t>
      </w:r>
      <w:proofErr w:type="spellEnd"/>
      <w:r>
        <w:rPr>
          <w:rFonts w:ascii="Arial" w:eastAsia="Arial" w:hAnsi="Arial" w:cs="Arial"/>
          <w:sz w:val="22"/>
          <w:szCs w:val="22"/>
        </w:rPr>
        <w:t xml:space="preserve"> </w:t>
      </w:r>
      <w:proofErr w:type="spellStart"/>
      <w:r>
        <w:rPr>
          <w:rFonts w:ascii="Arial" w:eastAsia="Arial" w:hAnsi="Arial" w:cs="Arial"/>
          <w:sz w:val="22"/>
          <w:szCs w:val="22"/>
        </w:rPr>
        <w:t>and</w:t>
      </w:r>
      <w:proofErr w:type="spellEnd"/>
      <w:r>
        <w:rPr>
          <w:rFonts w:ascii="Arial" w:eastAsia="Arial" w:hAnsi="Arial" w:cs="Arial"/>
          <w:sz w:val="22"/>
          <w:szCs w:val="22"/>
        </w:rPr>
        <w:t xml:space="preserve"> Elīna </w:t>
      </w:r>
      <w:proofErr w:type="spellStart"/>
      <w:r>
        <w:rPr>
          <w:rFonts w:ascii="Arial" w:eastAsia="Arial" w:hAnsi="Arial" w:cs="Arial"/>
          <w:sz w:val="22"/>
          <w:szCs w:val="22"/>
        </w:rPr>
        <w:t>Orna</w:t>
      </w:r>
      <w:proofErr w:type="spellEnd"/>
      <w:r>
        <w:rPr>
          <w:rFonts w:ascii="Arial" w:eastAsia="Arial" w:hAnsi="Arial" w:cs="Arial"/>
          <w:sz w:val="22"/>
          <w:szCs w:val="22"/>
        </w:rPr>
        <w:t xml:space="preserve"> – </w:t>
      </w:r>
      <w:proofErr w:type="spellStart"/>
      <w:r>
        <w:rPr>
          <w:rFonts w:ascii="Arial" w:eastAsia="Arial" w:hAnsi="Arial" w:cs="Arial"/>
          <w:sz w:val="22"/>
          <w:szCs w:val="22"/>
        </w:rPr>
        <w:t>Head</w:t>
      </w:r>
      <w:proofErr w:type="spellEnd"/>
      <w:r>
        <w:rPr>
          <w:rFonts w:ascii="Arial" w:eastAsia="Arial" w:hAnsi="Arial" w:cs="Arial"/>
          <w:sz w:val="22"/>
          <w:szCs w:val="22"/>
        </w:rPr>
        <w:t xml:space="preserve"> </w:t>
      </w:r>
      <w:proofErr w:type="spellStart"/>
      <w:r>
        <w:rPr>
          <w:rFonts w:ascii="Arial" w:eastAsia="Arial" w:hAnsi="Arial" w:cs="Arial"/>
          <w:sz w:val="22"/>
          <w:szCs w:val="22"/>
        </w:rPr>
        <w:t>of</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Kurzeme </w:t>
      </w:r>
      <w:proofErr w:type="spellStart"/>
      <w:r>
        <w:rPr>
          <w:rFonts w:ascii="Arial" w:eastAsia="Arial" w:hAnsi="Arial" w:cs="Arial"/>
          <w:sz w:val="22"/>
          <w:szCs w:val="22"/>
        </w:rPr>
        <w:t>Regional</w:t>
      </w:r>
      <w:proofErr w:type="spellEnd"/>
      <w:r>
        <w:rPr>
          <w:rFonts w:ascii="Arial" w:eastAsia="Arial" w:hAnsi="Arial" w:cs="Arial"/>
          <w:sz w:val="22"/>
          <w:szCs w:val="22"/>
        </w:rPr>
        <w:t xml:space="preserve"> </w:t>
      </w:r>
      <w:proofErr w:type="spellStart"/>
      <w:r>
        <w:rPr>
          <w:rFonts w:ascii="Arial" w:eastAsia="Arial" w:hAnsi="Arial" w:cs="Arial"/>
          <w:sz w:val="22"/>
          <w:szCs w:val="22"/>
        </w:rPr>
        <w:t>Branch</w:t>
      </w:r>
      <w:proofErr w:type="spellEnd"/>
      <w:r>
        <w:rPr>
          <w:rFonts w:ascii="Arial" w:eastAsia="Arial" w:hAnsi="Arial" w:cs="Arial"/>
          <w:sz w:val="22"/>
          <w:szCs w:val="22"/>
        </w:rPr>
        <w:t xml:space="preserve"> </w:t>
      </w:r>
      <w:proofErr w:type="spellStart"/>
      <w:r>
        <w:rPr>
          <w:rFonts w:ascii="Arial" w:eastAsia="Arial" w:hAnsi="Arial" w:cs="Arial"/>
          <w:sz w:val="22"/>
          <w:szCs w:val="22"/>
        </w:rPr>
        <w:t>of</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National </w:t>
      </w:r>
      <w:proofErr w:type="spellStart"/>
      <w:r>
        <w:rPr>
          <w:rFonts w:ascii="Arial" w:eastAsia="Arial" w:hAnsi="Arial" w:cs="Arial"/>
          <w:sz w:val="22"/>
          <w:szCs w:val="22"/>
        </w:rPr>
        <w:t>Heritage</w:t>
      </w:r>
      <w:proofErr w:type="spellEnd"/>
      <w:r>
        <w:rPr>
          <w:rFonts w:ascii="Arial" w:eastAsia="Arial" w:hAnsi="Arial" w:cs="Arial"/>
          <w:sz w:val="22"/>
          <w:szCs w:val="22"/>
        </w:rPr>
        <w:t xml:space="preserve"> </w:t>
      </w:r>
      <w:proofErr w:type="spellStart"/>
      <w:r>
        <w:rPr>
          <w:rFonts w:ascii="Arial" w:eastAsia="Arial" w:hAnsi="Arial" w:cs="Arial"/>
          <w:sz w:val="22"/>
          <w:szCs w:val="22"/>
        </w:rPr>
        <w:t>Board</w:t>
      </w:r>
      <w:proofErr w:type="spellEnd"/>
      <w:r>
        <w:rPr>
          <w:rFonts w:ascii="Arial" w:eastAsia="Arial" w:hAnsi="Arial" w:cs="Arial"/>
          <w:sz w:val="22"/>
          <w:szCs w:val="22"/>
        </w:rPr>
        <w:t xml:space="preserve"> </w:t>
      </w:r>
      <w:proofErr w:type="spellStart"/>
      <w:r>
        <w:rPr>
          <w:rFonts w:ascii="Arial" w:eastAsia="Arial" w:hAnsi="Arial" w:cs="Arial"/>
          <w:sz w:val="22"/>
          <w:szCs w:val="22"/>
        </w:rPr>
        <w:t>and</w:t>
      </w:r>
      <w:proofErr w:type="spellEnd"/>
      <w:r>
        <w:rPr>
          <w:rFonts w:ascii="Arial" w:eastAsia="Arial" w:hAnsi="Arial" w:cs="Arial"/>
          <w:sz w:val="22"/>
          <w:szCs w:val="22"/>
        </w:rPr>
        <w:t xml:space="preserve"> </w:t>
      </w:r>
      <w:proofErr w:type="spellStart"/>
      <w:r>
        <w:rPr>
          <w:rFonts w:ascii="Arial" w:eastAsia="Arial" w:hAnsi="Arial" w:cs="Arial"/>
          <w:sz w:val="22"/>
          <w:szCs w:val="22"/>
        </w:rPr>
        <w:t>Chief</w:t>
      </w:r>
      <w:proofErr w:type="spellEnd"/>
      <w:r>
        <w:rPr>
          <w:rFonts w:ascii="Arial" w:eastAsia="Arial" w:hAnsi="Arial" w:cs="Arial"/>
          <w:sz w:val="22"/>
          <w:szCs w:val="22"/>
        </w:rPr>
        <w:t xml:space="preserve"> </w:t>
      </w:r>
      <w:proofErr w:type="spellStart"/>
      <w:r>
        <w:rPr>
          <w:rFonts w:ascii="Arial" w:eastAsia="Arial" w:hAnsi="Arial" w:cs="Arial"/>
          <w:sz w:val="22"/>
          <w:szCs w:val="22"/>
        </w:rPr>
        <w:t>Inspector</w:t>
      </w:r>
      <w:proofErr w:type="spellEnd"/>
      <w:r>
        <w:rPr>
          <w:rFonts w:ascii="Arial" w:eastAsia="Arial" w:hAnsi="Arial" w:cs="Arial"/>
          <w:sz w:val="22"/>
          <w:szCs w:val="22"/>
        </w:rPr>
        <w:t xml:space="preserve">, </w:t>
      </w:r>
      <w:proofErr w:type="spellStart"/>
      <w:r>
        <w:rPr>
          <w:rFonts w:ascii="Arial" w:eastAsia="Arial" w:hAnsi="Arial" w:cs="Arial"/>
          <w:sz w:val="22"/>
          <w:szCs w:val="22"/>
        </w:rPr>
        <w:t>whereas</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Creative</w:t>
      </w:r>
      <w:proofErr w:type="spellEnd"/>
      <w:r>
        <w:rPr>
          <w:rFonts w:ascii="Arial" w:eastAsia="Arial" w:hAnsi="Arial" w:cs="Arial"/>
          <w:sz w:val="22"/>
          <w:szCs w:val="22"/>
        </w:rPr>
        <w:t xml:space="preserve"> </w:t>
      </w:r>
      <w:proofErr w:type="spellStart"/>
      <w:r>
        <w:rPr>
          <w:rFonts w:ascii="Arial" w:eastAsia="Arial" w:hAnsi="Arial" w:cs="Arial"/>
          <w:sz w:val="22"/>
          <w:szCs w:val="22"/>
        </w:rPr>
        <w:t>Land</w:t>
      </w:r>
      <w:proofErr w:type="spellEnd"/>
      <w:r>
        <w:rPr>
          <w:rFonts w:ascii="Arial" w:eastAsia="Arial" w:hAnsi="Arial" w:cs="Arial"/>
          <w:sz w:val="22"/>
          <w:szCs w:val="22"/>
        </w:rPr>
        <w:t xml:space="preserve"> </w:t>
      </w:r>
      <w:proofErr w:type="spellStart"/>
      <w:r>
        <w:rPr>
          <w:rFonts w:ascii="Arial" w:eastAsia="Arial" w:hAnsi="Arial" w:cs="Arial"/>
          <w:sz w:val="22"/>
          <w:szCs w:val="22"/>
        </w:rPr>
        <w:t>of</w:t>
      </w:r>
      <w:proofErr w:type="spellEnd"/>
      <w:r>
        <w:rPr>
          <w:rFonts w:ascii="Arial" w:eastAsia="Arial" w:hAnsi="Arial" w:cs="Arial"/>
          <w:sz w:val="22"/>
          <w:szCs w:val="22"/>
        </w:rPr>
        <w:t xml:space="preserve"> (un)</w:t>
      </w:r>
      <w:proofErr w:type="spellStart"/>
      <w:r>
        <w:rPr>
          <w:rFonts w:ascii="Arial" w:eastAsia="Arial" w:hAnsi="Arial" w:cs="Arial"/>
          <w:sz w:val="22"/>
          <w:szCs w:val="22"/>
        </w:rPr>
        <w:t>Rest</w:t>
      </w:r>
      <w:proofErr w:type="spellEnd"/>
      <w:r>
        <w:rPr>
          <w:rFonts w:ascii="Arial" w:eastAsia="Arial" w:hAnsi="Arial" w:cs="Arial"/>
          <w:sz w:val="22"/>
          <w:szCs w:val="22"/>
        </w:rPr>
        <w:t xml:space="preserve"> </w:t>
      </w:r>
      <w:proofErr w:type="spellStart"/>
      <w:r>
        <w:rPr>
          <w:rFonts w:ascii="Arial" w:eastAsia="Arial" w:hAnsi="Arial" w:cs="Arial"/>
          <w:sz w:val="22"/>
          <w:szCs w:val="22"/>
        </w:rPr>
        <w:t>will</w:t>
      </w:r>
      <w:proofErr w:type="spellEnd"/>
      <w:r>
        <w:rPr>
          <w:rFonts w:ascii="Arial" w:eastAsia="Arial" w:hAnsi="Arial" w:cs="Arial"/>
          <w:sz w:val="22"/>
          <w:szCs w:val="22"/>
        </w:rPr>
        <w:t xml:space="preserve"> </w:t>
      </w:r>
      <w:proofErr w:type="spellStart"/>
      <w:r>
        <w:rPr>
          <w:rFonts w:ascii="Arial" w:eastAsia="Arial" w:hAnsi="Arial" w:cs="Arial"/>
          <w:sz w:val="22"/>
          <w:szCs w:val="22"/>
        </w:rPr>
        <w:t>be</w:t>
      </w:r>
      <w:proofErr w:type="spellEnd"/>
      <w:r>
        <w:rPr>
          <w:rFonts w:ascii="Arial" w:eastAsia="Arial" w:hAnsi="Arial" w:cs="Arial"/>
          <w:sz w:val="22"/>
          <w:szCs w:val="22"/>
        </w:rPr>
        <w:t xml:space="preserve"> </w:t>
      </w:r>
      <w:proofErr w:type="spellStart"/>
      <w:r>
        <w:rPr>
          <w:rFonts w:ascii="Arial" w:eastAsia="Arial" w:hAnsi="Arial" w:cs="Arial"/>
          <w:sz w:val="22"/>
          <w:szCs w:val="22"/>
        </w:rPr>
        <w:t>represented</w:t>
      </w:r>
      <w:proofErr w:type="spellEnd"/>
      <w:r>
        <w:rPr>
          <w:rFonts w:ascii="Arial" w:eastAsia="Arial" w:hAnsi="Arial" w:cs="Arial"/>
          <w:sz w:val="22"/>
          <w:szCs w:val="22"/>
        </w:rPr>
        <w:t xml:space="preserve"> </w:t>
      </w:r>
      <w:proofErr w:type="spellStart"/>
      <w:r>
        <w:rPr>
          <w:rFonts w:ascii="Arial" w:eastAsia="Arial" w:hAnsi="Arial" w:cs="Arial"/>
          <w:sz w:val="22"/>
          <w:szCs w:val="22"/>
        </w:rPr>
        <w:t>by</w:t>
      </w:r>
      <w:proofErr w:type="spellEnd"/>
      <w:r>
        <w:rPr>
          <w:rFonts w:ascii="Arial" w:eastAsia="Arial" w:hAnsi="Arial" w:cs="Arial"/>
          <w:sz w:val="22"/>
          <w:szCs w:val="22"/>
        </w:rPr>
        <w:t xml:space="preserve"> Ivars </w:t>
      </w:r>
      <w:proofErr w:type="spellStart"/>
      <w:r>
        <w:rPr>
          <w:rFonts w:ascii="Arial" w:eastAsia="Arial" w:hAnsi="Arial" w:cs="Arial"/>
          <w:sz w:val="22"/>
          <w:szCs w:val="22"/>
        </w:rPr>
        <w:t>Pilips</w:t>
      </w:r>
      <w:proofErr w:type="spellEnd"/>
      <w:r>
        <w:rPr>
          <w:rFonts w:ascii="Arial" w:eastAsia="Arial" w:hAnsi="Arial" w:cs="Arial"/>
          <w:sz w:val="22"/>
          <w:szCs w:val="22"/>
        </w:rPr>
        <w:t xml:space="preserve"> – </w:t>
      </w:r>
      <w:proofErr w:type="spellStart"/>
      <w:r>
        <w:rPr>
          <w:rFonts w:ascii="Arial" w:eastAsia="Arial" w:hAnsi="Arial" w:cs="Arial"/>
          <w:sz w:val="22"/>
          <w:szCs w:val="22"/>
        </w:rPr>
        <w:t>Director</w:t>
      </w:r>
      <w:proofErr w:type="spellEnd"/>
      <w:r>
        <w:rPr>
          <w:rFonts w:ascii="Arial" w:eastAsia="Arial" w:hAnsi="Arial" w:cs="Arial"/>
          <w:sz w:val="22"/>
          <w:szCs w:val="22"/>
        </w:rPr>
        <w:t xml:space="preserve"> </w:t>
      </w:r>
      <w:proofErr w:type="spellStart"/>
      <w:r>
        <w:rPr>
          <w:rFonts w:ascii="Arial" w:eastAsia="Arial" w:hAnsi="Arial" w:cs="Arial"/>
          <w:sz w:val="22"/>
          <w:szCs w:val="22"/>
        </w:rPr>
        <w:t>of</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Liepāja </w:t>
      </w:r>
      <w:proofErr w:type="spellStart"/>
      <w:r>
        <w:rPr>
          <w:rFonts w:ascii="Arial" w:eastAsia="Arial" w:hAnsi="Arial" w:cs="Arial"/>
          <w:sz w:val="22"/>
          <w:szCs w:val="22"/>
        </w:rPr>
        <w:t>Restoration</w:t>
      </w:r>
      <w:proofErr w:type="spellEnd"/>
      <w:r>
        <w:rPr>
          <w:rFonts w:ascii="Arial" w:eastAsia="Arial" w:hAnsi="Arial" w:cs="Arial"/>
          <w:sz w:val="22"/>
          <w:szCs w:val="22"/>
        </w:rPr>
        <w:t xml:space="preserve"> </w:t>
      </w:r>
      <w:proofErr w:type="spellStart"/>
      <w:r>
        <w:rPr>
          <w:rFonts w:ascii="Arial" w:eastAsia="Arial" w:hAnsi="Arial" w:cs="Arial"/>
          <w:sz w:val="22"/>
          <w:szCs w:val="22"/>
        </w:rPr>
        <w:t>Centre</w:t>
      </w:r>
      <w:proofErr w:type="spellEnd"/>
      <w:r>
        <w:rPr>
          <w:rFonts w:ascii="Arial" w:eastAsia="Arial" w:hAnsi="Arial" w:cs="Arial"/>
          <w:sz w:val="22"/>
          <w:szCs w:val="22"/>
        </w:rPr>
        <w:t xml:space="preserve">, Inese Tauriņa – </w:t>
      </w:r>
      <w:proofErr w:type="spellStart"/>
      <w:r>
        <w:rPr>
          <w:rFonts w:ascii="Arial" w:eastAsia="Arial" w:hAnsi="Arial" w:cs="Arial"/>
          <w:sz w:val="22"/>
          <w:szCs w:val="22"/>
        </w:rPr>
        <w:t>Co-founder</w:t>
      </w:r>
      <w:proofErr w:type="spellEnd"/>
      <w:r>
        <w:rPr>
          <w:rFonts w:ascii="Arial" w:eastAsia="Arial" w:hAnsi="Arial" w:cs="Arial"/>
          <w:sz w:val="22"/>
          <w:szCs w:val="22"/>
        </w:rPr>
        <w:t xml:space="preserve"> </w:t>
      </w:r>
      <w:proofErr w:type="spellStart"/>
      <w:r>
        <w:rPr>
          <w:rFonts w:ascii="Arial" w:eastAsia="Arial" w:hAnsi="Arial" w:cs="Arial"/>
          <w:sz w:val="22"/>
          <w:szCs w:val="22"/>
        </w:rPr>
        <w:t>of</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Aizpute </w:t>
      </w:r>
      <w:proofErr w:type="spellStart"/>
      <w:r>
        <w:rPr>
          <w:rFonts w:ascii="Arial" w:eastAsia="Arial" w:hAnsi="Arial" w:cs="Arial"/>
          <w:sz w:val="22"/>
          <w:szCs w:val="22"/>
        </w:rPr>
        <w:t>Renaissance</w:t>
      </w:r>
      <w:proofErr w:type="spellEnd"/>
      <w:r>
        <w:rPr>
          <w:rFonts w:ascii="Arial" w:eastAsia="Arial" w:hAnsi="Arial" w:cs="Arial"/>
          <w:sz w:val="22"/>
          <w:szCs w:val="22"/>
        </w:rPr>
        <w:t xml:space="preserve"> </w:t>
      </w:r>
      <w:proofErr w:type="spellStart"/>
      <w:r>
        <w:rPr>
          <w:rFonts w:ascii="Arial" w:eastAsia="Arial" w:hAnsi="Arial" w:cs="Arial"/>
          <w:sz w:val="22"/>
          <w:szCs w:val="22"/>
        </w:rPr>
        <w:t>Society</w:t>
      </w:r>
      <w:proofErr w:type="spellEnd"/>
      <w:r>
        <w:rPr>
          <w:rFonts w:ascii="Arial" w:eastAsia="Arial" w:hAnsi="Arial" w:cs="Arial"/>
          <w:sz w:val="22"/>
          <w:szCs w:val="22"/>
        </w:rPr>
        <w:t xml:space="preserve">, </w:t>
      </w:r>
      <w:proofErr w:type="spellStart"/>
      <w:r>
        <w:rPr>
          <w:rFonts w:ascii="Arial" w:eastAsia="Arial" w:hAnsi="Arial" w:cs="Arial"/>
          <w:sz w:val="22"/>
          <w:szCs w:val="22"/>
        </w:rPr>
        <w:t>and</w:t>
      </w:r>
      <w:proofErr w:type="spellEnd"/>
      <w:r>
        <w:rPr>
          <w:rFonts w:ascii="Arial" w:eastAsia="Arial" w:hAnsi="Arial" w:cs="Arial"/>
          <w:sz w:val="22"/>
          <w:szCs w:val="22"/>
        </w:rPr>
        <w:t xml:space="preserve"> Ilze Zariņa – </w:t>
      </w:r>
      <w:proofErr w:type="spellStart"/>
      <w:r>
        <w:rPr>
          <w:rFonts w:ascii="Arial" w:eastAsia="Arial" w:hAnsi="Arial" w:cs="Arial"/>
          <w:sz w:val="22"/>
          <w:szCs w:val="22"/>
        </w:rPr>
        <w:t>Director</w:t>
      </w:r>
      <w:proofErr w:type="spellEnd"/>
      <w:r>
        <w:rPr>
          <w:rFonts w:ascii="Arial" w:eastAsia="Arial" w:hAnsi="Arial" w:cs="Arial"/>
          <w:sz w:val="22"/>
          <w:szCs w:val="22"/>
        </w:rPr>
        <w:t xml:space="preserve"> </w:t>
      </w:r>
      <w:proofErr w:type="spellStart"/>
      <w:r>
        <w:rPr>
          <w:rFonts w:ascii="Arial" w:eastAsia="Arial" w:hAnsi="Arial" w:cs="Arial"/>
          <w:sz w:val="22"/>
          <w:szCs w:val="22"/>
        </w:rPr>
        <w:t>of</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Kuldīga </w:t>
      </w:r>
      <w:proofErr w:type="spellStart"/>
      <w:r>
        <w:rPr>
          <w:rFonts w:ascii="Arial" w:eastAsia="Arial" w:hAnsi="Arial" w:cs="Arial"/>
          <w:sz w:val="22"/>
          <w:szCs w:val="22"/>
        </w:rPr>
        <w:t>Restoration</w:t>
      </w:r>
      <w:proofErr w:type="spellEnd"/>
      <w:r>
        <w:rPr>
          <w:rFonts w:ascii="Arial" w:eastAsia="Arial" w:hAnsi="Arial" w:cs="Arial"/>
          <w:sz w:val="22"/>
          <w:szCs w:val="22"/>
        </w:rPr>
        <w:t xml:space="preserve"> </w:t>
      </w:r>
      <w:proofErr w:type="spellStart"/>
      <w:r>
        <w:rPr>
          <w:rFonts w:ascii="Arial" w:eastAsia="Arial" w:hAnsi="Arial" w:cs="Arial"/>
          <w:sz w:val="22"/>
          <w:szCs w:val="22"/>
        </w:rPr>
        <w:t>Centre</w:t>
      </w:r>
      <w:proofErr w:type="spellEnd"/>
      <w:r>
        <w:rPr>
          <w:rFonts w:ascii="Arial" w:eastAsia="Arial" w:hAnsi="Arial" w:cs="Arial"/>
          <w:sz w:val="22"/>
          <w:szCs w:val="22"/>
        </w:rPr>
        <w:t xml:space="preserve">, </w:t>
      </w:r>
      <w:proofErr w:type="spellStart"/>
      <w:r>
        <w:rPr>
          <w:rFonts w:ascii="Arial" w:eastAsia="Arial" w:hAnsi="Arial" w:cs="Arial"/>
          <w:sz w:val="22"/>
          <w:szCs w:val="22"/>
        </w:rPr>
        <w:t>who</w:t>
      </w:r>
      <w:proofErr w:type="spellEnd"/>
      <w:r>
        <w:rPr>
          <w:rFonts w:ascii="Arial" w:eastAsia="Arial" w:hAnsi="Arial" w:cs="Arial"/>
          <w:sz w:val="22"/>
          <w:szCs w:val="22"/>
        </w:rPr>
        <w:t xml:space="preserve"> </w:t>
      </w:r>
      <w:proofErr w:type="spellStart"/>
      <w:r>
        <w:rPr>
          <w:rFonts w:ascii="Arial" w:eastAsia="Arial" w:hAnsi="Arial" w:cs="Arial"/>
          <w:sz w:val="22"/>
          <w:szCs w:val="22"/>
        </w:rPr>
        <w:t>will</w:t>
      </w:r>
      <w:proofErr w:type="spellEnd"/>
      <w:r>
        <w:rPr>
          <w:rFonts w:ascii="Arial" w:eastAsia="Arial" w:hAnsi="Arial" w:cs="Arial"/>
          <w:sz w:val="22"/>
          <w:szCs w:val="22"/>
        </w:rPr>
        <w:t xml:space="preserve"> </w:t>
      </w:r>
      <w:proofErr w:type="spellStart"/>
      <w:r>
        <w:rPr>
          <w:rFonts w:ascii="Arial" w:eastAsia="Arial" w:hAnsi="Arial" w:cs="Arial"/>
          <w:sz w:val="22"/>
          <w:szCs w:val="22"/>
        </w:rPr>
        <w:t>present</w:t>
      </w:r>
      <w:proofErr w:type="spellEnd"/>
      <w:r>
        <w:rPr>
          <w:rFonts w:ascii="Arial" w:eastAsia="Arial" w:hAnsi="Arial" w:cs="Arial"/>
          <w:sz w:val="22"/>
          <w:szCs w:val="22"/>
        </w:rPr>
        <w:t xml:space="preserve"> </w:t>
      </w:r>
      <w:proofErr w:type="spellStart"/>
      <w:r>
        <w:rPr>
          <w:rFonts w:ascii="Arial" w:eastAsia="Arial" w:hAnsi="Arial" w:cs="Arial"/>
          <w:sz w:val="22"/>
          <w:szCs w:val="22"/>
        </w:rPr>
        <w:t>Kuldīga’s</w:t>
      </w:r>
      <w:proofErr w:type="spellEnd"/>
      <w:r>
        <w:rPr>
          <w:rFonts w:ascii="Arial" w:eastAsia="Arial" w:hAnsi="Arial" w:cs="Arial"/>
          <w:sz w:val="22"/>
          <w:szCs w:val="22"/>
        </w:rPr>
        <w:t xml:space="preserve"> </w:t>
      </w:r>
      <w:proofErr w:type="spellStart"/>
      <w:r>
        <w:rPr>
          <w:rFonts w:ascii="Arial" w:eastAsia="Arial" w:hAnsi="Arial" w:cs="Arial"/>
          <w:sz w:val="22"/>
          <w:szCs w:val="22"/>
        </w:rPr>
        <w:t>achievements</w:t>
      </w:r>
      <w:proofErr w:type="spellEnd"/>
      <w:r>
        <w:rPr>
          <w:rFonts w:ascii="Arial" w:eastAsia="Arial" w:hAnsi="Arial" w:cs="Arial"/>
          <w:sz w:val="22"/>
          <w:szCs w:val="22"/>
        </w:rPr>
        <w:t xml:space="preserve"> </w:t>
      </w:r>
      <w:proofErr w:type="spellStart"/>
      <w:r>
        <w:rPr>
          <w:rFonts w:ascii="Arial" w:eastAsia="Arial" w:hAnsi="Arial" w:cs="Arial"/>
          <w:sz w:val="22"/>
          <w:szCs w:val="22"/>
        </w:rPr>
        <w:t>as</w:t>
      </w:r>
      <w:proofErr w:type="spellEnd"/>
      <w:r>
        <w:rPr>
          <w:rFonts w:ascii="Arial" w:eastAsia="Arial" w:hAnsi="Arial" w:cs="Arial"/>
          <w:sz w:val="22"/>
          <w:szCs w:val="22"/>
        </w:rPr>
        <w:t xml:space="preserve"> a UNESCO </w:t>
      </w:r>
      <w:proofErr w:type="spellStart"/>
      <w:r>
        <w:rPr>
          <w:rFonts w:ascii="Arial" w:eastAsia="Arial" w:hAnsi="Arial" w:cs="Arial"/>
          <w:sz w:val="22"/>
          <w:szCs w:val="22"/>
        </w:rPr>
        <w:t>World</w:t>
      </w:r>
      <w:proofErr w:type="spellEnd"/>
      <w:r>
        <w:rPr>
          <w:rFonts w:ascii="Arial" w:eastAsia="Arial" w:hAnsi="Arial" w:cs="Arial"/>
          <w:sz w:val="22"/>
          <w:szCs w:val="22"/>
        </w:rPr>
        <w:t xml:space="preserve"> </w:t>
      </w:r>
      <w:proofErr w:type="spellStart"/>
      <w:r>
        <w:rPr>
          <w:rFonts w:ascii="Arial" w:eastAsia="Arial" w:hAnsi="Arial" w:cs="Arial"/>
          <w:sz w:val="22"/>
          <w:szCs w:val="22"/>
        </w:rPr>
        <w:t>Heritage</w:t>
      </w:r>
      <w:proofErr w:type="spellEnd"/>
      <w:r>
        <w:rPr>
          <w:rFonts w:ascii="Arial" w:eastAsia="Arial" w:hAnsi="Arial" w:cs="Arial"/>
          <w:sz w:val="22"/>
          <w:szCs w:val="22"/>
        </w:rPr>
        <w:t xml:space="preserve"> </w:t>
      </w:r>
      <w:proofErr w:type="spellStart"/>
      <w:r>
        <w:rPr>
          <w:rFonts w:ascii="Arial" w:eastAsia="Arial" w:hAnsi="Arial" w:cs="Arial"/>
          <w:sz w:val="22"/>
          <w:szCs w:val="22"/>
        </w:rPr>
        <w:t>Site</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conversation</w:t>
      </w:r>
      <w:proofErr w:type="spellEnd"/>
      <w:r>
        <w:rPr>
          <w:rFonts w:ascii="Arial" w:eastAsia="Arial" w:hAnsi="Arial" w:cs="Arial"/>
          <w:sz w:val="22"/>
          <w:szCs w:val="22"/>
        </w:rPr>
        <w:t xml:space="preserve"> </w:t>
      </w:r>
      <w:proofErr w:type="spellStart"/>
      <w:r>
        <w:rPr>
          <w:rFonts w:ascii="Arial" w:eastAsia="Arial" w:hAnsi="Arial" w:cs="Arial"/>
          <w:sz w:val="22"/>
          <w:szCs w:val="22"/>
        </w:rPr>
        <w:t>will</w:t>
      </w:r>
      <w:proofErr w:type="spellEnd"/>
      <w:r>
        <w:rPr>
          <w:rFonts w:ascii="Arial" w:eastAsia="Arial" w:hAnsi="Arial" w:cs="Arial"/>
          <w:sz w:val="22"/>
          <w:szCs w:val="22"/>
        </w:rPr>
        <w:t xml:space="preserve"> </w:t>
      </w:r>
      <w:proofErr w:type="spellStart"/>
      <w:r>
        <w:rPr>
          <w:rFonts w:ascii="Arial" w:eastAsia="Arial" w:hAnsi="Arial" w:cs="Arial"/>
          <w:sz w:val="22"/>
          <w:szCs w:val="22"/>
        </w:rPr>
        <w:t>be</w:t>
      </w:r>
      <w:proofErr w:type="spellEnd"/>
      <w:r>
        <w:rPr>
          <w:rFonts w:ascii="Arial" w:eastAsia="Arial" w:hAnsi="Arial" w:cs="Arial"/>
          <w:sz w:val="22"/>
          <w:szCs w:val="22"/>
        </w:rPr>
        <w:t xml:space="preserve"> </w:t>
      </w:r>
      <w:proofErr w:type="spellStart"/>
      <w:r>
        <w:rPr>
          <w:rFonts w:ascii="Arial" w:eastAsia="Arial" w:hAnsi="Arial" w:cs="Arial"/>
          <w:sz w:val="22"/>
          <w:szCs w:val="22"/>
        </w:rPr>
        <w:t>moderated</w:t>
      </w:r>
      <w:proofErr w:type="spellEnd"/>
      <w:r>
        <w:rPr>
          <w:rFonts w:ascii="Arial" w:eastAsia="Arial" w:hAnsi="Arial" w:cs="Arial"/>
          <w:sz w:val="22"/>
          <w:szCs w:val="22"/>
        </w:rPr>
        <w:t xml:space="preserve"> </w:t>
      </w:r>
      <w:proofErr w:type="spellStart"/>
      <w:r>
        <w:rPr>
          <w:rFonts w:ascii="Arial" w:eastAsia="Arial" w:hAnsi="Arial" w:cs="Arial"/>
          <w:sz w:val="22"/>
          <w:szCs w:val="22"/>
        </w:rPr>
        <w:t>by</w:t>
      </w:r>
      <w:proofErr w:type="spellEnd"/>
      <w:r>
        <w:rPr>
          <w:rFonts w:ascii="Arial" w:eastAsia="Arial" w:hAnsi="Arial" w:cs="Arial"/>
          <w:sz w:val="22"/>
          <w:szCs w:val="22"/>
        </w:rPr>
        <w:t xml:space="preserve"> Nauris, </w:t>
      </w:r>
      <w:proofErr w:type="spellStart"/>
      <w:r>
        <w:rPr>
          <w:rFonts w:ascii="Arial" w:eastAsia="Arial" w:hAnsi="Arial" w:cs="Arial"/>
          <w:sz w:val="22"/>
          <w:szCs w:val="22"/>
        </w:rPr>
        <w:t>Grēta</w:t>
      </w:r>
      <w:proofErr w:type="spellEnd"/>
      <w:r>
        <w:rPr>
          <w:rFonts w:ascii="Arial" w:eastAsia="Arial" w:hAnsi="Arial" w:cs="Arial"/>
          <w:sz w:val="22"/>
          <w:szCs w:val="22"/>
        </w:rPr>
        <w:t xml:space="preserve"> </w:t>
      </w:r>
      <w:proofErr w:type="spellStart"/>
      <w:r>
        <w:rPr>
          <w:rFonts w:ascii="Arial" w:eastAsia="Arial" w:hAnsi="Arial" w:cs="Arial"/>
          <w:sz w:val="22"/>
          <w:szCs w:val="22"/>
        </w:rPr>
        <w:t>and</w:t>
      </w:r>
      <w:proofErr w:type="spellEnd"/>
      <w:r>
        <w:rPr>
          <w:rFonts w:ascii="Arial" w:eastAsia="Arial" w:hAnsi="Arial" w:cs="Arial"/>
          <w:sz w:val="22"/>
          <w:szCs w:val="22"/>
        </w:rPr>
        <w:t xml:space="preserve"> Ģertrūde </w:t>
      </w:r>
      <w:proofErr w:type="spellStart"/>
      <w:r>
        <w:rPr>
          <w:rFonts w:ascii="Arial" w:eastAsia="Arial" w:hAnsi="Arial" w:cs="Arial"/>
          <w:sz w:val="22"/>
          <w:szCs w:val="22"/>
        </w:rPr>
        <w:t>Lazdāns</w:t>
      </w:r>
      <w:proofErr w:type="spellEnd"/>
      <w:r>
        <w:rPr>
          <w:rFonts w:ascii="Arial" w:eastAsia="Arial" w:hAnsi="Arial" w:cs="Arial"/>
          <w:sz w:val="22"/>
          <w:szCs w:val="22"/>
        </w:rPr>
        <w:t xml:space="preserve"> – a </w:t>
      </w:r>
      <w:proofErr w:type="spellStart"/>
      <w:r>
        <w:rPr>
          <w:rFonts w:ascii="Arial" w:eastAsia="Arial" w:hAnsi="Arial" w:cs="Arial"/>
          <w:sz w:val="22"/>
          <w:szCs w:val="22"/>
        </w:rPr>
        <w:t>culturally</w:t>
      </w:r>
      <w:proofErr w:type="spellEnd"/>
      <w:r>
        <w:rPr>
          <w:rFonts w:ascii="Arial" w:eastAsia="Arial" w:hAnsi="Arial" w:cs="Arial"/>
          <w:sz w:val="22"/>
          <w:szCs w:val="22"/>
        </w:rPr>
        <w:t xml:space="preserve"> </w:t>
      </w:r>
      <w:proofErr w:type="spellStart"/>
      <w:r>
        <w:rPr>
          <w:rFonts w:ascii="Arial" w:eastAsia="Arial" w:hAnsi="Arial" w:cs="Arial"/>
          <w:sz w:val="22"/>
          <w:szCs w:val="22"/>
        </w:rPr>
        <w:t>engaged</w:t>
      </w:r>
      <w:proofErr w:type="spellEnd"/>
      <w:r>
        <w:rPr>
          <w:rFonts w:ascii="Arial" w:eastAsia="Arial" w:hAnsi="Arial" w:cs="Arial"/>
          <w:sz w:val="22"/>
          <w:szCs w:val="22"/>
        </w:rPr>
        <w:t xml:space="preserve"> Liepāja-</w:t>
      </w:r>
      <w:proofErr w:type="spellStart"/>
      <w:r>
        <w:rPr>
          <w:rFonts w:ascii="Arial" w:eastAsia="Arial" w:hAnsi="Arial" w:cs="Arial"/>
          <w:sz w:val="22"/>
          <w:szCs w:val="22"/>
        </w:rPr>
        <w:t>based</w:t>
      </w:r>
      <w:proofErr w:type="spellEnd"/>
      <w:r>
        <w:rPr>
          <w:rFonts w:ascii="Arial" w:eastAsia="Arial" w:hAnsi="Arial" w:cs="Arial"/>
          <w:sz w:val="22"/>
          <w:szCs w:val="22"/>
        </w:rPr>
        <w:t xml:space="preserve"> </w:t>
      </w:r>
      <w:proofErr w:type="spellStart"/>
      <w:r>
        <w:rPr>
          <w:rFonts w:ascii="Arial" w:eastAsia="Arial" w:hAnsi="Arial" w:cs="Arial"/>
          <w:sz w:val="22"/>
          <w:szCs w:val="22"/>
        </w:rPr>
        <w:t>family</w:t>
      </w:r>
      <w:proofErr w:type="spellEnd"/>
      <w:r>
        <w:rPr>
          <w:rFonts w:ascii="Arial" w:eastAsia="Arial" w:hAnsi="Arial" w:cs="Arial"/>
          <w:sz w:val="22"/>
          <w:szCs w:val="22"/>
        </w:rPr>
        <w:t xml:space="preserve"> – </w:t>
      </w:r>
      <w:proofErr w:type="spellStart"/>
      <w:r>
        <w:rPr>
          <w:rFonts w:ascii="Arial" w:eastAsia="Arial" w:hAnsi="Arial" w:cs="Arial"/>
          <w:sz w:val="22"/>
          <w:szCs w:val="22"/>
        </w:rPr>
        <w:t>who</w:t>
      </w:r>
      <w:proofErr w:type="spellEnd"/>
      <w:r>
        <w:rPr>
          <w:rFonts w:ascii="Arial" w:eastAsia="Arial" w:hAnsi="Arial" w:cs="Arial"/>
          <w:sz w:val="22"/>
          <w:szCs w:val="22"/>
        </w:rPr>
        <w:t xml:space="preserve"> </w:t>
      </w:r>
      <w:proofErr w:type="spellStart"/>
      <w:r>
        <w:rPr>
          <w:rFonts w:ascii="Arial" w:eastAsia="Arial" w:hAnsi="Arial" w:cs="Arial"/>
          <w:sz w:val="22"/>
          <w:szCs w:val="22"/>
        </w:rPr>
        <w:t>will</w:t>
      </w:r>
      <w:proofErr w:type="spellEnd"/>
      <w:r>
        <w:rPr>
          <w:rFonts w:ascii="Arial" w:eastAsia="Arial" w:hAnsi="Arial" w:cs="Arial"/>
          <w:sz w:val="22"/>
          <w:szCs w:val="22"/>
        </w:rPr>
        <w:t xml:space="preserve"> </w:t>
      </w:r>
      <w:proofErr w:type="spellStart"/>
      <w:r>
        <w:rPr>
          <w:rFonts w:ascii="Arial" w:eastAsia="Arial" w:hAnsi="Arial" w:cs="Arial"/>
          <w:sz w:val="22"/>
          <w:szCs w:val="22"/>
        </w:rPr>
        <w:t>also</w:t>
      </w:r>
      <w:proofErr w:type="spellEnd"/>
      <w:r>
        <w:rPr>
          <w:rFonts w:ascii="Arial" w:eastAsia="Arial" w:hAnsi="Arial" w:cs="Arial"/>
          <w:sz w:val="22"/>
          <w:szCs w:val="22"/>
        </w:rPr>
        <w:t xml:space="preserve"> </w:t>
      </w:r>
      <w:proofErr w:type="spellStart"/>
      <w:r>
        <w:rPr>
          <w:rFonts w:ascii="Arial" w:eastAsia="Arial" w:hAnsi="Arial" w:cs="Arial"/>
          <w:sz w:val="22"/>
          <w:szCs w:val="22"/>
        </w:rPr>
        <w:t>encourage</w:t>
      </w:r>
      <w:proofErr w:type="spellEnd"/>
      <w:r>
        <w:rPr>
          <w:rFonts w:ascii="Arial" w:eastAsia="Arial" w:hAnsi="Arial" w:cs="Arial"/>
          <w:sz w:val="22"/>
          <w:szCs w:val="22"/>
        </w:rPr>
        <w:t xml:space="preserve"> audience </w:t>
      </w:r>
      <w:proofErr w:type="spellStart"/>
      <w:r>
        <w:rPr>
          <w:rFonts w:ascii="Arial" w:eastAsia="Arial" w:hAnsi="Arial" w:cs="Arial"/>
          <w:sz w:val="22"/>
          <w:szCs w:val="22"/>
        </w:rPr>
        <w:t>participation</w:t>
      </w:r>
      <w:proofErr w:type="spellEnd"/>
      <w:r>
        <w:rPr>
          <w:rFonts w:ascii="Arial" w:eastAsia="Arial" w:hAnsi="Arial" w:cs="Arial"/>
          <w:sz w:val="22"/>
          <w:szCs w:val="22"/>
        </w:rPr>
        <w:t>.</w:t>
      </w:r>
    </w:p>
    <w:p w:rsidR="00D65D24" w:rsidRDefault="00000000">
      <w:pPr>
        <w:spacing w:before="300" w:after="300"/>
        <w:ind w:firstLine="0"/>
        <w:jc w:val="both"/>
        <w:rPr>
          <w:rFonts w:ascii="Arial" w:eastAsia="Arial" w:hAnsi="Arial" w:cs="Arial"/>
          <w:sz w:val="22"/>
          <w:szCs w:val="22"/>
        </w:rPr>
      </w:pPr>
      <w:proofErr w:type="spellStart"/>
      <w:r>
        <w:rPr>
          <w:rFonts w:ascii="Arial" w:eastAsia="Arial" w:hAnsi="Arial" w:cs="Arial"/>
          <w:sz w:val="22"/>
          <w:szCs w:val="22"/>
        </w:rPr>
        <w:t>Alongside</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discussion</w:t>
      </w:r>
      <w:proofErr w:type="spellEnd"/>
      <w:r>
        <w:rPr>
          <w:rFonts w:ascii="Arial" w:eastAsia="Arial" w:hAnsi="Arial" w:cs="Arial"/>
          <w:sz w:val="22"/>
          <w:szCs w:val="22"/>
        </w:rPr>
        <w:t xml:space="preserve">, </w:t>
      </w:r>
      <w:proofErr w:type="spellStart"/>
      <w:r>
        <w:rPr>
          <w:rFonts w:ascii="Arial" w:eastAsia="Arial" w:hAnsi="Arial" w:cs="Arial"/>
          <w:sz w:val="22"/>
          <w:szCs w:val="22"/>
        </w:rPr>
        <w:t>two</w:t>
      </w:r>
      <w:proofErr w:type="spellEnd"/>
      <w:r>
        <w:rPr>
          <w:rFonts w:ascii="Arial" w:eastAsia="Arial" w:hAnsi="Arial" w:cs="Arial"/>
          <w:sz w:val="22"/>
          <w:szCs w:val="22"/>
        </w:rPr>
        <w:t xml:space="preserve"> </w:t>
      </w:r>
      <w:proofErr w:type="spellStart"/>
      <w:r>
        <w:rPr>
          <w:rFonts w:ascii="Arial" w:eastAsia="Arial" w:hAnsi="Arial" w:cs="Arial"/>
          <w:sz w:val="22"/>
          <w:szCs w:val="22"/>
        </w:rPr>
        <w:t>creative</w:t>
      </w:r>
      <w:proofErr w:type="spellEnd"/>
      <w:r>
        <w:rPr>
          <w:rFonts w:ascii="Arial" w:eastAsia="Arial" w:hAnsi="Arial" w:cs="Arial"/>
          <w:sz w:val="22"/>
          <w:szCs w:val="22"/>
        </w:rPr>
        <w:t xml:space="preserve"> </w:t>
      </w:r>
      <w:proofErr w:type="spellStart"/>
      <w:r>
        <w:rPr>
          <w:rFonts w:ascii="Arial" w:eastAsia="Arial" w:hAnsi="Arial" w:cs="Arial"/>
          <w:sz w:val="22"/>
          <w:szCs w:val="22"/>
        </w:rPr>
        <w:t>workshops</w:t>
      </w:r>
      <w:proofErr w:type="spellEnd"/>
      <w:r>
        <w:rPr>
          <w:rFonts w:ascii="Arial" w:eastAsia="Arial" w:hAnsi="Arial" w:cs="Arial"/>
          <w:sz w:val="22"/>
          <w:szCs w:val="22"/>
        </w:rPr>
        <w:t xml:space="preserve"> </w:t>
      </w:r>
      <w:proofErr w:type="spellStart"/>
      <w:r>
        <w:rPr>
          <w:rFonts w:ascii="Arial" w:eastAsia="Arial" w:hAnsi="Arial" w:cs="Arial"/>
          <w:sz w:val="22"/>
          <w:szCs w:val="22"/>
        </w:rPr>
        <w:t>will</w:t>
      </w:r>
      <w:proofErr w:type="spellEnd"/>
      <w:r>
        <w:rPr>
          <w:rFonts w:ascii="Arial" w:eastAsia="Arial" w:hAnsi="Arial" w:cs="Arial"/>
          <w:sz w:val="22"/>
          <w:szCs w:val="22"/>
        </w:rPr>
        <w:t xml:space="preserve"> </w:t>
      </w:r>
      <w:proofErr w:type="spellStart"/>
      <w:r>
        <w:rPr>
          <w:rFonts w:ascii="Arial" w:eastAsia="Arial" w:hAnsi="Arial" w:cs="Arial"/>
          <w:sz w:val="22"/>
          <w:szCs w:val="22"/>
        </w:rPr>
        <w:t>take</w:t>
      </w:r>
      <w:proofErr w:type="spellEnd"/>
      <w:r>
        <w:rPr>
          <w:rFonts w:ascii="Arial" w:eastAsia="Arial" w:hAnsi="Arial" w:cs="Arial"/>
          <w:sz w:val="22"/>
          <w:szCs w:val="22"/>
        </w:rPr>
        <w:t xml:space="preserve"> </w:t>
      </w:r>
      <w:proofErr w:type="spellStart"/>
      <w:r>
        <w:rPr>
          <w:rFonts w:ascii="Arial" w:eastAsia="Arial" w:hAnsi="Arial" w:cs="Arial"/>
          <w:sz w:val="22"/>
          <w:szCs w:val="22"/>
        </w:rPr>
        <w:t>place</w:t>
      </w:r>
      <w:proofErr w:type="spellEnd"/>
      <w:r>
        <w:rPr>
          <w:rFonts w:ascii="Arial" w:eastAsia="Arial" w:hAnsi="Arial" w:cs="Arial"/>
          <w:sz w:val="22"/>
          <w:szCs w:val="22"/>
        </w:rPr>
        <w:t>: “</w:t>
      </w:r>
      <w:proofErr w:type="spellStart"/>
      <w:r>
        <w:rPr>
          <w:rFonts w:ascii="Arial" w:eastAsia="Arial" w:hAnsi="Arial" w:cs="Arial"/>
          <w:sz w:val="22"/>
          <w:szCs w:val="22"/>
        </w:rPr>
        <w:t>Paint</w:t>
      </w:r>
      <w:proofErr w:type="spellEnd"/>
      <w:r>
        <w:rPr>
          <w:rFonts w:ascii="Arial" w:eastAsia="Arial" w:hAnsi="Arial" w:cs="Arial"/>
          <w:sz w:val="22"/>
          <w:szCs w:val="22"/>
        </w:rPr>
        <w:t xml:space="preserve"> Liepāja” </w:t>
      </w:r>
      <w:proofErr w:type="spellStart"/>
      <w:r>
        <w:rPr>
          <w:rFonts w:ascii="Arial" w:eastAsia="Arial" w:hAnsi="Arial" w:cs="Arial"/>
          <w:sz w:val="22"/>
          <w:szCs w:val="22"/>
        </w:rPr>
        <w:t>with</w:t>
      </w:r>
      <w:proofErr w:type="spellEnd"/>
      <w:r>
        <w:rPr>
          <w:rFonts w:ascii="Arial" w:eastAsia="Arial" w:hAnsi="Arial" w:cs="Arial"/>
          <w:sz w:val="22"/>
          <w:szCs w:val="22"/>
        </w:rPr>
        <w:t xml:space="preserve"> artist Agnese Rudzīte </w:t>
      </w:r>
      <w:proofErr w:type="spellStart"/>
      <w:r>
        <w:rPr>
          <w:rFonts w:ascii="Arial" w:eastAsia="Arial" w:hAnsi="Arial" w:cs="Arial"/>
          <w:sz w:val="22"/>
          <w:szCs w:val="22"/>
        </w:rPr>
        <w:t>and</w:t>
      </w:r>
      <w:proofErr w:type="spellEnd"/>
      <w:r>
        <w:rPr>
          <w:rFonts w:ascii="Arial" w:eastAsia="Arial" w:hAnsi="Arial" w:cs="Arial"/>
          <w:sz w:val="22"/>
          <w:szCs w:val="22"/>
        </w:rPr>
        <w:t xml:space="preserve"> “</w:t>
      </w:r>
      <w:proofErr w:type="spellStart"/>
      <w:r>
        <w:rPr>
          <w:rFonts w:ascii="Arial" w:eastAsia="Arial" w:hAnsi="Arial" w:cs="Arial"/>
          <w:sz w:val="22"/>
          <w:szCs w:val="22"/>
        </w:rPr>
        <w:t>Seed</w:t>
      </w:r>
      <w:proofErr w:type="spellEnd"/>
      <w:r>
        <w:rPr>
          <w:rFonts w:ascii="Arial" w:eastAsia="Arial" w:hAnsi="Arial" w:cs="Arial"/>
          <w:sz w:val="22"/>
          <w:szCs w:val="22"/>
        </w:rPr>
        <w:t xml:space="preserve"> </w:t>
      </w:r>
      <w:proofErr w:type="spellStart"/>
      <w:r>
        <w:rPr>
          <w:rFonts w:ascii="Arial" w:eastAsia="Arial" w:hAnsi="Arial" w:cs="Arial"/>
          <w:sz w:val="22"/>
          <w:szCs w:val="22"/>
        </w:rPr>
        <w:t>Pom-Pom</w:t>
      </w:r>
      <w:proofErr w:type="spellEnd"/>
      <w:r>
        <w:rPr>
          <w:rFonts w:ascii="Arial" w:eastAsia="Arial" w:hAnsi="Arial" w:cs="Arial"/>
          <w:sz w:val="22"/>
          <w:szCs w:val="22"/>
        </w:rPr>
        <w:t xml:space="preserve"> </w:t>
      </w:r>
      <w:proofErr w:type="spellStart"/>
      <w:r>
        <w:rPr>
          <w:rFonts w:ascii="Arial" w:eastAsia="Arial" w:hAnsi="Arial" w:cs="Arial"/>
          <w:sz w:val="22"/>
          <w:szCs w:val="22"/>
        </w:rPr>
        <w:t>Making</w:t>
      </w:r>
      <w:proofErr w:type="spellEnd"/>
      <w:r>
        <w:rPr>
          <w:rFonts w:ascii="Arial" w:eastAsia="Arial" w:hAnsi="Arial" w:cs="Arial"/>
          <w:sz w:val="22"/>
          <w:szCs w:val="22"/>
        </w:rPr>
        <w:t xml:space="preserve">” </w:t>
      </w:r>
      <w:proofErr w:type="spellStart"/>
      <w:r>
        <w:rPr>
          <w:rFonts w:ascii="Arial" w:eastAsia="Arial" w:hAnsi="Arial" w:cs="Arial"/>
          <w:sz w:val="22"/>
          <w:szCs w:val="22"/>
        </w:rPr>
        <w:t>led</w:t>
      </w:r>
      <w:proofErr w:type="spellEnd"/>
      <w:r>
        <w:rPr>
          <w:rFonts w:ascii="Arial" w:eastAsia="Arial" w:hAnsi="Arial" w:cs="Arial"/>
          <w:sz w:val="22"/>
          <w:szCs w:val="22"/>
        </w:rPr>
        <w:t xml:space="preserve"> </w:t>
      </w:r>
      <w:proofErr w:type="spellStart"/>
      <w:r>
        <w:rPr>
          <w:rFonts w:ascii="Arial" w:eastAsia="Arial" w:hAnsi="Arial" w:cs="Arial"/>
          <w:sz w:val="22"/>
          <w:szCs w:val="22"/>
        </w:rPr>
        <w:t>by</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Science</w:t>
      </w:r>
      <w:proofErr w:type="spellEnd"/>
      <w:r>
        <w:rPr>
          <w:rFonts w:ascii="Arial" w:eastAsia="Arial" w:hAnsi="Arial" w:cs="Arial"/>
          <w:sz w:val="22"/>
          <w:szCs w:val="22"/>
        </w:rPr>
        <w:t xml:space="preserve"> </w:t>
      </w:r>
      <w:proofErr w:type="spellStart"/>
      <w:r>
        <w:rPr>
          <w:rFonts w:ascii="Arial" w:eastAsia="Arial" w:hAnsi="Arial" w:cs="Arial"/>
          <w:sz w:val="22"/>
          <w:szCs w:val="22"/>
        </w:rPr>
        <w:t>and</w:t>
      </w:r>
      <w:proofErr w:type="spellEnd"/>
      <w:r>
        <w:rPr>
          <w:rFonts w:ascii="Arial" w:eastAsia="Arial" w:hAnsi="Arial" w:cs="Arial"/>
          <w:sz w:val="22"/>
          <w:szCs w:val="22"/>
        </w:rPr>
        <w:t xml:space="preserve"> </w:t>
      </w:r>
      <w:proofErr w:type="spellStart"/>
      <w:r>
        <w:rPr>
          <w:rFonts w:ascii="Arial" w:eastAsia="Arial" w:hAnsi="Arial" w:cs="Arial"/>
          <w:sz w:val="22"/>
          <w:szCs w:val="22"/>
        </w:rPr>
        <w:t>Education</w:t>
      </w:r>
      <w:proofErr w:type="spellEnd"/>
      <w:r>
        <w:rPr>
          <w:rFonts w:ascii="Arial" w:eastAsia="Arial" w:hAnsi="Arial" w:cs="Arial"/>
          <w:sz w:val="22"/>
          <w:szCs w:val="22"/>
        </w:rPr>
        <w:t xml:space="preserve"> </w:t>
      </w:r>
      <w:proofErr w:type="spellStart"/>
      <w:r>
        <w:rPr>
          <w:rFonts w:ascii="Arial" w:eastAsia="Arial" w:hAnsi="Arial" w:cs="Arial"/>
          <w:sz w:val="22"/>
          <w:szCs w:val="22"/>
        </w:rPr>
        <w:t>Innovation</w:t>
      </w:r>
      <w:proofErr w:type="spellEnd"/>
      <w:r>
        <w:rPr>
          <w:rFonts w:ascii="Arial" w:eastAsia="Arial" w:hAnsi="Arial" w:cs="Arial"/>
          <w:sz w:val="22"/>
          <w:szCs w:val="22"/>
        </w:rPr>
        <w:t xml:space="preserve"> </w:t>
      </w:r>
      <w:proofErr w:type="spellStart"/>
      <w:r>
        <w:rPr>
          <w:rFonts w:ascii="Arial" w:eastAsia="Arial" w:hAnsi="Arial" w:cs="Arial"/>
          <w:sz w:val="22"/>
          <w:szCs w:val="22"/>
        </w:rPr>
        <w:t>Centre</w:t>
      </w:r>
      <w:proofErr w:type="spellEnd"/>
      <w:r>
        <w:rPr>
          <w:rFonts w:ascii="Arial" w:eastAsia="Arial" w:hAnsi="Arial" w:cs="Arial"/>
          <w:sz w:val="22"/>
          <w:szCs w:val="22"/>
        </w:rPr>
        <w:t>.</w:t>
      </w:r>
    </w:p>
    <w:p w:rsidR="00D65D24" w:rsidRDefault="00000000">
      <w:pPr>
        <w:spacing w:before="300" w:after="300"/>
        <w:ind w:firstLine="0"/>
        <w:jc w:val="both"/>
        <w:rPr>
          <w:rFonts w:ascii="Arial" w:eastAsia="Arial" w:hAnsi="Arial" w:cs="Arial"/>
          <w:sz w:val="22"/>
          <w:szCs w:val="22"/>
        </w:rPr>
      </w:pPr>
      <w:proofErr w:type="spellStart"/>
      <w:r>
        <w:rPr>
          <w:rFonts w:ascii="Arial" w:eastAsia="Arial" w:hAnsi="Arial" w:cs="Arial"/>
          <w:sz w:val="22"/>
          <w:szCs w:val="22"/>
        </w:rPr>
        <w:t>This</w:t>
      </w:r>
      <w:proofErr w:type="spellEnd"/>
      <w:r>
        <w:rPr>
          <w:rFonts w:ascii="Arial" w:eastAsia="Arial" w:hAnsi="Arial" w:cs="Arial"/>
          <w:sz w:val="22"/>
          <w:szCs w:val="22"/>
        </w:rPr>
        <w:t xml:space="preserve"> </w:t>
      </w:r>
      <w:proofErr w:type="spellStart"/>
      <w:r>
        <w:rPr>
          <w:rFonts w:ascii="Arial" w:eastAsia="Arial" w:hAnsi="Arial" w:cs="Arial"/>
          <w:sz w:val="22"/>
          <w:szCs w:val="22"/>
        </w:rPr>
        <w:t>outdoor</w:t>
      </w:r>
      <w:proofErr w:type="spellEnd"/>
      <w:r>
        <w:rPr>
          <w:rFonts w:ascii="Arial" w:eastAsia="Arial" w:hAnsi="Arial" w:cs="Arial"/>
          <w:sz w:val="22"/>
          <w:szCs w:val="22"/>
        </w:rPr>
        <w:t xml:space="preserve"> </w:t>
      </w:r>
      <w:proofErr w:type="spellStart"/>
      <w:r>
        <w:rPr>
          <w:rFonts w:ascii="Arial" w:eastAsia="Arial" w:hAnsi="Arial" w:cs="Arial"/>
          <w:sz w:val="22"/>
          <w:szCs w:val="22"/>
        </w:rPr>
        <w:t>event</w:t>
      </w:r>
      <w:proofErr w:type="spellEnd"/>
      <w:r>
        <w:rPr>
          <w:rFonts w:ascii="Arial" w:eastAsia="Arial" w:hAnsi="Arial" w:cs="Arial"/>
          <w:sz w:val="22"/>
          <w:szCs w:val="22"/>
        </w:rPr>
        <w:t xml:space="preserve"> </w:t>
      </w:r>
      <w:proofErr w:type="spellStart"/>
      <w:r>
        <w:rPr>
          <w:rFonts w:ascii="Arial" w:eastAsia="Arial" w:hAnsi="Arial" w:cs="Arial"/>
          <w:sz w:val="22"/>
          <w:szCs w:val="22"/>
        </w:rPr>
        <w:t>marks</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launch</w:t>
      </w:r>
      <w:proofErr w:type="spellEnd"/>
      <w:r>
        <w:rPr>
          <w:rFonts w:ascii="Arial" w:eastAsia="Arial" w:hAnsi="Arial" w:cs="Arial"/>
          <w:sz w:val="22"/>
          <w:szCs w:val="22"/>
        </w:rPr>
        <w:t xml:space="preserve"> </w:t>
      </w:r>
      <w:proofErr w:type="spellStart"/>
      <w:r>
        <w:rPr>
          <w:rFonts w:ascii="Arial" w:eastAsia="Arial" w:hAnsi="Arial" w:cs="Arial"/>
          <w:sz w:val="22"/>
          <w:szCs w:val="22"/>
        </w:rPr>
        <w:t>of</w:t>
      </w:r>
      <w:proofErr w:type="spellEnd"/>
      <w:r>
        <w:rPr>
          <w:rFonts w:ascii="Arial" w:eastAsia="Arial" w:hAnsi="Arial" w:cs="Arial"/>
          <w:sz w:val="22"/>
          <w:szCs w:val="22"/>
        </w:rPr>
        <w:t xml:space="preserve"> “</w:t>
      </w:r>
      <w:proofErr w:type="spellStart"/>
      <w:r>
        <w:rPr>
          <w:rFonts w:ascii="Arial" w:eastAsia="Arial" w:hAnsi="Arial" w:cs="Arial"/>
          <w:sz w:val="22"/>
          <w:szCs w:val="22"/>
        </w:rPr>
        <w:t>From</w:t>
      </w:r>
      <w:proofErr w:type="spellEnd"/>
      <w:r>
        <w:rPr>
          <w:rFonts w:ascii="Arial" w:eastAsia="Arial" w:hAnsi="Arial" w:cs="Arial"/>
          <w:sz w:val="22"/>
          <w:szCs w:val="22"/>
        </w:rPr>
        <w:t xml:space="preserve"> </w:t>
      </w:r>
      <w:proofErr w:type="spellStart"/>
      <w:r>
        <w:rPr>
          <w:rFonts w:ascii="Arial" w:eastAsia="Arial" w:hAnsi="Arial" w:cs="Arial"/>
          <w:sz w:val="22"/>
          <w:szCs w:val="22"/>
        </w:rPr>
        <w:t>Know-How</w:t>
      </w:r>
      <w:proofErr w:type="spellEnd"/>
      <w:r>
        <w:rPr>
          <w:rFonts w:ascii="Arial" w:eastAsia="Arial" w:hAnsi="Arial" w:cs="Arial"/>
          <w:sz w:val="22"/>
          <w:szCs w:val="22"/>
        </w:rPr>
        <w:t xml:space="preserve"> to Do-</w:t>
      </w:r>
      <w:proofErr w:type="spellStart"/>
      <w:r>
        <w:rPr>
          <w:rFonts w:ascii="Arial" w:eastAsia="Arial" w:hAnsi="Arial" w:cs="Arial"/>
          <w:sz w:val="22"/>
          <w:szCs w:val="22"/>
        </w:rPr>
        <w:t>How</w:t>
      </w:r>
      <w:proofErr w:type="spellEnd"/>
      <w:r>
        <w:rPr>
          <w:rFonts w:ascii="Arial" w:eastAsia="Arial" w:hAnsi="Arial" w:cs="Arial"/>
          <w:sz w:val="22"/>
          <w:szCs w:val="22"/>
        </w:rPr>
        <w:t xml:space="preserve">” – a </w:t>
      </w:r>
      <w:proofErr w:type="spellStart"/>
      <w:r>
        <w:rPr>
          <w:rFonts w:ascii="Arial" w:eastAsia="Arial" w:hAnsi="Arial" w:cs="Arial"/>
          <w:sz w:val="22"/>
          <w:szCs w:val="22"/>
        </w:rPr>
        <w:t>series</w:t>
      </w:r>
      <w:proofErr w:type="spellEnd"/>
      <w:r>
        <w:rPr>
          <w:rFonts w:ascii="Arial" w:eastAsia="Arial" w:hAnsi="Arial" w:cs="Arial"/>
          <w:sz w:val="22"/>
          <w:szCs w:val="22"/>
        </w:rPr>
        <w:t xml:space="preserve"> </w:t>
      </w:r>
      <w:proofErr w:type="spellStart"/>
      <w:r>
        <w:rPr>
          <w:rFonts w:ascii="Arial" w:eastAsia="Arial" w:hAnsi="Arial" w:cs="Arial"/>
          <w:sz w:val="22"/>
          <w:szCs w:val="22"/>
        </w:rPr>
        <w:t>of</w:t>
      </w:r>
      <w:proofErr w:type="spellEnd"/>
      <w:r>
        <w:rPr>
          <w:rFonts w:ascii="Arial" w:eastAsia="Arial" w:hAnsi="Arial" w:cs="Arial"/>
          <w:sz w:val="22"/>
          <w:szCs w:val="22"/>
        </w:rPr>
        <w:t xml:space="preserve"> </w:t>
      </w:r>
      <w:proofErr w:type="spellStart"/>
      <w:r>
        <w:rPr>
          <w:rFonts w:ascii="Arial" w:eastAsia="Arial" w:hAnsi="Arial" w:cs="Arial"/>
          <w:sz w:val="22"/>
          <w:szCs w:val="22"/>
        </w:rPr>
        <w:t>nine</w:t>
      </w:r>
      <w:proofErr w:type="spellEnd"/>
      <w:r>
        <w:rPr>
          <w:rFonts w:ascii="Arial" w:eastAsia="Arial" w:hAnsi="Arial" w:cs="Arial"/>
          <w:sz w:val="22"/>
          <w:szCs w:val="22"/>
        </w:rPr>
        <w:t xml:space="preserve"> </w:t>
      </w:r>
      <w:proofErr w:type="spellStart"/>
      <w:r>
        <w:rPr>
          <w:rFonts w:ascii="Arial" w:eastAsia="Arial" w:hAnsi="Arial" w:cs="Arial"/>
          <w:sz w:val="22"/>
          <w:szCs w:val="22"/>
        </w:rPr>
        <w:t>free</w:t>
      </w:r>
      <w:proofErr w:type="spellEnd"/>
      <w:r>
        <w:rPr>
          <w:rFonts w:ascii="Arial" w:eastAsia="Arial" w:hAnsi="Arial" w:cs="Arial"/>
          <w:sz w:val="22"/>
          <w:szCs w:val="22"/>
        </w:rPr>
        <w:t xml:space="preserve"> </w:t>
      </w:r>
      <w:proofErr w:type="spellStart"/>
      <w:r>
        <w:rPr>
          <w:rFonts w:ascii="Arial" w:eastAsia="Arial" w:hAnsi="Arial" w:cs="Arial"/>
          <w:sz w:val="22"/>
          <w:szCs w:val="22"/>
        </w:rPr>
        <w:t>masterclasses</w:t>
      </w:r>
      <w:proofErr w:type="spellEnd"/>
      <w:r>
        <w:rPr>
          <w:rFonts w:ascii="Arial" w:eastAsia="Arial" w:hAnsi="Arial" w:cs="Arial"/>
          <w:sz w:val="22"/>
          <w:szCs w:val="22"/>
        </w:rPr>
        <w:t xml:space="preserve"> </w:t>
      </w:r>
      <w:proofErr w:type="spellStart"/>
      <w:r>
        <w:rPr>
          <w:rFonts w:ascii="Arial" w:eastAsia="Arial" w:hAnsi="Arial" w:cs="Arial"/>
          <w:sz w:val="22"/>
          <w:szCs w:val="22"/>
        </w:rPr>
        <w:t>and</w:t>
      </w:r>
      <w:proofErr w:type="spellEnd"/>
      <w:r>
        <w:rPr>
          <w:rFonts w:ascii="Arial" w:eastAsia="Arial" w:hAnsi="Arial" w:cs="Arial"/>
          <w:sz w:val="22"/>
          <w:szCs w:val="22"/>
        </w:rPr>
        <w:t xml:space="preserve"> talks </w:t>
      </w:r>
      <w:proofErr w:type="spellStart"/>
      <w:r>
        <w:rPr>
          <w:rFonts w:ascii="Arial" w:eastAsia="Arial" w:hAnsi="Arial" w:cs="Arial"/>
          <w:sz w:val="22"/>
          <w:szCs w:val="22"/>
        </w:rPr>
        <w:t>running</w:t>
      </w:r>
      <w:proofErr w:type="spellEnd"/>
      <w:r>
        <w:rPr>
          <w:rFonts w:ascii="Arial" w:eastAsia="Arial" w:hAnsi="Arial" w:cs="Arial"/>
          <w:sz w:val="22"/>
          <w:szCs w:val="22"/>
        </w:rPr>
        <w:t xml:space="preserve"> </w:t>
      </w:r>
      <w:proofErr w:type="spellStart"/>
      <w:r>
        <w:rPr>
          <w:rFonts w:ascii="Arial" w:eastAsia="Arial" w:hAnsi="Arial" w:cs="Arial"/>
          <w:sz w:val="22"/>
          <w:szCs w:val="22"/>
        </w:rPr>
        <w:t>throughout</w:t>
      </w:r>
      <w:proofErr w:type="spellEnd"/>
      <w:r>
        <w:rPr>
          <w:rFonts w:ascii="Arial" w:eastAsia="Arial" w:hAnsi="Arial" w:cs="Arial"/>
          <w:sz w:val="22"/>
          <w:szCs w:val="22"/>
        </w:rPr>
        <w:t xml:space="preserve"> </w:t>
      </w:r>
      <w:proofErr w:type="spellStart"/>
      <w:r>
        <w:rPr>
          <w:rFonts w:ascii="Arial" w:eastAsia="Arial" w:hAnsi="Arial" w:cs="Arial"/>
          <w:sz w:val="22"/>
          <w:szCs w:val="22"/>
        </w:rPr>
        <w:t>July</w:t>
      </w:r>
      <w:proofErr w:type="spellEnd"/>
      <w:r>
        <w:rPr>
          <w:rFonts w:ascii="Arial" w:eastAsia="Arial" w:hAnsi="Arial" w:cs="Arial"/>
          <w:sz w:val="22"/>
          <w:szCs w:val="22"/>
        </w:rPr>
        <w:t xml:space="preserve">, </w:t>
      </w:r>
      <w:proofErr w:type="spellStart"/>
      <w:r>
        <w:rPr>
          <w:rFonts w:ascii="Arial" w:eastAsia="Arial" w:hAnsi="Arial" w:cs="Arial"/>
          <w:sz w:val="22"/>
          <w:szCs w:val="22"/>
        </w:rPr>
        <w:t>aimed</w:t>
      </w:r>
      <w:proofErr w:type="spellEnd"/>
      <w:r>
        <w:rPr>
          <w:rFonts w:ascii="Arial" w:eastAsia="Arial" w:hAnsi="Arial" w:cs="Arial"/>
          <w:sz w:val="22"/>
          <w:szCs w:val="22"/>
        </w:rPr>
        <w:t xml:space="preserve"> </w:t>
      </w:r>
      <w:proofErr w:type="spellStart"/>
      <w:r>
        <w:rPr>
          <w:rFonts w:ascii="Arial" w:eastAsia="Arial" w:hAnsi="Arial" w:cs="Arial"/>
          <w:sz w:val="22"/>
          <w:szCs w:val="22"/>
        </w:rPr>
        <w:t>at</w:t>
      </w:r>
      <w:proofErr w:type="spellEnd"/>
      <w:r>
        <w:rPr>
          <w:rFonts w:ascii="Arial" w:eastAsia="Arial" w:hAnsi="Arial" w:cs="Arial"/>
          <w:sz w:val="22"/>
          <w:szCs w:val="22"/>
        </w:rPr>
        <w:t xml:space="preserve"> </w:t>
      </w:r>
      <w:proofErr w:type="spellStart"/>
      <w:r>
        <w:rPr>
          <w:rFonts w:ascii="Arial" w:eastAsia="Arial" w:hAnsi="Arial" w:cs="Arial"/>
          <w:sz w:val="22"/>
          <w:szCs w:val="22"/>
        </w:rPr>
        <w:t>promoting</w:t>
      </w:r>
      <w:proofErr w:type="spellEnd"/>
      <w:r>
        <w:rPr>
          <w:rFonts w:ascii="Arial" w:eastAsia="Arial" w:hAnsi="Arial" w:cs="Arial"/>
          <w:sz w:val="22"/>
          <w:szCs w:val="22"/>
        </w:rPr>
        <w:t xml:space="preserve"> </w:t>
      </w:r>
      <w:proofErr w:type="spellStart"/>
      <w:r>
        <w:rPr>
          <w:rFonts w:ascii="Arial" w:eastAsia="Arial" w:hAnsi="Arial" w:cs="Arial"/>
          <w:sz w:val="22"/>
          <w:szCs w:val="22"/>
        </w:rPr>
        <w:t>cultural</w:t>
      </w:r>
      <w:proofErr w:type="spellEnd"/>
      <w:r>
        <w:rPr>
          <w:rFonts w:ascii="Arial" w:eastAsia="Arial" w:hAnsi="Arial" w:cs="Arial"/>
          <w:sz w:val="22"/>
          <w:szCs w:val="22"/>
        </w:rPr>
        <w:t xml:space="preserve"> </w:t>
      </w:r>
      <w:proofErr w:type="spellStart"/>
      <w:r>
        <w:rPr>
          <w:rFonts w:ascii="Arial" w:eastAsia="Arial" w:hAnsi="Arial" w:cs="Arial"/>
          <w:sz w:val="22"/>
          <w:szCs w:val="22"/>
        </w:rPr>
        <w:t>heritage</w:t>
      </w:r>
      <w:proofErr w:type="spellEnd"/>
      <w:r>
        <w:rPr>
          <w:rFonts w:ascii="Arial" w:eastAsia="Arial" w:hAnsi="Arial" w:cs="Arial"/>
          <w:sz w:val="22"/>
          <w:szCs w:val="22"/>
        </w:rPr>
        <w:t xml:space="preserve"> </w:t>
      </w:r>
      <w:proofErr w:type="spellStart"/>
      <w:r>
        <w:rPr>
          <w:rFonts w:ascii="Arial" w:eastAsia="Arial" w:hAnsi="Arial" w:cs="Arial"/>
          <w:sz w:val="22"/>
          <w:szCs w:val="22"/>
        </w:rPr>
        <w:t>preservation</w:t>
      </w:r>
      <w:proofErr w:type="spellEnd"/>
      <w:r>
        <w:rPr>
          <w:rFonts w:ascii="Arial" w:eastAsia="Arial" w:hAnsi="Arial" w:cs="Arial"/>
          <w:sz w:val="22"/>
          <w:szCs w:val="22"/>
        </w:rPr>
        <w:t xml:space="preserve"> </w:t>
      </w:r>
      <w:proofErr w:type="spellStart"/>
      <w:r>
        <w:rPr>
          <w:rFonts w:ascii="Arial" w:eastAsia="Arial" w:hAnsi="Arial" w:cs="Arial"/>
          <w:sz w:val="22"/>
          <w:szCs w:val="22"/>
        </w:rPr>
        <w:t>in</w:t>
      </w:r>
      <w:proofErr w:type="spellEnd"/>
      <w:r>
        <w:rPr>
          <w:rFonts w:ascii="Arial" w:eastAsia="Arial" w:hAnsi="Arial" w:cs="Arial"/>
          <w:sz w:val="22"/>
          <w:szCs w:val="22"/>
        </w:rPr>
        <w:t xml:space="preserve"> Liepāja </w:t>
      </w:r>
      <w:proofErr w:type="spellStart"/>
      <w:r>
        <w:rPr>
          <w:rFonts w:ascii="Arial" w:eastAsia="Arial" w:hAnsi="Arial" w:cs="Arial"/>
          <w:sz w:val="22"/>
          <w:szCs w:val="22"/>
        </w:rPr>
        <w:t>and</w:t>
      </w:r>
      <w:proofErr w:type="spellEnd"/>
      <w:r>
        <w:rPr>
          <w:rFonts w:ascii="Arial" w:eastAsia="Arial" w:hAnsi="Arial" w:cs="Arial"/>
          <w:sz w:val="22"/>
          <w:szCs w:val="22"/>
        </w:rPr>
        <w:t xml:space="preserve"> </w:t>
      </w:r>
      <w:proofErr w:type="spellStart"/>
      <w:r>
        <w:rPr>
          <w:rFonts w:ascii="Arial" w:eastAsia="Arial" w:hAnsi="Arial" w:cs="Arial"/>
          <w:sz w:val="22"/>
          <w:szCs w:val="22"/>
        </w:rPr>
        <w:t>raising</w:t>
      </w:r>
      <w:proofErr w:type="spellEnd"/>
      <w:r>
        <w:rPr>
          <w:rFonts w:ascii="Arial" w:eastAsia="Arial" w:hAnsi="Arial" w:cs="Arial"/>
          <w:sz w:val="22"/>
          <w:szCs w:val="22"/>
        </w:rPr>
        <w:t xml:space="preserve"> </w:t>
      </w:r>
      <w:proofErr w:type="spellStart"/>
      <w:r>
        <w:rPr>
          <w:rFonts w:ascii="Arial" w:eastAsia="Arial" w:hAnsi="Arial" w:cs="Arial"/>
          <w:sz w:val="22"/>
          <w:szCs w:val="22"/>
        </w:rPr>
        <w:t>awareness</w:t>
      </w:r>
      <w:proofErr w:type="spellEnd"/>
      <w:r>
        <w:rPr>
          <w:rFonts w:ascii="Arial" w:eastAsia="Arial" w:hAnsi="Arial" w:cs="Arial"/>
          <w:sz w:val="22"/>
          <w:szCs w:val="22"/>
        </w:rPr>
        <w:t xml:space="preserve"> </w:t>
      </w:r>
      <w:proofErr w:type="spellStart"/>
      <w:r>
        <w:rPr>
          <w:rFonts w:ascii="Arial" w:eastAsia="Arial" w:hAnsi="Arial" w:cs="Arial"/>
          <w:sz w:val="22"/>
          <w:szCs w:val="22"/>
        </w:rPr>
        <w:t>of</w:t>
      </w:r>
      <w:proofErr w:type="spellEnd"/>
      <w:r>
        <w:rPr>
          <w:rFonts w:ascii="Arial" w:eastAsia="Arial" w:hAnsi="Arial" w:cs="Arial"/>
          <w:sz w:val="22"/>
          <w:szCs w:val="22"/>
        </w:rPr>
        <w:t xml:space="preserve"> </w:t>
      </w:r>
      <w:proofErr w:type="spellStart"/>
      <w:r>
        <w:rPr>
          <w:rFonts w:ascii="Arial" w:eastAsia="Arial" w:hAnsi="Arial" w:cs="Arial"/>
          <w:sz w:val="22"/>
          <w:szCs w:val="22"/>
        </w:rPr>
        <w:t>restoration</w:t>
      </w:r>
      <w:proofErr w:type="spellEnd"/>
      <w:r>
        <w:rPr>
          <w:rFonts w:ascii="Arial" w:eastAsia="Arial" w:hAnsi="Arial" w:cs="Arial"/>
          <w:sz w:val="22"/>
          <w:szCs w:val="22"/>
        </w:rPr>
        <w:t xml:space="preserve"> </w:t>
      </w:r>
      <w:proofErr w:type="spellStart"/>
      <w:r>
        <w:rPr>
          <w:rFonts w:ascii="Arial" w:eastAsia="Arial" w:hAnsi="Arial" w:cs="Arial"/>
          <w:sz w:val="22"/>
          <w:szCs w:val="22"/>
        </w:rPr>
        <w:t>and</w:t>
      </w:r>
      <w:proofErr w:type="spellEnd"/>
      <w:r>
        <w:rPr>
          <w:rFonts w:ascii="Arial" w:eastAsia="Arial" w:hAnsi="Arial" w:cs="Arial"/>
          <w:sz w:val="22"/>
          <w:szCs w:val="22"/>
        </w:rPr>
        <w:t xml:space="preserve"> </w:t>
      </w:r>
      <w:proofErr w:type="spellStart"/>
      <w:r>
        <w:rPr>
          <w:rFonts w:ascii="Arial" w:eastAsia="Arial" w:hAnsi="Arial" w:cs="Arial"/>
          <w:sz w:val="22"/>
          <w:szCs w:val="22"/>
        </w:rPr>
        <w:t>sustainable</w:t>
      </w:r>
      <w:proofErr w:type="spellEnd"/>
      <w:r>
        <w:rPr>
          <w:rFonts w:ascii="Arial" w:eastAsia="Arial" w:hAnsi="Arial" w:cs="Arial"/>
          <w:sz w:val="22"/>
          <w:szCs w:val="22"/>
        </w:rPr>
        <w:t xml:space="preserve"> </w:t>
      </w:r>
      <w:proofErr w:type="spellStart"/>
      <w:r>
        <w:rPr>
          <w:rFonts w:ascii="Arial" w:eastAsia="Arial" w:hAnsi="Arial" w:cs="Arial"/>
          <w:sz w:val="22"/>
          <w:szCs w:val="22"/>
        </w:rPr>
        <w:t>practices</w:t>
      </w:r>
      <w:proofErr w:type="spellEnd"/>
      <w:r>
        <w:rPr>
          <w:rFonts w:ascii="Arial" w:eastAsia="Arial" w:hAnsi="Arial" w:cs="Arial"/>
          <w:sz w:val="22"/>
          <w:szCs w:val="22"/>
        </w:rPr>
        <w:t xml:space="preserve"> </w:t>
      </w:r>
      <w:proofErr w:type="spellStart"/>
      <w:r>
        <w:rPr>
          <w:rFonts w:ascii="Arial" w:eastAsia="Arial" w:hAnsi="Arial" w:cs="Arial"/>
          <w:sz w:val="22"/>
          <w:szCs w:val="22"/>
        </w:rPr>
        <w:t>in</w:t>
      </w:r>
      <w:proofErr w:type="spellEnd"/>
      <w:r>
        <w:rPr>
          <w:rFonts w:ascii="Arial" w:eastAsia="Arial" w:hAnsi="Arial" w:cs="Arial"/>
          <w:sz w:val="22"/>
          <w:szCs w:val="22"/>
        </w:rPr>
        <w:t xml:space="preserve"> </w:t>
      </w:r>
      <w:proofErr w:type="spellStart"/>
      <w:r>
        <w:rPr>
          <w:rFonts w:ascii="Arial" w:eastAsia="Arial" w:hAnsi="Arial" w:cs="Arial"/>
          <w:sz w:val="22"/>
          <w:szCs w:val="22"/>
        </w:rPr>
        <w:t>everyday</w:t>
      </w:r>
      <w:proofErr w:type="spellEnd"/>
      <w:r>
        <w:rPr>
          <w:rFonts w:ascii="Arial" w:eastAsia="Arial" w:hAnsi="Arial" w:cs="Arial"/>
          <w:sz w:val="22"/>
          <w:szCs w:val="22"/>
        </w:rPr>
        <w:t xml:space="preserve"> </w:t>
      </w:r>
      <w:proofErr w:type="spellStart"/>
      <w:r>
        <w:rPr>
          <w:rFonts w:ascii="Arial" w:eastAsia="Arial" w:hAnsi="Arial" w:cs="Arial"/>
          <w:sz w:val="22"/>
          <w:szCs w:val="22"/>
        </w:rPr>
        <w:t>life</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series</w:t>
      </w:r>
      <w:proofErr w:type="spellEnd"/>
      <w:r>
        <w:rPr>
          <w:rFonts w:ascii="Arial" w:eastAsia="Arial" w:hAnsi="Arial" w:cs="Arial"/>
          <w:sz w:val="22"/>
          <w:szCs w:val="22"/>
        </w:rPr>
        <w:t xml:space="preserve"> </w:t>
      </w:r>
      <w:proofErr w:type="spellStart"/>
      <w:r>
        <w:rPr>
          <w:rFonts w:ascii="Arial" w:eastAsia="Arial" w:hAnsi="Arial" w:cs="Arial"/>
          <w:sz w:val="22"/>
          <w:szCs w:val="22"/>
        </w:rPr>
        <w:t>is</w:t>
      </w:r>
      <w:proofErr w:type="spellEnd"/>
      <w:r>
        <w:rPr>
          <w:rFonts w:ascii="Arial" w:eastAsia="Arial" w:hAnsi="Arial" w:cs="Arial"/>
          <w:sz w:val="22"/>
          <w:szCs w:val="22"/>
        </w:rPr>
        <w:t xml:space="preserve"> </w:t>
      </w:r>
      <w:proofErr w:type="spellStart"/>
      <w:r>
        <w:rPr>
          <w:rFonts w:ascii="Arial" w:eastAsia="Arial" w:hAnsi="Arial" w:cs="Arial"/>
          <w:sz w:val="22"/>
          <w:szCs w:val="22"/>
        </w:rPr>
        <w:t>part</w:t>
      </w:r>
      <w:proofErr w:type="spellEnd"/>
      <w:r>
        <w:rPr>
          <w:rFonts w:ascii="Arial" w:eastAsia="Arial" w:hAnsi="Arial" w:cs="Arial"/>
          <w:sz w:val="22"/>
          <w:szCs w:val="22"/>
        </w:rPr>
        <w:t xml:space="preserve"> </w:t>
      </w:r>
      <w:proofErr w:type="spellStart"/>
      <w:r>
        <w:rPr>
          <w:rFonts w:ascii="Arial" w:eastAsia="Arial" w:hAnsi="Arial" w:cs="Arial"/>
          <w:sz w:val="22"/>
          <w:szCs w:val="22"/>
        </w:rPr>
        <w:t>of</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European</w:t>
      </w:r>
      <w:proofErr w:type="spellEnd"/>
      <w:r>
        <w:rPr>
          <w:rFonts w:ascii="Arial" w:eastAsia="Arial" w:hAnsi="Arial" w:cs="Arial"/>
          <w:sz w:val="22"/>
          <w:szCs w:val="22"/>
        </w:rPr>
        <w:t xml:space="preserve"> </w:t>
      </w:r>
      <w:proofErr w:type="spellStart"/>
      <w:r>
        <w:rPr>
          <w:rFonts w:ascii="Arial" w:eastAsia="Arial" w:hAnsi="Arial" w:cs="Arial"/>
          <w:sz w:val="22"/>
          <w:szCs w:val="22"/>
        </w:rPr>
        <w:t>Institute</w:t>
      </w:r>
      <w:proofErr w:type="spellEnd"/>
      <w:r>
        <w:rPr>
          <w:rFonts w:ascii="Arial" w:eastAsia="Arial" w:hAnsi="Arial" w:cs="Arial"/>
          <w:sz w:val="22"/>
          <w:szCs w:val="22"/>
        </w:rPr>
        <w:t xml:space="preserve"> </w:t>
      </w:r>
      <w:proofErr w:type="spellStart"/>
      <w:r>
        <w:rPr>
          <w:rFonts w:ascii="Arial" w:eastAsia="Arial" w:hAnsi="Arial" w:cs="Arial"/>
          <w:sz w:val="22"/>
          <w:szCs w:val="22"/>
        </w:rPr>
        <w:t>of</w:t>
      </w:r>
      <w:proofErr w:type="spellEnd"/>
      <w:r>
        <w:rPr>
          <w:rFonts w:ascii="Arial" w:eastAsia="Arial" w:hAnsi="Arial" w:cs="Arial"/>
          <w:sz w:val="22"/>
          <w:szCs w:val="22"/>
        </w:rPr>
        <w:t xml:space="preserve"> </w:t>
      </w:r>
      <w:proofErr w:type="spellStart"/>
      <w:r>
        <w:rPr>
          <w:rFonts w:ascii="Arial" w:eastAsia="Arial" w:hAnsi="Arial" w:cs="Arial"/>
          <w:sz w:val="22"/>
          <w:szCs w:val="22"/>
        </w:rPr>
        <w:t>Innovation</w:t>
      </w:r>
      <w:proofErr w:type="spellEnd"/>
      <w:r>
        <w:rPr>
          <w:rFonts w:ascii="Arial" w:eastAsia="Arial" w:hAnsi="Arial" w:cs="Arial"/>
          <w:sz w:val="22"/>
          <w:szCs w:val="22"/>
        </w:rPr>
        <w:t xml:space="preserve"> </w:t>
      </w:r>
      <w:proofErr w:type="spellStart"/>
      <w:r>
        <w:rPr>
          <w:rFonts w:ascii="Arial" w:eastAsia="Arial" w:hAnsi="Arial" w:cs="Arial"/>
          <w:sz w:val="22"/>
          <w:szCs w:val="22"/>
        </w:rPr>
        <w:t>and</w:t>
      </w:r>
      <w:proofErr w:type="spellEnd"/>
      <w:r>
        <w:rPr>
          <w:rFonts w:ascii="Arial" w:eastAsia="Arial" w:hAnsi="Arial" w:cs="Arial"/>
          <w:sz w:val="22"/>
          <w:szCs w:val="22"/>
        </w:rPr>
        <w:t xml:space="preserve"> </w:t>
      </w:r>
      <w:proofErr w:type="spellStart"/>
      <w:r>
        <w:rPr>
          <w:rFonts w:ascii="Arial" w:eastAsia="Arial" w:hAnsi="Arial" w:cs="Arial"/>
          <w:sz w:val="22"/>
          <w:szCs w:val="22"/>
        </w:rPr>
        <w:t>Technology’s</w:t>
      </w:r>
      <w:proofErr w:type="spellEnd"/>
      <w:r>
        <w:rPr>
          <w:rFonts w:ascii="Arial" w:eastAsia="Arial" w:hAnsi="Arial" w:cs="Arial"/>
          <w:sz w:val="22"/>
          <w:szCs w:val="22"/>
        </w:rPr>
        <w:t xml:space="preserve"> </w:t>
      </w:r>
      <w:proofErr w:type="spellStart"/>
      <w:r>
        <w:rPr>
          <w:rFonts w:ascii="Arial" w:eastAsia="Arial" w:hAnsi="Arial" w:cs="Arial"/>
          <w:sz w:val="22"/>
          <w:szCs w:val="22"/>
        </w:rPr>
        <w:t>New</w:t>
      </w:r>
      <w:proofErr w:type="spellEnd"/>
      <w:r>
        <w:rPr>
          <w:rFonts w:ascii="Arial" w:eastAsia="Arial" w:hAnsi="Arial" w:cs="Arial"/>
          <w:sz w:val="22"/>
          <w:szCs w:val="22"/>
        </w:rPr>
        <w:t xml:space="preserve"> </w:t>
      </w:r>
      <w:proofErr w:type="spellStart"/>
      <w:r>
        <w:rPr>
          <w:rFonts w:ascii="Arial" w:eastAsia="Arial" w:hAnsi="Arial" w:cs="Arial"/>
          <w:sz w:val="22"/>
          <w:szCs w:val="22"/>
        </w:rPr>
        <w:t>European</w:t>
      </w:r>
      <w:proofErr w:type="spellEnd"/>
      <w:r>
        <w:rPr>
          <w:rFonts w:ascii="Arial" w:eastAsia="Arial" w:hAnsi="Arial" w:cs="Arial"/>
          <w:sz w:val="22"/>
          <w:szCs w:val="22"/>
        </w:rPr>
        <w:t xml:space="preserve"> </w:t>
      </w:r>
      <w:proofErr w:type="spellStart"/>
      <w:r>
        <w:rPr>
          <w:rFonts w:ascii="Arial" w:eastAsia="Arial" w:hAnsi="Arial" w:cs="Arial"/>
          <w:sz w:val="22"/>
          <w:szCs w:val="22"/>
        </w:rPr>
        <w:t>Bauhaus</w:t>
      </w:r>
      <w:proofErr w:type="spellEnd"/>
      <w:r>
        <w:rPr>
          <w:rFonts w:ascii="Arial" w:eastAsia="Arial" w:hAnsi="Arial" w:cs="Arial"/>
          <w:sz w:val="22"/>
          <w:szCs w:val="22"/>
        </w:rPr>
        <w:t xml:space="preserve"> </w:t>
      </w:r>
      <w:proofErr w:type="spellStart"/>
      <w:r>
        <w:rPr>
          <w:rFonts w:ascii="Arial" w:eastAsia="Arial" w:hAnsi="Arial" w:cs="Arial"/>
          <w:sz w:val="22"/>
          <w:szCs w:val="22"/>
        </w:rPr>
        <w:t>project</w:t>
      </w:r>
      <w:proofErr w:type="spellEnd"/>
      <w:r>
        <w:rPr>
          <w:rFonts w:ascii="Arial" w:eastAsia="Arial" w:hAnsi="Arial" w:cs="Arial"/>
          <w:sz w:val="22"/>
          <w:szCs w:val="22"/>
        </w:rPr>
        <w:t xml:space="preserve">, </w:t>
      </w:r>
      <w:proofErr w:type="spellStart"/>
      <w:r>
        <w:rPr>
          <w:rFonts w:ascii="Arial" w:eastAsia="Arial" w:hAnsi="Arial" w:cs="Arial"/>
          <w:sz w:val="22"/>
          <w:szCs w:val="22"/>
        </w:rPr>
        <w:t>implemented</w:t>
      </w:r>
      <w:proofErr w:type="spellEnd"/>
      <w:r>
        <w:rPr>
          <w:rFonts w:ascii="Arial" w:eastAsia="Arial" w:hAnsi="Arial" w:cs="Arial"/>
          <w:sz w:val="22"/>
          <w:szCs w:val="22"/>
        </w:rPr>
        <w:t xml:space="preserve"> </w:t>
      </w:r>
      <w:proofErr w:type="spellStart"/>
      <w:r>
        <w:rPr>
          <w:rFonts w:ascii="Arial" w:eastAsia="Arial" w:hAnsi="Arial" w:cs="Arial"/>
          <w:sz w:val="22"/>
          <w:szCs w:val="22"/>
        </w:rPr>
        <w:t>in</w:t>
      </w:r>
      <w:proofErr w:type="spellEnd"/>
      <w:r>
        <w:rPr>
          <w:rFonts w:ascii="Arial" w:eastAsia="Arial" w:hAnsi="Arial" w:cs="Arial"/>
          <w:sz w:val="22"/>
          <w:szCs w:val="22"/>
        </w:rPr>
        <w:t xml:space="preserve"> Latvia </w:t>
      </w:r>
      <w:proofErr w:type="spellStart"/>
      <w:r>
        <w:rPr>
          <w:rFonts w:ascii="Arial" w:eastAsia="Arial" w:hAnsi="Arial" w:cs="Arial"/>
          <w:sz w:val="22"/>
          <w:szCs w:val="22"/>
        </w:rPr>
        <w:t>by</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Liepāja </w:t>
      </w:r>
      <w:proofErr w:type="spellStart"/>
      <w:r>
        <w:rPr>
          <w:rFonts w:ascii="Arial" w:eastAsia="Arial" w:hAnsi="Arial" w:cs="Arial"/>
          <w:sz w:val="22"/>
          <w:szCs w:val="22"/>
        </w:rPr>
        <w:t>Restoration</w:t>
      </w:r>
      <w:proofErr w:type="spellEnd"/>
      <w:r>
        <w:rPr>
          <w:rFonts w:ascii="Arial" w:eastAsia="Arial" w:hAnsi="Arial" w:cs="Arial"/>
          <w:sz w:val="22"/>
          <w:szCs w:val="22"/>
        </w:rPr>
        <w:t xml:space="preserve"> </w:t>
      </w:r>
      <w:proofErr w:type="spellStart"/>
      <w:r>
        <w:rPr>
          <w:rFonts w:ascii="Arial" w:eastAsia="Arial" w:hAnsi="Arial" w:cs="Arial"/>
          <w:sz w:val="22"/>
          <w:szCs w:val="22"/>
        </w:rPr>
        <w:t>Centre</w:t>
      </w:r>
      <w:proofErr w:type="spellEnd"/>
      <w:r>
        <w:rPr>
          <w:rFonts w:ascii="Arial" w:eastAsia="Arial" w:hAnsi="Arial" w:cs="Arial"/>
          <w:sz w:val="22"/>
          <w:szCs w:val="22"/>
        </w:rPr>
        <w:t xml:space="preserve"> </w:t>
      </w:r>
      <w:proofErr w:type="spellStart"/>
      <w:r>
        <w:rPr>
          <w:rFonts w:ascii="Arial" w:eastAsia="Arial" w:hAnsi="Arial" w:cs="Arial"/>
          <w:sz w:val="22"/>
          <w:szCs w:val="22"/>
        </w:rPr>
        <w:t>in</w:t>
      </w:r>
      <w:proofErr w:type="spellEnd"/>
      <w:r>
        <w:rPr>
          <w:rFonts w:ascii="Arial" w:eastAsia="Arial" w:hAnsi="Arial" w:cs="Arial"/>
          <w:sz w:val="22"/>
          <w:szCs w:val="22"/>
        </w:rPr>
        <w:t xml:space="preserve"> </w:t>
      </w:r>
      <w:proofErr w:type="spellStart"/>
      <w:r>
        <w:rPr>
          <w:rFonts w:ascii="Arial" w:eastAsia="Arial" w:hAnsi="Arial" w:cs="Arial"/>
          <w:sz w:val="22"/>
          <w:szCs w:val="22"/>
        </w:rPr>
        <w:t>partnership</w:t>
      </w:r>
      <w:proofErr w:type="spellEnd"/>
      <w:r>
        <w:rPr>
          <w:rFonts w:ascii="Arial" w:eastAsia="Arial" w:hAnsi="Arial" w:cs="Arial"/>
          <w:sz w:val="22"/>
          <w:szCs w:val="22"/>
        </w:rPr>
        <w:t xml:space="preserve"> </w:t>
      </w:r>
      <w:proofErr w:type="spellStart"/>
      <w:r>
        <w:rPr>
          <w:rFonts w:ascii="Arial" w:eastAsia="Arial" w:hAnsi="Arial" w:cs="Arial"/>
          <w:sz w:val="22"/>
          <w:szCs w:val="22"/>
        </w:rPr>
        <w:t>with</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Liepāja 2027 </w:t>
      </w:r>
      <w:proofErr w:type="spellStart"/>
      <w:r>
        <w:rPr>
          <w:rFonts w:ascii="Arial" w:eastAsia="Arial" w:hAnsi="Arial" w:cs="Arial"/>
          <w:sz w:val="22"/>
          <w:szCs w:val="22"/>
        </w:rPr>
        <w:t>Foundation</w:t>
      </w:r>
      <w:proofErr w:type="spellEnd"/>
      <w:r>
        <w:rPr>
          <w:rFonts w:ascii="Arial" w:eastAsia="Arial" w:hAnsi="Arial" w:cs="Arial"/>
          <w:sz w:val="22"/>
          <w:szCs w:val="22"/>
        </w:rPr>
        <w:t>.</w:t>
      </w:r>
    </w:p>
    <w:p w:rsidR="00D65D24" w:rsidRDefault="00000000">
      <w:pPr>
        <w:spacing w:before="300" w:after="300"/>
        <w:ind w:firstLine="0"/>
        <w:jc w:val="both"/>
        <w:rPr>
          <w:rFonts w:ascii="Arial" w:eastAsia="Arial" w:hAnsi="Arial" w:cs="Arial"/>
          <w:color w:val="1155CC"/>
          <w:sz w:val="22"/>
          <w:szCs w:val="22"/>
          <w:u w:val="single"/>
        </w:rPr>
      </w:pP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full</w:t>
      </w:r>
      <w:proofErr w:type="spellEnd"/>
      <w:r>
        <w:rPr>
          <w:rFonts w:ascii="Arial" w:eastAsia="Arial" w:hAnsi="Arial" w:cs="Arial"/>
          <w:sz w:val="22"/>
          <w:szCs w:val="22"/>
        </w:rPr>
        <w:t xml:space="preserve"> </w:t>
      </w:r>
      <w:proofErr w:type="spellStart"/>
      <w:r>
        <w:rPr>
          <w:rFonts w:ascii="Arial" w:eastAsia="Arial" w:hAnsi="Arial" w:cs="Arial"/>
          <w:sz w:val="22"/>
          <w:szCs w:val="22"/>
        </w:rPr>
        <w:t>programme</w:t>
      </w:r>
      <w:proofErr w:type="spellEnd"/>
      <w:r>
        <w:rPr>
          <w:rFonts w:ascii="Arial" w:eastAsia="Arial" w:hAnsi="Arial" w:cs="Arial"/>
          <w:sz w:val="22"/>
          <w:szCs w:val="22"/>
        </w:rPr>
        <w:t xml:space="preserve"> </w:t>
      </w:r>
      <w:proofErr w:type="spellStart"/>
      <w:r>
        <w:rPr>
          <w:rFonts w:ascii="Arial" w:eastAsia="Arial" w:hAnsi="Arial" w:cs="Arial"/>
          <w:sz w:val="22"/>
          <w:szCs w:val="22"/>
        </w:rPr>
        <w:t>includes</w:t>
      </w:r>
      <w:proofErr w:type="spellEnd"/>
      <w:r>
        <w:rPr>
          <w:rFonts w:ascii="Arial" w:eastAsia="Arial" w:hAnsi="Arial" w:cs="Arial"/>
          <w:sz w:val="22"/>
          <w:szCs w:val="22"/>
        </w:rPr>
        <w:t xml:space="preserve"> </w:t>
      </w:r>
      <w:proofErr w:type="spellStart"/>
      <w:r>
        <w:rPr>
          <w:rFonts w:ascii="Arial" w:eastAsia="Arial" w:hAnsi="Arial" w:cs="Arial"/>
          <w:sz w:val="22"/>
          <w:szCs w:val="22"/>
        </w:rPr>
        <w:t>two</w:t>
      </w:r>
      <w:proofErr w:type="spellEnd"/>
      <w:r>
        <w:rPr>
          <w:rFonts w:ascii="Arial" w:eastAsia="Arial" w:hAnsi="Arial" w:cs="Arial"/>
          <w:sz w:val="22"/>
          <w:szCs w:val="22"/>
        </w:rPr>
        <w:t xml:space="preserve"> </w:t>
      </w:r>
      <w:proofErr w:type="spellStart"/>
      <w:r>
        <w:rPr>
          <w:rFonts w:ascii="Arial" w:eastAsia="Arial" w:hAnsi="Arial" w:cs="Arial"/>
          <w:sz w:val="22"/>
          <w:szCs w:val="22"/>
        </w:rPr>
        <w:t>restoration</w:t>
      </w:r>
      <w:proofErr w:type="spellEnd"/>
      <w:r>
        <w:rPr>
          <w:rFonts w:ascii="Arial" w:eastAsia="Arial" w:hAnsi="Arial" w:cs="Arial"/>
          <w:sz w:val="22"/>
          <w:szCs w:val="22"/>
        </w:rPr>
        <w:t xml:space="preserve"> </w:t>
      </w:r>
      <w:proofErr w:type="spellStart"/>
      <w:r>
        <w:rPr>
          <w:rFonts w:ascii="Arial" w:eastAsia="Arial" w:hAnsi="Arial" w:cs="Arial"/>
          <w:sz w:val="22"/>
          <w:szCs w:val="22"/>
        </w:rPr>
        <w:t>masterclasses</w:t>
      </w:r>
      <w:proofErr w:type="spellEnd"/>
      <w:r>
        <w:rPr>
          <w:rFonts w:ascii="Arial" w:eastAsia="Arial" w:hAnsi="Arial" w:cs="Arial"/>
          <w:sz w:val="22"/>
          <w:szCs w:val="22"/>
        </w:rPr>
        <w:t xml:space="preserve"> </w:t>
      </w:r>
      <w:proofErr w:type="spellStart"/>
      <w:r>
        <w:rPr>
          <w:rFonts w:ascii="Arial" w:eastAsia="Arial" w:hAnsi="Arial" w:cs="Arial"/>
          <w:sz w:val="22"/>
          <w:szCs w:val="22"/>
        </w:rPr>
        <w:t>and</w:t>
      </w:r>
      <w:proofErr w:type="spellEnd"/>
      <w:r>
        <w:rPr>
          <w:rFonts w:ascii="Arial" w:eastAsia="Arial" w:hAnsi="Arial" w:cs="Arial"/>
          <w:sz w:val="22"/>
          <w:szCs w:val="22"/>
        </w:rPr>
        <w:t xml:space="preserve"> </w:t>
      </w:r>
      <w:proofErr w:type="spellStart"/>
      <w:r>
        <w:rPr>
          <w:rFonts w:ascii="Arial" w:eastAsia="Arial" w:hAnsi="Arial" w:cs="Arial"/>
          <w:sz w:val="22"/>
          <w:szCs w:val="22"/>
        </w:rPr>
        <w:t>practical</w:t>
      </w:r>
      <w:proofErr w:type="spellEnd"/>
      <w:r>
        <w:rPr>
          <w:rFonts w:ascii="Arial" w:eastAsia="Arial" w:hAnsi="Arial" w:cs="Arial"/>
          <w:sz w:val="22"/>
          <w:szCs w:val="22"/>
        </w:rPr>
        <w:t xml:space="preserve"> </w:t>
      </w:r>
      <w:proofErr w:type="spellStart"/>
      <w:r>
        <w:rPr>
          <w:rFonts w:ascii="Arial" w:eastAsia="Arial" w:hAnsi="Arial" w:cs="Arial"/>
          <w:sz w:val="22"/>
          <w:szCs w:val="22"/>
        </w:rPr>
        <w:t>restoration</w:t>
      </w:r>
      <w:proofErr w:type="spellEnd"/>
      <w:r>
        <w:rPr>
          <w:rFonts w:ascii="Arial" w:eastAsia="Arial" w:hAnsi="Arial" w:cs="Arial"/>
          <w:sz w:val="22"/>
          <w:szCs w:val="22"/>
        </w:rPr>
        <w:t xml:space="preserve"> </w:t>
      </w:r>
      <w:proofErr w:type="spellStart"/>
      <w:r>
        <w:rPr>
          <w:rFonts w:ascii="Arial" w:eastAsia="Arial" w:hAnsi="Arial" w:cs="Arial"/>
          <w:sz w:val="22"/>
          <w:szCs w:val="22"/>
        </w:rPr>
        <w:t>work</w:t>
      </w:r>
      <w:proofErr w:type="spellEnd"/>
      <w:r>
        <w:rPr>
          <w:rFonts w:ascii="Arial" w:eastAsia="Arial" w:hAnsi="Arial" w:cs="Arial"/>
          <w:sz w:val="22"/>
          <w:szCs w:val="22"/>
        </w:rPr>
        <w:t xml:space="preserve"> </w:t>
      </w:r>
      <w:proofErr w:type="spellStart"/>
      <w:r>
        <w:rPr>
          <w:rFonts w:ascii="Arial" w:eastAsia="Arial" w:hAnsi="Arial" w:cs="Arial"/>
          <w:sz w:val="22"/>
          <w:szCs w:val="22"/>
        </w:rPr>
        <w:t>at</w:t>
      </w:r>
      <w:proofErr w:type="spellEnd"/>
      <w:r>
        <w:rPr>
          <w:rFonts w:ascii="Arial" w:eastAsia="Arial" w:hAnsi="Arial" w:cs="Arial"/>
          <w:sz w:val="22"/>
          <w:szCs w:val="22"/>
        </w:rPr>
        <w:t xml:space="preserve"> St. </w:t>
      </w:r>
      <w:proofErr w:type="spellStart"/>
      <w:r>
        <w:rPr>
          <w:rFonts w:ascii="Arial" w:eastAsia="Arial" w:hAnsi="Arial" w:cs="Arial"/>
          <w:sz w:val="22"/>
          <w:szCs w:val="22"/>
        </w:rPr>
        <w:t>Anna’s</w:t>
      </w:r>
      <w:proofErr w:type="spellEnd"/>
      <w:r>
        <w:rPr>
          <w:rFonts w:ascii="Arial" w:eastAsia="Arial" w:hAnsi="Arial" w:cs="Arial"/>
          <w:sz w:val="22"/>
          <w:szCs w:val="22"/>
        </w:rPr>
        <w:t xml:space="preserve"> </w:t>
      </w:r>
      <w:proofErr w:type="spellStart"/>
      <w:r>
        <w:rPr>
          <w:rFonts w:ascii="Arial" w:eastAsia="Arial" w:hAnsi="Arial" w:cs="Arial"/>
          <w:sz w:val="22"/>
          <w:szCs w:val="22"/>
        </w:rPr>
        <w:t>Church</w:t>
      </w:r>
      <w:proofErr w:type="spellEnd"/>
      <w:r>
        <w:rPr>
          <w:rFonts w:ascii="Arial" w:eastAsia="Arial" w:hAnsi="Arial" w:cs="Arial"/>
          <w:sz w:val="22"/>
          <w:szCs w:val="22"/>
        </w:rPr>
        <w:t xml:space="preserve"> </w:t>
      </w:r>
      <w:proofErr w:type="spellStart"/>
      <w:r>
        <w:rPr>
          <w:rFonts w:ascii="Arial" w:eastAsia="Arial" w:hAnsi="Arial" w:cs="Arial"/>
          <w:sz w:val="22"/>
          <w:szCs w:val="22"/>
        </w:rPr>
        <w:t>in</w:t>
      </w:r>
      <w:proofErr w:type="spellEnd"/>
      <w:r>
        <w:rPr>
          <w:rFonts w:ascii="Arial" w:eastAsia="Arial" w:hAnsi="Arial" w:cs="Arial"/>
          <w:sz w:val="22"/>
          <w:szCs w:val="22"/>
        </w:rPr>
        <w:t xml:space="preserve"> Liepāja, </w:t>
      </w:r>
      <w:proofErr w:type="spellStart"/>
      <w:r>
        <w:rPr>
          <w:rFonts w:ascii="Arial" w:eastAsia="Arial" w:hAnsi="Arial" w:cs="Arial"/>
          <w:sz w:val="22"/>
          <w:szCs w:val="22"/>
        </w:rPr>
        <w:t>two</w:t>
      </w:r>
      <w:proofErr w:type="spellEnd"/>
      <w:r>
        <w:rPr>
          <w:rFonts w:ascii="Arial" w:eastAsia="Arial" w:hAnsi="Arial" w:cs="Arial"/>
          <w:sz w:val="22"/>
          <w:szCs w:val="22"/>
        </w:rPr>
        <w:t xml:space="preserve"> </w:t>
      </w:r>
      <w:proofErr w:type="spellStart"/>
      <w:r>
        <w:rPr>
          <w:rFonts w:ascii="Arial" w:eastAsia="Arial" w:hAnsi="Arial" w:cs="Arial"/>
          <w:sz w:val="22"/>
          <w:szCs w:val="22"/>
        </w:rPr>
        <w:t>workshops</w:t>
      </w:r>
      <w:proofErr w:type="spellEnd"/>
      <w:r>
        <w:rPr>
          <w:rFonts w:ascii="Arial" w:eastAsia="Arial" w:hAnsi="Arial" w:cs="Arial"/>
          <w:sz w:val="22"/>
          <w:szCs w:val="22"/>
        </w:rPr>
        <w:t xml:space="preserve"> </w:t>
      </w:r>
      <w:proofErr w:type="spellStart"/>
      <w:r>
        <w:rPr>
          <w:rFonts w:ascii="Arial" w:eastAsia="Arial" w:hAnsi="Arial" w:cs="Arial"/>
          <w:sz w:val="22"/>
          <w:szCs w:val="22"/>
        </w:rPr>
        <w:t>on</w:t>
      </w:r>
      <w:proofErr w:type="spellEnd"/>
      <w:r>
        <w:rPr>
          <w:rFonts w:ascii="Arial" w:eastAsia="Arial" w:hAnsi="Arial" w:cs="Arial"/>
          <w:sz w:val="22"/>
          <w:szCs w:val="22"/>
        </w:rPr>
        <w:t xml:space="preserve"> </w:t>
      </w:r>
      <w:proofErr w:type="spellStart"/>
      <w:r>
        <w:rPr>
          <w:rFonts w:ascii="Arial" w:eastAsia="Arial" w:hAnsi="Arial" w:cs="Arial"/>
          <w:sz w:val="22"/>
          <w:szCs w:val="22"/>
        </w:rPr>
        <w:t>sustainable</w:t>
      </w:r>
      <w:proofErr w:type="spellEnd"/>
      <w:r>
        <w:rPr>
          <w:rFonts w:ascii="Arial" w:eastAsia="Arial" w:hAnsi="Arial" w:cs="Arial"/>
          <w:sz w:val="22"/>
          <w:szCs w:val="22"/>
        </w:rPr>
        <w:t xml:space="preserve"> </w:t>
      </w:r>
      <w:proofErr w:type="spellStart"/>
      <w:r>
        <w:rPr>
          <w:rFonts w:ascii="Arial" w:eastAsia="Arial" w:hAnsi="Arial" w:cs="Arial"/>
          <w:sz w:val="22"/>
          <w:szCs w:val="22"/>
        </w:rPr>
        <w:t>gardening</w:t>
      </w:r>
      <w:proofErr w:type="spellEnd"/>
      <w:r>
        <w:rPr>
          <w:rFonts w:ascii="Arial" w:eastAsia="Arial" w:hAnsi="Arial" w:cs="Arial"/>
          <w:sz w:val="22"/>
          <w:szCs w:val="22"/>
        </w:rPr>
        <w:t xml:space="preserve"> </w:t>
      </w:r>
      <w:proofErr w:type="spellStart"/>
      <w:r>
        <w:rPr>
          <w:rFonts w:ascii="Arial" w:eastAsia="Arial" w:hAnsi="Arial" w:cs="Arial"/>
          <w:sz w:val="22"/>
          <w:szCs w:val="22"/>
        </w:rPr>
        <w:t>and</w:t>
      </w:r>
      <w:proofErr w:type="spellEnd"/>
      <w:r>
        <w:rPr>
          <w:rFonts w:ascii="Arial" w:eastAsia="Arial" w:hAnsi="Arial" w:cs="Arial"/>
          <w:sz w:val="22"/>
          <w:szCs w:val="22"/>
        </w:rPr>
        <w:t xml:space="preserve"> </w:t>
      </w:r>
      <w:proofErr w:type="spellStart"/>
      <w:r>
        <w:rPr>
          <w:rFonts w:ascii="Arial" w:eastAsia="Arial" w:hAnsi="Arial" w:cs="Arial"/>
          <w:sz w:val="22"/>
          <w:szCs w:val="22"/>
        </w:rPr>
        <w:t>composting</w:t>
      </w:r>
      <w:proofErr w:type="spellEnd"/>
      <w:r>
        <w:rPr>
          <w:rFonts w:ascii="Arial" w:eastAsia="Arial" w:hAnsi="Arial" w:cs="Arial"/>
          <w:sz w:val="22"/>
          <w:szCs w:val="22"/>
        </w:rPr>
        <w:t xml:space="preserve">, </w:t>
      </w:r>
      <w:proofErr w:type="spellStart"/>
      <w:r>
        <w:rPr>
          <w:rFonts w:ascii="Arial" w:eastAsia="Arial" w:hAnsi="Arial" w:cs="Arial"/>
          <w:sz w:val="22"/>
          <w:szCs w:val="22"/>
        </w:rPr>
        <w:t>two</w:t>
      </w:r>
      <w:proofErr w:type="spellEnd"/>
      <w:r>
        <w:rPr>
          <w:rFonts w:ascii="Arial" w:eastAsia="Arial" w:hAnsi="Arial" w:cs="Arial"/>
          <w:sz w:val="22"/>
          <w:szCs w:val="22"/>
        </w:rPr>
        <w:t xml:space="preserve"> </w:t>
      </w:r>
      <w:proofErr w:type="spellStart"/>
      <w:r>
        <w:rPr>
          <w:rFonts w:ascii="Arial" w:eastAsia="Arial" w:hAnsi="Arial" w:cs="Arial"/>
          <w:sz w:val="22"/>
          <w:szCs w:val="22"/>
        </w:rPr>
        <w:t>community-building</w:t>
      </w:r>
      <w:proofErr w:type="spellEnd"/>
      <w:r>
        <w:rPr>
          <w:rFonts w:ascii="Arial" w:eastAsia="Arial" w:hAnsi="Arial" w:cs="Arial"/>
          <w:sz w:val="22"/>
          <w:szCs w:val="22"/>
        </w:rPr>
        <w:t xml:space="preserve"> </w:t>
      </w:r>
      <w:proofErr w:type="spellStart"/>
      <w:r>
        <w:rPr>
          <w:rFonts w:ascii="Arial" w:eastAsia="Arial" w:hAnsi="Arial" w:cs="Arial"/>
          <w:sz w:val="22"/>
          <w:szCs w:val="22"/>
        </w:rPr>
        <w:t>events</w:t>
      </w:r>
      <w:proofErr w:type="spellEnd"/>
      <w:r>
        <w:rPr>
          <w:rFonts w:ascii="Arial" w:eastAsia="Arial" w:hAnsi="Arial" w:cs="Arial"/>
          <w:sz w:val="22"/>
          <w:szCs w:val="22"/>
        </w:rPr>
        <w:t xml:space="preserve"> </w:t>
      </w:r>
      <w:proofErr w:type="spellStart"/>
      <w:r>
        <w:rPr>
          <w:rFonts w:ascii="Arial" w:eastAsia="Arial" w:hAnsi="Arial" w:cs="Arial"/>
          <w:sz w:val="22"/>
          <w:szCs w:val="22"/>
        </w:rPr>
        <w:t>at</w:t>
      </w:r>
      <w:proofErr w:type="spellEnd"/>
      <w:r>
        <w:rPr>
          <w:rFonts w:ascii="Arial" w:eastAsia="Arial" w:hAnsi="Arial" w:cs="Arial"/>
          <w:sz w:val="22"/>
          <w:szCs w:val="22"/>
        </w:rPr>
        <w:t xml:space="preserve"> Anna </w:t>
      </w:r>
      <w:proofErr w:type="spellStart"/>
      <w:r>
        <w:rPr>
          <w:rFonts w:ascii="Arial" w:eastAsia="Arial" w:hAnsi="Arial" w:cs="Arial"/>
          <w:sz w:val="22"/>
          <w:szCs w:val="22"/>
        </w:rPr>
        <w:t>Market</w:t>
      </w:r>
      <w:proofErr w:type="spellEnd"/>
      <w:r>
        <w:rPr>
          <w:rFonts w:ascii="Arial" w:eastAsia="Arial" w:hAnsi="Arial" w:cs="Arial"/>
          <w:sz w:val="22"/>
          <w:szCs w:val="22"/>
        </w:rPr>
        <w:t xml:space="preserve"> </w:t>
      </w:r>
      <w:proofErr w:type="spellStart"/>
      <w:r>
        <w:rPr>
          <w:rFonts w:ascii="Arial" w:eastAsia="Arial" w:hAnsi="Arial" w:cs="Arial"/>
          <w:sz w:val="22"/>
          <w:szCs w:val="22"/>
        </w:rPr>
        <w:t>and</w:t>
      </w:r>
      <w:proofErr w:type="spellEnd"/>
      <w:r>
        <w:rPr>
          <w:rFonts w:ascii="Arial" w:eastAsia="Arial" w:hAnsi="Arial" w:cs="Arial"/>
          <w:sz w:val="22"/>
          <w:szCs w:val="22"/>
        </w:rPr>
        <w:t xml:space="preserve"> </w:t>
      </w:r>
      <w:proofErr w:type="spellStart"/>
      <w:r>
        <w:rPr>
          <w:rFonts w:ascii="Arial" w:eastAsia="Arial" w:hAnsi="Arial" w:cs="Arial"/>
          <w:sz w:val="22"/>
          <w:szCs w:val="22"/>
        </w:rPr>
        <w:t>Baata</w:t>
      </w:r>
      <w:proofErr w:type="spellEnd"/>
      <w:r>
        <w:rPr>
          <w:rFonts w:ascii="Arial" w:eastAsia="Arial" w:hAnsi="Arial" w:cs="Arial"/>
          <w:sz w:val="22"/>
          <w:szCs w:val="22"/>
        </w:rPr>
        <w:t xml:space="preserve"> </w:t>
      </w:r>
      <w:proofErr w:type="spellStart"/>
      <w:r>
        <w:rPr>
          <w:rFonts w:ascii="Arial" w:eastAsia="Arial" w:hAnsi="Arial" w:cs="Arial"/>
          <w:sz w:val="22"/>
          <w:szCs w:val="22"/>
        </w:rPr>
        <w:t>Market</w:t>
      </w:r>
      <w:proofErr w:type="spellEnd"/>
      <w:r>
        <w:rPr>
          <w:rFonts w:ascii="Arial" w:eastAsia="Arial" w:hAnsi="Arial" w:cs="Arial"/>
          <w:sz w:val="22"/>
          <w:szCs w:val="22"/>
        </w:rPr>
        <w:t xml:space="preserve">, </w:t>
      </w:r>
      <w:proofErr w:type="spellStart"/>
      <w:r>
        <w:rPr>
          <w:rFonts w:ascii="Arial" w:eastAsia="Arial" w:hAnsi="Arial" w:cs="Arial"/>
          <w:sz w:val="22"/>
          <w:szCs w:val="22"/>
        </w:rPr>
        <w:t>and</w:t>
      </w:r>
      <w:proofErr w:type="spellEnd"/>
      <w:r>
        <w:rPr>
          <w:rFonts w:ascii="Arial" w:eastAsia="Arial" w:hAnsi="Arial" w:cs="Arial"/>
          <w:sz w:val="22"/>
          <w:szCs w:val="22"/>
        </w:rPr>
        <w:t xml:space="preserve"> a </w:t>
      </w:r>
      <w:proofErr w:type="spellStart"/>
      <w:r>
        <w:rPr>
          <w:rFonts w:ascii="Arial" w:eastAsia="Arial" w:hAnsi="Arial" w:cs="Arial"/>
          <w:sz w:val="22"/>
          <w:szCs w:val="22"/>
        </w:rPr>
        <w:t>festive</w:t>
      </w:r>
      <w:proofErr w:type="spellEnd"/>
      <w:r>
        <w:rPr>
          <w:rFonts w:ascii="Arial" w:eastAsia="Arial" w:hAnsi="Arial" w:cs="Arial"/>
          <w:sz w:val="22"/>
          <w:szCs w:val="22"/>
        </w:rPr>
        <w:t xml:space="preserve"> </w:t>
      </w:r>
      <w:proofErr w:type="spellStart"/>
      <w:r>
        <w:rPr>
          <w:rFonts w:ascii="Arial" w:eastAsia="Arial" w:hAnsi="Arial" w:cs="Arial"/>
          <w:sz w:val="22"/>
          <w:szCs w:val="22"/>
        </w:rPr>
        <w:t>closing</w:t>
      </w:r>
      <w:proofErr w:type="spellEnd"/>
      <w:r>
        <w:rPr>
          <w:rFonts w:ascii="Arial" w:eastAsia="Arial" w:hAnsi="Arial" w:cs="Arial"/>
          <w:sz w:val="22"/>
          <w:szCs w:val="22"/>
        </w:rPr>
        <w:t xml:space="preserve"> </w:t>
      </w:r>
      <w:proofErr w:type="spellStart"/>
      <w:r>
        <w:rPr>
          <w:rFonts w:ascii="Arial" w:eastAsia="Arial" w:hAnsi="Arial" w:cs="Arial"/>
          <w:sz w:val="22"/>
          <w:szCs w:val="22"/>
        </w:rPr>
        <w:t>garden</w:t>
      </w:r>
      <w:proofErr w:type="spellEnd"/>
      <w:r>
        <w:rPr>
          <w:rFonts w:ascii="Arial" w:eastAsia="Arial" w:hAnsi="Arial" w:cs="Arial"/>
          <w:sz w:val="22"/>
          <w:szCs w:val="22"/>
        </w:rPr>
        <w:t xml:space="preserve"> </w:t>
      </w:r>
      <w:proofErr w:type="spellStart"/>
      <w:r>
        <w:rPr>
          <w:rFonts w:ascii="Arial" w:eastAsia="Arial" w:hAnsi="Arial" w:cs="Arial"/>
          <w:sz w:val="22"/>
          <w:szCs w:val="22"/>
        </w:rPr>
        <w:t>party</w:t>
      </w:r>
      <w:proofErr w:type="spellEnd"/>
      <w:r>
        <w:rPr>
          <w:rFonts w:ascii="Arial" w:eastAsia="Arial" w:hAnsi="Arial" w:cs="Arial"/>
          <w:sz w:val="22"/>
          <w:szCs w:val="22"/>
        </w:rPr>
        <w:t xml:space="preserve"> </w:t>
      </w:r>
      <w:proofErr w:type="spellStart"/>
      <w:r>
        <w:rPr>
          <w:rFonts w:ascii="Arial" w:eastAsia="Arial" w:hAnsi="Arial" w:cs="Arial"/>
          <w:sz w:val="22"/>
          <w:szCs w:val="22"/>
        </w:rPr>
        <w:t>at</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Liepāja </w:t>
      </w:r>
      <w:proofErr w:type="spellStart"/>
      <w:r>
        <w:rPr>
          <w:rFonts w:ascii="Arial" w:eastAsia="Arial" w:hAnsi="Arial" w:cs="Arial"/>
          <w:sz w:val="22"/>
          <w:szCs w:val="22"/>
        </w:rPr>
        <w:t>Restoration</w:t>
      </w:r>
      <w:proofErr w:type="spellEnd"/>
      <w:r>
        <w:rPr>
          <w:rFonts w:ascii="Arial" w:eastAsia="Arial" w:hAnsi="Arial" w:cs="Arial"/>
          <w:sz w:val="22"/>
          <w:szCs w:val="22"/>
        </w:rPr>
        <w:t xml:space="preserve"> </w:t>
      </w:r>
      <w:proofErr w:type="spellStart"/>
      <w:r>
        <w:rPr>
          <w:rFonts w:ascii="Arial" w:eastAsia="Arial" w:hAnsi="Arial" w:cs="Arial"/>
          <w:sz w:val="22"/>
          <w:szCs w:val="22"/>
        </w:rPr>
        <w:t>Centre</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full</w:t>
      </w:r>
      <w:proofErr w:type="spellEnd"/>
      <w:r>
        <w:rPr>
          <w:rFonts w:ascii="Arial" w:eastAsia="Arial" w:hAnsi="Arial" w:cs="Arial"/>
          <w:sz w:val="22"/>
          <w:szCs w:val="22"/>
        </w:rPr>
        <w:t xml:space="preserve"> </w:t>
      </w:r>
      <w:proofErr w:type="spellStart"/>
      <w:r>
        <w:rPr>
          <w:rFonts w:ascii="Arial" w:eastAsia="Arial" w:hAnsi="Arial" w:cs="Arial"/>
          <w:sz w:val="22"/>
          <w:szCs w:val="22"/>
        </w:rPr>
        <w:t>programme</w:t>
      </w:r>
      <w:proofErr w:type="spellEnd"/>
      <w:r>
        <w:rPr>
          <w:rFonts w:ascii="Arial" w:eastAsia="Arial" w:hAnsi="Arial" w:cs="Arial"/>
          <w:sz w:val="22"/>
          <w:szCs w:val="22"/>
        </w:rPr>
        <w:t xml:space="preserve"> </w:t>
      </w:r>
      <w:proofErr w:type="spellStart"/>
      <w:r>
        <w:rPr>
          <w:rFonts w:ascii="Arial" w:eastAsia="Arial" w:hAnsi="Arial" w:cs="Arial"/>
          <w:sz w:val="22"/>
          <w:szCs w:val="22"/>
        </w:rPr>
        <w:t>is</w:t>
      </w:r>
      <w:proofErr w:type="spellEnd"/>
      <w:r>
        <w:rPr>
          <w:rFonts w:ascii="Arial" w:eastAsia="Arial" w:hAnsi="Arial" w:cs="Arial"/>
          <w:sz w:val="22"/>
          <w:szCs w:val="22"/>
        </w:rPr>
        <w:t xml:space="preserve"> </w:t>
      </w:r>
      <w:proofErr w:type="spellStart"/>
      <w:r>
        <w:rPr>
          <w:rFonts w:ascii="Arial" w:eastAsia="Arial" w:hAnsi="Arial" w:cs="Arial"/>
          <w:sz w:val="22"/>
          <w:szCs w:val="22"/>
        </w:rPr>
        <w:t>available</w:t>
      </w:r>
      <w:proofErr w:type="spellEnd"/>
      <w:r>
        <w:rPr>
          <w:rFonts w:ascii="Arial" w:eastAsia="Arial" w:hAnsi="Arial" w:cs="Arial"/>
          <w:sz w:val="22"/>
          <w:szCs w:val="22"/>
        </w:rPr>
        <w:t xml:space="preserve"> </w:t>
      </w:r>
      <w:proofErr w:type="spellStart"/>
      <w:r>
        <w:rPr>
          <w:rFonts w:ascii="Arial" w:eastAsia="Arial" w:hAnsi="Arial" w:cs="Arial"/>
          <w:sz w:val="22"/>
          <w:szCs w:val="22"/>
        </w:rPr>
        <w:t>here</w:t>
      </w:r>
      <w:proofErr w:type="spellEnd"/>
      <w:r>
        <w:rPr>
          <w:rFonts w:ascii="Arial" w:eastAsia="Arial" w:hAnsi="Arial" w:cs="Arial"/>
          <w:sz w:val="22"/>
          <w:szCs w:val="22"/>
        </w:rPr>
        <w:t>:</w:t>
      </w:r>
      <w:hyperlink r:id="rId11">
        <w:r>
          <w:rPr>
            <w:rFonts w:ascii="Arial" w:eastAsia="Arial" w:hAnsi="Arial" w:cs="Arial"/>
            <w:sz w:val="22"/>
            <w:szCs w:val="22"/>
          </w:rPr>
          <w:t xml:space="preserve"> </w:t>
        </w:r>
      </w:hyperlink>
      <w:hyperlink r:id="rId12">
        <w:r>
          <w:rPr>
            <w:rFonts w:ascii="Arial" w:eastAsia="Arial" w:hAnsi="Arial" w:cs="Arial"/>
            <w:color w:val="1155CC"/>
            <w:sz w:val="22"/>
            <w:szCs w:val="22"/>
            <w:u w:val="single"/>
          </w:rPr>
          <w:t>https://ej.uz/restauracijasprogramma</w:t>
        </w:r>
      </w:hyperlink>
    </w:p>
    <w:p w:rsidR="00D65D24" w:rsidRDefault="00000000">
      <w:pPr>
        <w:spacing w:before="300" w:after="300"/>
        <w:ind w:firstLine="0"/>
        <w:jc w:val="both"/>
        <w:rPr>
          <w:rFonts w:ascii="Arial" w:eastAsia="Arial" w:hAnsi="Arial" w:cs="Arial"/>
          <w:sz w:val="22"/>
          <w:szCs w:val="22"/>
        </w:rPr>
      </w:pPr>
      <w:proofErr w:type="spellStart"/>
      <w:r>
        <w:rPr>
          <w:rFonts w:ascii="Arial" w:eastAsia="Arial" w:hAnsi="Arial" w:cs="Arial"/>
          <w:sz w:val="22"/>
          <w:szCs w:val="22"/>
        </w:rPr>
        <w:t>All</w:t>
      </w:r>
      <w:proofErr w:type="spellEnd"/>
      <w:r>
        <w:rPr>
          <w:rFonts w:ascii="Arial" w:eastAsia="Arial" w:hAnsi="Arial" w:cs="Arial"/>
          <w:sz w:val="22"/>
          <w:szCs w:val="22"/>
        </w:rPr>
        <w:t xml:space="preserve"> </w:t>
      </w:r>
      <w:proofErr w:type="spellStart"/>
      <w:r>
        <w:rPr>
          <w:rFonts w:ascii="Arial" w:eastAsia="Arial" w:hAnsi="Arial" w:cs="Arial"/>
          <w:sz w:val="22"/>
          <w:szCs w:val="22"/>
        </w:rPr>
        <w:t>events</w:t>
      </w:r>
      <w:proofErr w:type="spellEnd"/>
      <w:r>
        <w:rPr>
          <w:rFonts w:ascii="Arial" w:eastAsia="Arial" w:hAnsi="Arial" w:cs="Arial"/>
          <w:sz w:val="22"/>
          <w:szCs w:val="22"/>
        </w:rPr>
        <w:t xml:space="preserve"> </w:t>
      </w:r>
      <w:proofErr w:type="spellStart"/>
      <w:r>
        <w:rPr>
          <w:rFonts w:ascii="Arial" w:eastAsia="Arial" w:hAnsi="Arial" w:cs="Arial"/>
          <w:sz w:val="22"/>
          <w:szCs w:val="22"/>
        </w:rPr>
        <w:t>are</w:t>
      </w:r>
      <w:proofErr w:type="spellEnd"/>
      <w:r>
        <w:rPr>
          <w:rFonts w:ascii="Arial" w:eastAsia="Arial" w:hAnsi="Arial" w:cs="Arial"/>
          <w:sz w:val="22"/>
          <w:szCs w:val="22"/>
        </w:rPr>
        <w:t xml:space="preserve"> </w:t>
      </w:r>
      <w:proofErr w:type="spellStart"/>
      <w:r>
        <w:rPr>
          <w:rFonts w:ascii="Arial" w:eastAsia="Arial" w:hAnsi="Arial" w:cs="Arial"/>
          <w:sz w:val="22"/>
          <w:szCs w:val="22"/>
        </w:rPr>
        <w:t>free</w:t>
      </w:r>
      <w:proofErr w:type="spellEnd"/>
      <w:r>
        <w:rPr>
          <w:rFonts w:ascii="Arial" w:eastAsia="Arial" w:hAnsi="Arial" w:cs="Arial"/>
          <w:sz w:val="22"/>
          <w:szCs w:val="22"/>
        </w:rPr>
        <w:t xml:space="preserve"> </w:t>
      </w:r>
      <w:proofErr w:type="spellStart"/>
      <w:r>
        <w:rPr>
          <w:rFonts w:ascii="Arial" w:eastAsia="Arial" w:hAnsi="Arial" w:cs="Arial"/>
          <w:sz w:val="22"/>
          <w:szCs w:val="22"/>
        </w:rPr>
        <w:t>of</w:t>
      </w:r>
      <w:proofErr w:type="spellEnd"/>
      <w:r>
        <w:rPr>
          <w:rFonts w:ascii="Arial" w:eastAsia="Arial" w:hAnsi="Arial" w:cs="Arial"/>
          <w:sz w:val="22"/>
          <w:szCs w:val="22"/>
        </w:rPr>
        <w:t xml:space="preserve"> </w:t>
      </w:r>
      <w:proofErr w:type="spellStart"/>
      <w:r>
        <w:rPr>
          <w:rFonts w:ascii="Arial" w:eastAsia="Arial" w:hAnsi="Arial" w:cs="Arial"/>
          <w:sz w:val="22"/>
          <w:szCs w:val="22"/>
        </w:rPr>
        <w:t>charge</w:t>
      </w:r>
      <w:proofErr w:type="spellEnd"/>
      <w:r>
        <w:rPr>
          <w:rFonts w:ascii="Arial" w:eastAsia="Arial" w:hAnsi="Arial" w:cs="Arial"/>
          <w:sz w:val="22"/>
          <w:szCs w:val="22"/>
        </w:rPr>
        <w:t xml:space="preserve">. To </w:t>
      </w:r>
      <w:proofErr w:type="spellStart"/>
      <w:r>
        <w:rPr>
          <w:rFonts w:ascii="Arial" w:eastAsia="Arial" w:hAnsi="Arial" w:cs="Arial"/>
          <w:sz w:val="22"/>
          <w:szCs w:val="22"/>
        </w:rPr>
        <w:t>participate</w:t>
      </w:r>
      <w:proofErr w:type="spellEnd"/>
      <w:r>
        <w:rPr>
          <w:rFonts w:ascii="Arial" w:eastAsia="Arial" w:hAnsi="Arial" w:cs="Arial"/>
          <w:sz w:val="22"/>
          <w:szCs w:val="22"/>
        </w:rPr>
        <w:t xml:space="preserve"> </w:t>
      </w:r>
      <w:proofErr w:type="spellStart"/>
      <w:r>
        <w:rPr>
          <w:rFonts w:ascii="Arial" w:eastAsia="Arial" w:hAnsi="Arial" w:cs="Arial"/>
          <w:sz w:val="22"/>
          <w:szCs w:val="22"/>
        </w:rPr>
        <w:t>in</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masterclasses</w:t>
      </w:r>
      <w:proofErr w:type="spellEnd"/>
      <w:r>
        <w:rPr>
          <w:rFonts w:ascii="Arial" w:eastAsia="Arial" w:hAnsi="Arial" w:cs="Arial"/>
          <w:sz w:val="22"/>
          <w:szCs w:val="22"/>
        </w:rPr>
        <w:t xml:space="preserve">, </w:t>
      </w:r>
      <w:proofErr w:type="spellStart"/>
      <w:r>
        <w:rPr>
          <w:rFonts w:ascii="Arial" w:eastAsia="Arial" w:hAnsi="Arial" w:cs="Arial"/>
          <w:sz w:val="22"/>
          <w:szCs w:val="22"/>
        </w:rPr>
        <w:t>please</w:t>
      </w:r>
      <w:proofErr w:type="spellEnd"/>
      <w:r>
        <w:rPr>
          <w:rFonts w:ascii="Arial" w:eastAsia="Arial" w:hAnsi="Arial" w:cs="Arial"/>
          <w:sz w:val="22"/>
          <w:szCs w:val="22"/>
        </w:rPr>
        <w:t xml:space="preserve"> </w:t>
      </w:r>
      <w:proofErr w:type="spellStart"/>
      <w:r>
        <w:rPr>
          <w:rFonts w:ascii="Arial" w:eastAsia="Arial" w:hAnsi="Arial" w:cs="Arial"/>
          <w:sz w:val="22"/>
          <w:szCs w:val="22"/>
        </w:rPr>
        <w:t>register</w:t>
      </w:r>
      <w:proofErr w:type="spellEnd"/>
      <w:r>
        <w:rPr>
          <w:rFonts w:ascii="Arial" w:eastAsia="Arial" w:hAnsi="Arial" w:cs="Arial"/>
          <w:sz w:val="22"/>
          <w:szCs w:val="22"/>
        </w:rPr>
        <w:t xml:space="preserve"> </w:t>
      </w:r>
      <w:proofErr w:type="spellStart"/>
      <w:r>
        <w:rPr>
          <w:rFonts w:ascii="Arial" w:eastAsia="Arial" w:hAnsi="Arial" w:cs="Arial"/>
          <w:sz w:val="22"/>
          <w:szCs w:val="22"/>
        </w:rPr>
        <w:t>in</w:t>
      </w:r>
      <w:proofErr w:type="spellEnd"/>
      <w:r>
        <w:rPr>
          <w:rFonts w:ascii="Arial" w:eastAsia="Arial" w:hAnsi="Arial" w:cs="Arial"/>
          <w:sz w:val="22"/>
          <w:szCs w:val="22"/>
        </w:rPr>
        <w:t xml:space="preserve"> </w:t>
      </w:r>
      <w:proofErr w:type="spellStart"/>
      <w:r>
        <w:rPr>
          <w:rFonts w:ascii="Arial" w:eastAsia="Arial" w:hAnsi="Arial" w:cs="Arial"/>
          <w:sz w:val="22"/>
          <w:szCs w:val="22"/>
        </w:rPr>
        <w:t>advance</w:t>
      </w:r>
      <w:proofErr w:type="spellEnd"/>
      <w:r>
        <w:rPr>
          <w:rFonts w:ascii="Arial" w:eastAsia="Arial" w:hAnsi="Arial" w:cs="Arial"/>
          <w:sz w:val="22"/>
          <w:szCs w:val="22"/>
        </w:rPr>
        <w:t xml:space="preserve"> </w:t>
      </w:r>
      <w:proofErr w:type="spellStart"/>
      <w:r>
        <w:rPr>
          <w:rFonts w:ascii="Arial" w:eastAsia="Arial" w:hAnsi="Arial" w:cs="Arial"/>
          <w:sz w:val="22"/>
          <w:szCs w:val="22"/>
        </w:rPr>
        <w:t>by</w:t>
      </w:r>
      <w:proofErr w:type="spellEnd"/>
      <w:r>
        <w:rPr>
          <w:rFonts w:ascii="Arial" w:eastAsia="Arial" w:hAnsi="Arial" w:cs="Arial"/>
          <w:sz w:val="22"/>
          <w:szCs w:val="22"/>
        </w:rPr>
        <w:t xml:space="preserve"> </w:t>
      </w:r>
      <w:proofErr w:type="spellStart"/>
      <w:r>
        <w:rPr>
          <w:rFonts w:ascii="Arial" w:eastAsia="Arial" w:hAnsi="Arial" w:cs="Arial"/>
          <w:sz w:val="22"/>
          <w:szCs w:val="22"/>
        </w:rPr>
        <w:t>completing</w:t>
      </w:r>
      <w:proofErr w:type="spellEnd"/>
      <w:r>
        <w:rPr>
          <w:rFonts w:ascii="Arial" w:eastAsia="Arial" w:hAnsi="Arial" w:cs="Arial"/>
          <w:sz w:val="22"/>
          <w:szCs w:val="22"/>
        </w:rPr>
        <w:t xml:space="preserve"> </w:t>
      </w:r>
      <w:proofErr w:type="spellStart"/>
      <w:r>
        <w:rPr>
          <w:rFonts w:ascii="Arial" w:eastAsia="Arial" w:hAnsi="Arial" w:cs="Arial"/>
          <w:sz w:val="22"/>
          <w:szCs w:val="22"/>
        </w:rPr>
        <w:t>the</w:t>
      </w:r>
      <w:proofErr w:type="spellEnd"/>
      <w:r>
        <w:rPr>
          <w:rFonts w:ascii="Arial" w:eastAsia="Arial" w:hAnsi="Arial" w:cs="Arial"/>
          <w:sz w:val="22"/>
          <w:szCs w:val="22"/>
        </w:rPr>
        <w:t xml:space="preserve"> </w:t>
      </w:r>
      <w:proofErr w:type="spellStart"/>
      <w:r>
        <w:rPr>
          <w:rFonts w:ascii="Arial" w:eastAsia="Arial" w:hAnsi="Arial" w:cs="Arial"/>
          <w:sz w:val="22"/>
          <w:szCs w:val="22"/>
        </w:rPr>
        <w:t>form</w:t>
      </w:r>
      <w:proofErr w:type="spellEnd"/>
      <w:r>
        <w:rPr>
          <w:rFonts w:ascii="Arial" w:eastAsia="Arial" w:hAnsi="Arial" w:cs="Arial"/>
          <w:sz w:val="22"/>
          <w:szCs w:val="22"/>
        </w:rPr>
        <w:t xml:space="preserve"> </w:t>
      </w:r>
      <w:proofErr w:type="spellStart"/>
      <w:r>
        <w:rPr>
          <w:rFonts w:ascii="Arial" w:eastAsia="Arial" w:hAnsi="Arial" w:cs="Arial"/>
          <w:sz w:val="22"/>
          <w:szCs w:val="22"/>
        </w:rPr>
        <w:t>at</w:t>
      </w:r>
      <w:proofErr w:type="spellEnd"/>
      <w:r>
        <w:rPr>
          <w:rFonts w:ascii="Arial" w:eastAsia="Arial" w:hAnsi="Arial" w:cs="Arial"/>
          <w:sz w:val="22"/>
          <w:szCs w:val="22"/>
        </w:rPr>
        <w:t>:</w:t>
      </w:r>
      <w:hyperlink r:id="rId13">
        <w:r>
          <w:rPr>
            <w:rFonts w:ascii="Arial" w:eastAsia="Arial" w:hAnsi="Arial" w:cs="Arial"/>
            <w:sz w:val="22"/>
            <w:szCs w:val="22"/>
          </w:rPr>
          <w:t xml:space="preserve"> </w:t>
        </w:r>
      </w:hyperlink>
      <w:hyperlink r:id="rId14">
        <w:r>
          <w:rPr>
            <w:rFonts w:ascii="Arial" w:eastAsia="Arial" w:hAnsi="Arial" w:cs="Arial"/>
            <w:color w:val="1155CC"/>
            <w:sz w:val="22"/>
            <w:szCs w:val="22"/>
            <w:u w:val="single"/>
          </w:rPr>
          <w:t>http://ej.uz/restauracijas_centrs</w:t>
        </w:r>
      </w:hyperlink>
      <w:r>
        <w:rPr>
          <w:rFonts w:ascii="Arial" w:eastAsia="Arial" w:hAnsi="Arial" w:cs="Arial"/>
          <w:sz w:val="22"/>
          <w:szCs w:val="22"/>
        </w:rPr>
        <w:t xml:space="preserve">. </w:t>
      </w:r>
      <w:proofErr w:type="spellStart"/>
      <w:r>
        <w:rPr>
          <w:rFonts w:ascii="Arial" w:eastAsia="Arial" w:hAnsi="Arial" w:cs="Arial"/>
          <w:sz w:val="22"/>
          <w:szCs w:val="22"/>
        </w:rPr>
        <w:t>Please</w:t>
      </w:r>
      <w:proofErr w:type="spellEnd"/>
      <w:r>
        <w:rPr>
          <w:rFonts w:ascii="Arial" w:eastAsia="Arial" w:hAnsi="Arial" w:cs="Arial"/>
          <w:sz w:val="22"/>
          <w:szCs w:val="22"/>
        </w:rPr>
        <w:t xml:space="preserve"> </w:t>
      </w:r>
      <w:proofErr w:type="spellStart"/>
      <w:r>
        <w:rPr>
          <w:rFonts w:ascii="Arial" w:eastAsia="Arial" w:hAnsi="Arial" w:cs="Arial"/>
          <w:sz w:val="22"/>
          <w:szCs w:val="22"/>
        </w:rPr>
        <w:t>note</w:t>
      </w:r>
      <w:proofErr w:type="spellEnd"/>
      <w:r>
        <w:rPr>
          <w:rFonts w:ascii="Arial" w:eastAsia="Arial" w:hAnsi="Arial" w:cs="Arial"/>
          <w:sz w:val="22"/>
          <w:szCs w:val="22"/>
        </w:rPr>
        <w:t xml:space="preserve">, </w:t>
      </w:r>
      <w:proofErr w:type="spellStart"/>
      <w:r>
        <w:rPr>
          <w:rFonts w:ascii="Arial" w:eastAsia="Arial" w:hAnsi="Arial" w:cs="Arial"/>
          <w:sz w:val="22"/>
          <w:szCs w:val="22"/>
        </w:rPr>
        <w:t>that</w:t>
      </w:r>
      <w:proofErr w:type="spellEnd"/>
      <w:r>
        <w:rPr>
          <w:rFonts w:ascii="Arial" w:eastAsia="Arial" w:hAnsi="Arial" w:cs="Arial"/>
          <w:sz w:val="22"/>
          <w:szCs w:val="22"/>
        </w:rPr>
        <w:t xml:space="preserve"> </w:t>
      </w:r>
      <w:proofErr w:type="spellStart"/>
      <w:r>
        <w:rPr>
          <w:rFonts w:ascii="Arial" w:eastAsia="Arial" w:hAnsi="Arial" w:cs="Arial"/>
          <w:sz w:val="22"/>
          <w:szCs w:val="22"/>
        </w:rPr>
        <w:t>places</w:t>
      </w:r>
      <w:proofErr w:type="spellEnd"/>
      <w:r>
        <w:rPr>
          <w:rFonts w:ascii="Arial" w:eastAsia="Arial" w:hAnsi="Arial" w:cs="Arial"/>
          <w:sz w:val="22"/>
          <w:szCs w:val="22"/>
        </w:rPr>
        <w:t xml:space="preserve"> </w:t>
      </w:r>
      <w:proofErr w:type="spellStart"/>
      <w:r>
        <w:rPr>
          <w:rFonts w:ascii="Arial" w:eastAsia="Arial" w:hAnsi="Arial" w:cs="Arial"/>
          <w:sz w:val="22"/>
          <w:szCs w:val="22"/>
        </w:rPr>
        <w:t>are</w:t>
      </w:r>
      <w:proofErr w:type="spellEnd"/>
      <w:r>
        <w:rPr>
          <w:rFonts w:ascii="Arial" w:eastAsia="Arial" w:hAnsi="Arial" w:cs="Arial"/>
          <w:sz w:val="22"/>
          <w:szCs w:val="22"/>
        </w:rPr>
        <w:t xml:space="preserve"> </w:t>
      </w:r>
      <w:proofErr w:type="spellStart"/>
      <w:r>
        <w:rPr>
          <w:rFonts w:ascii="Arial" w:eastAsia="Arial" w:hAnsi="Arial" w:cs="Arial"/>
          <w:sz w:val="22"/>
          <w:szCs w:val="22"/>
        </w:rPr>
        <w:t>limited</w:t>
      </w:r>
      <w:proofErr w:type="spellEnd"/>
      <w:r>
        <w:rPr>
          <w:rFonts w:ascii="Arial" w:eastAsia="Arial" w:hAnsi="Arial" w:cs="Arial"/>
          <w:sz w:val="22"/>
          <w:szCs w:val="22"/>
        </w:rPr>
        <w:t>.</w:t>
      </w:r>
    </w:p>
    <w:p w:rsidR="00D65D24" w:rsidRDefault="00000000">
      <w:pPr>
        <w:spacing w:before="300" w:after="300"/>
        <w:ind w:firstLine="0"/>
        <w:jc w:val="both"/>
        <w:rPr>
          <w:rFonts w:ascii="Arial" w:eastAsia="Arial" w:hAnsi="Arial" w:cs="Arial"/>
          <w:i/>
          <w:sz w:val="22"/>
          <w:szCs w:val="22"/>
        </w:rPr>
      </w:pPr>
      <w:proofErr w:type="spellStart"/>
      <w:r>
        <w:rPr>
          <w:rFonts w:ascii="Arial" w:eastAsia="Arial" w:hAnsi="Arial" w:cs="Arial"/>
          <w:i/>
          <w:sz w:val="22"/>
          <w:szCs w:val="22"/>
        </w:rPr>
        <w:t>The</w:t>
      </w:r>
      <w:proofErr w:type="spellEnd"/>
      <w:r>
        <w:rPr>
          <w:rFonts w:ascii="Arial" w:eastAsia="Arial" w:hAnsi="Arial" w:cs="Arial"/>
          <w:i/>
          <w:sz w:val="22"/>
          <w:szCs w:val="22"/>
        </w:rPr>
        <w:t xml:space="preserve"> </w:t>
      </w:r>
      <w:proofErr w:type="spellStart"/>
      <w:r>
        <w:rPr>
          <w:rFonts w:ascii="Arial" w:eastAsia="Arial" w:hAnsi="Arial" w:cs="Arial"/>
          <w:i/>
          <w:sz w:val="22"/>
          <w:szCs w:val="22"/>
        </w:rPr>
        <w:t>event</w:t>
      </w:r>
      <w:proofErr w:type="spellEnd"/>
      <w:r>
        <w:rPr>
          <w:rFonts w:ascii="Arial" w:eastAsia="Arial" w:hAnsi="Arial" w:cs="Arial"/>
          <w:i/>
          <w:sz w:val="22"/>
          <w:szCs w:val="22"/>
        </w:rPr>
        <w:t xml:space="preserve"> </w:t>
      </w:r>
      <w:proofErr w:type="spellStart"/>
      <w:r>
        <w:rPr>
          <w:rFonts w:ascii="Arial" w:eastAsia="Arial" w:hAnsi="Arial" w:cs="Arial"/>
          <w:i/>
          <w:sz w:val="22"/>
          <w:szCs w:val="22"/>
        </w:rPr>
        <w:t>will</w:t>
      </w:r>
      <w:proofErr w:type="spellEnd"/>
      <w:r>
        <w:rPr>
          <w:rFonts w:ascii="Arial" w:eastAsia="Arial" w:hAnsi="Arial" w:cs="Arial"/>
          <w:i/>
          <w:sz w:val="22"/>
          <w:szCs w:val="22"/>
        </w:rPr>
        <w:t xml:space="preserve"> </w:t>
      </w:r>
      <w:proofErr w:type="spellStart"/>
      <w:r>
        <w:rPr>
          <w:rFonts w:ascii="Arial" w:eastAsia="Arial" w:hAnsi="Arial" w:cs="Arial"/>
          <w:i/>
          <w:sz w:val="22"/>
          <w:szCs w:val="22"/>
        </w:rPr>
        <w:t>be</w:t>
      </w:r>
      <w:proofErr w:type="spellEnd"/>
      <w:r>
        <w:rPr>
          <w:rFonts w:ascii="Arial" w:eastAsia="Arial" w:hAnsi="Arial" w:cs="Arial"/>
          <w:i/>
          <w:sz w:val="22"/>
          <w:szCs w:val="22"/>
        </w:rPr>
        <w:t xml:space="preserve"> </w:t>
      </w:r>
      <w:proofErr w:type="spellStart"/>
      <w:r>
        <w:rPr>
          <w:rFonts w:ascii="Arial" w:eastAsia="Arial" w:hAnsi="Arial" w:cs="Arial"/>
          <w:i/>
          <w:sz w:val="22"/>
          <w:szCs w:val="22"/>
        </w:rPr>
        <w:t>photographed</w:t>
      </w:r>
      <w:proofErr w:type="spellEnd"/>
      <w:r>
        <w:rPr>
          <w:rFonts w:ascii="Arial" w:eastAsia="Arial" w:hAnsi="Arial" w:cs="Arial"/>
          <w:i/>
          <w:sz w:val="22"/>
          <w:szCs w:val="22"/>
        </w:rPr>
        <w:t xml:space="preserve"> </w:t>
      </w:r>
      <w:proofErr w:type="spellStart"/>
      <w:r>
        <w:rPr>
          <w:rFonts w:ascii="Arial" w:eastAsia="Arial" w:hAnsi="Arial" w:cs="Arial"/>
          <w:i/>
          <w:sz w:val="22"/>
          <w:szCs w:val="22"/>
        </w:rPr>
        <w:t>and</w:t>
      </w:r>
      <w:proofErr w:type="spellEnd"/>
      <w:r>
        <w:rPr>
          <w:rFonts w:ascii="Arial" w:eastAsia="Arial" w:hAnsi="Arial" w:cs="Arial"/>
          <w:i/>
          <w:sz w:val="22"/>
          <w:szCs w:val="22"/>
        </w:rPr>
        <w:t xml:space="preserve"> </w:t>
      </w:r>
      <w:proofErr w:type="spellStart"/>
      <w:r>
        <w:rPr>
          <w:rFonts w:ascii="Arial" w:eastAsia="Arial" w:hAnsi="Arial" w:cs="Arial"/>
          <w:i/>
          <w:sz w:val="22"/>
          <w:szCs w:val="22"/>
        </w:rPr>
        <w:t>filmed</w:t>
      </w:r>
      <w:proofErr w:type="spellEnd"/>
      <w:r>
        <w:rPr>
          <w:rFonts w:ascii="Arial" w:eastAsia="Arial" w:hAnsi="Arial" w:cs="Arial"/>
          <w:i/>
          <w:sz w:val="22"/>
          <w:szCs w:val="22"/>
        </w:rPr>
        <w:t xml:space="preserve">. </w:t>
      </w:r>
      <w:proofErr w:type="spellStart"/>
      <w:r>
        <w:rPr>
          <w:rFonts w:ascii="Arial" w:eastAsia="Arial" w:hAnsi="Arial" w:cs="Arial"/>
          <w:i/>
          <w:sz w:val="22"/>
          <w:szCs w:val="22"/>
        </w:rPr>
        <w:t>The</w:t>
      </w:r>
      <w:proofErr w:type="spellEnd"/>
      <w:r>
        <w:rPr>
          <w:rFonts w:ascii="Arial" w:eastAsia="Arial" w:hAnsi="Arial" w:cs="Arial"/>
          <w:i/>
          <w:sz w:val="22"/>
          <w:szCs w:val="22"/>
        </w:rPr>
        <w:t xml:space="preserve"> </w:t>
      </w:r>
      <w:proofErr w:type="spellStart"/>
      <w:r>
        <w:rPr>
          <w:rFonts w:ascii="Arial" w:eastAsia="Arial" w:hAnsi="Arial" w:cs="Arial"/>
          <w:i/>
          <w:sz w:val="22"/>
          <w:szCs w:val="22"/>
        </w:rPr>
        <w:t>material</w:t>
      </w:r>
      <w:proofErr w:type="spellEnd"/>
      <w:r>
        <w:rPr>
          <w:rFonts w:ascii="Arial" w:eastAsia="Arial" w:hAnsi="Arial" w:cs="Arial"/>
          <w:i/>
          <w:sz w:val="22"/>
          <w:szCs w:val="22"/>
        </w:rPr>
        <w:t xml:space="preserve"> </w:t>
      </w:r>
      <w:proofErr w:type="spellStart"/>
      <w:r>
        <w:rPr>
          <w:rFonts w:ascii="Arial" w:eastAsia="Arial" w:hAnsi="Arial" w:cs="Arial"/>
          <w:i/>
          <w:sz w:val="22"/>
          <w:szCs w:val="22"/>
        </w:rPr>
        <w:t>will</w:t>
      </w:r>
      <w:proofErr w:type="spellEnd"/>
      <w:r>
        <w:rPr>
          <w:rFonts w:ascii="Arial" w:eastAsia="Arial" w:hAnsi="Arial" w:cs="Arial"/>
          <w:i/>
          <w:sz w:val="22"/>
          <w:szCs w:val="22"/>
        </w:rPr>
        <w:t xml:space="preserve"> </w:t>
      </w:r>
      <w:proofErr w:type="spellStart"/>
      <w:r>
        <w:rPr>
          <w:rFonts w:ascii="Arial" w:eastAsia="Arial" w:hAnsi="Arial" w:cs="Arial"/>
          <w:i/>
          <w:sz w:val="22"/>
          <w:szCs w:val="22"/>
        </w:rPr>
        <w:t>be</w:t>
      </w:r>
      <w:proofErr w:type="spellEnd"/>
      <w:r>
        <w:rPr>
          <w:rFonts w:ascii="Arial" w:eastAsia="Arial" w:hAnsi="Arial" w:cs="Arial"/>
          <w:i/>
          <w:sz w:val="22"/>
          <w:szCs w:val="22"/>
        </w:rPr>
        <w:t xml:space="preserve"> </w:t>
      </w:r>
      <w:proofErr w:type="spellStart"/>
      <w:r>
        <w:rPr>
          <w:rFonts w:ascii="Arial" w:eastAsia="Arial" w:hAnsi="Arial" w:cs="Arial"/>
          <w:i/>
          <w:sz w:val="22"/>
          <w:szCs w:val="22"/>
        </w:rPr>
        <w:t>used</w:t>
      </w:r>
      <w:proofErr w:type="spellEnd"/>
      <w:r>
        <w:rPr>
          <w:rFonts w:ascii="Arial" w:eastAsia="Arial" w:hAnsi="Arial" w:cs="Arial"/>
          <w:i/>
          <w:sz w:val="22"/>
          <w:szCs w:val="22"/>
        </w:rPr>
        <w:t xml:space="preserve"> </w:t>
      </w:r>
      <w:proofErr w:type="spellStart"/>
      <w:r>
        <w:rPr>
          <w:rFonts w:ascii="Arial" w:eastAsia="Arial" w:hAnsi="Arial" w:cs="Arial"/>
          <w:i/>
          <w:sz w:val="22"/>
          <w:szCs w:val="22"/>
        </w:rPr>
        <w:t>for</w:t>
      </w:r>
      <w:proofErr w:type="spellEnd"/>
      <w:r>
        <w:rPr>
          <w:rFonts w:ascii="Arial" w:eastAsia="Arial" w:hAnsi="Arial" w:cs="Arial"/>
          <w:i/>
          <w:sz w:val="22"/>
          <w:szCs w:val="22"/>
        </w:rPr>
        <w:t xml:space="preserve"> </w:t>
      </w:r>
      <w:proofErr w:type="spellStart"/>
      <w:r>
        <w:rPr>
          <w:rFonts w:ascii="Arial" w:eastAsia="Arial" w:hAnsi="Arial" w:cs="Arial"/>
          <w:i/>
          <w:sz w:val="22"/>
          <w:szCs w:val="22"/>
        </w:rPr>
        <w:t>the</w:t>
      </w:r>
      <w:proofErr w:type="spellEnd"/>
      <w:r>
        <w:rPr>
          <w:rFonts w:ascii="Arial" w:eastAsia="Arial" w:hAnsi="Arial" w:cs="Arial"/>
          <w:i/>
          <w:sz w:val="22"/>
          <w:szCs w:val="22"/>
        </w:rPr>
        <w:t xml:space="preserve"> </w:t>
      </w:r>
      <w:proofErr w:type="spellStart"/>
      <w:r>
        <w:rPr>
          <w:rFonts w:ascii="Arial" w:eastAsia="Arial" w:hAnsi="Arial" w:cs="Arial"/>
          <w:i/>
          <w:sz w:val="22"/>
          <w:szCs w:val="22"/>
        </w:rPr>
        <w:t>publicity</w:t>
      </w:r>
      <w:proofErr w:type="spellEnd"/>
      <w:r>
        <w:rPr>
          <w:rFonts w:ascii="Arial" w:eastAsia="Arial" w:hAnsi="Arial" w:cs="Arial"/>
          <w:i/>
          <w:sz w:val="22"/>
          <w:szCs w:val="22"/>
        </w:rPr>
        <w:t xml:space="preserve"> </w:t>
      </w:r>
      <w:proofErr w:type="spellStart"/>
      <w:r>
        <w:rPr>
          <w:rFonts w:ascii="Arial" w:eastAsia="Arial" w:hAnsi="Arial" w:cs="Arial"/>
          <w:i/>
          <w:sz w:val="22"/>
          <w:szCs w:val="22"/>
        </w:rPr>
        <w:t>of</w:t>
      </w:r>
      <w:proofErr w:type="spellEnd"/>
      <w:r>
        <w:rPr>
          <w:rFonts w:ascii="Arial" w:eastAsia="Arial" w:hAnsi="Arial" w:cs="Arial"/>
          <w:i/>
          <w:sz w:val="22"/>
          <w:szCs w:val="22"/>
        </w:rPr>
        <w:t xml:space="preserve"> </w:t>
      </w:r>
      <w:proofErr w:type="spellStart"/>
      <w:r>
        <w:rPr>
          <w:rFonts w:ascii="Arial" w:eastAsia="Arial" w:hAnsi="Arial" w:cs="Arial"/>
          <w:i/>
          <w:sz w:val="22"/>
          <w:szCs w:val="22"/>
        </w:rPr>
        <w:t>the</w:t>
      </w:r>
      <w:proofErr w:type="spellEnd"/>
      <w:r>
        <w:rPr>
          <w:rFonts w:ascii="Arial" w:eastAsia="Arial" w:hAnsi="Arial" w:cs="Arial"/>
          <w:i/>
          <w:sz w:val="22"/>
          <w:szCs w:val="22"/>
        </w:rPr>
        <w:t xml:space="preserve"> </w:t>
      </w:r>
      <w:proofErr w:type="spellStart"/>
      <w:r>
        <w:rPr>
          <w:rFonts w:ascii="Arial" w:eastAsia="Arial" w:hAnsi="Arial" w:cs="Arial"/>
          <w:i/>
          <w:sz w:val="22"/>
          <w:szCs w:val="22"/>
        </w:rPr>
        <w:t>event</w:t>
      </w:r>
      <w:proofErr w:type="spellEnd"/>
      <w:r>
        <w:rPr>
          <w:rFonts w:ascii="Arial" w:eastAsia="Arial" w:hAnsi="Arial" w:cs="Arial"/>
          <w:i/>
          <w:sz w:val="22"/>
          <w:szCs w:val="22"/>
        </w:rPr>
        <w:t xml:space="preserve">, </w:t>
      </w:r>
      <w:proofErr w:type="spellStart"/>
      <w:r>
        <w:rPr>
          <w:rFonts w:ascii="Arial" w:eastAsia="Arial" w:hAnsi="Arial" w:cs="Arial"/>
          <w:i/>
          <w:sz w:val="22"/>
          <w:szCs w:val="22"/>
        </w:rPr>
        <w:t>the</w:t>
      </w:r>
      <w:proofErr w:type="spellEnd"/>
      <w:r>
        <w:rPr>
          <w:rFonts w:ascii="Arial" w:eastAsia="Arial" w:hAnsi="Arial" w:cs="Arial"/>
          <w:i/>
          <w:sz w:val="22"/>
          <w:szCs w:val="22"/>
        </w:rPr>
        <w:t xml:space="preserve"> Liepāja </w:t>
      </w:r>
      <w:proofErr w:type="spellStart"/>
      <w:r>
        <w:rPr>
          <w:rFonts w:ascii="Arial" w:eastAsia="Arial" w:hAnsi="Arial" w:cs="Arial"/>
          <w:i/>
          <w:sz w:val="22"/>
          <w:szCs w:val="22"/>
        </w:rPr>
        <w:t>Restoration</w:t>
      </w:r>
      <w:proofErr w:type="spellEnd"/>
      <w:r>
        <w:rPr>
          <w:rFonts w:ascii="Arial" w:eastAsia="Arial" w:hAnsi="Arial" w:cs="Arial"/>
          <w:i/>
          <w:sz w:val="22"/>
          <w:szCs w:val="22"/>
        </w:rPr>
        <w:t xml:space="preserve"> </w:t>
      </w:r>
      <w:proofErr w:type="spellStart"/>
      <w:r>
        <w:rPr>
          <w:rFonts w:ascii="Arial" w:eastAsia="Arial" w:hAnsi="Arial" w:cs="Arial"/>
          <w:i/>
          <w:sz w:val="22"/>
          <w:szCs w:val="22"/>
        </w:rPr>
        <w:t>Centre</w:t>
      </w:r>
      <w:proofErr w:type="spellEnd"/>
      <w:r>
        <w:rPr>
          <w:rFonts w:ascii="Arial" w:eastAsia="Arial" w:hAnsi="Arial" w:cs="Arial"/>
          <w:i/>
          <w:sz w:val="22"/>
          <w:szCs w:val="22"/>
        </w:rPr>
        <w:t xml:space="preserve"> </w:t>
      </w:r>
      <w:proofErr w:type="spellStart"/>
      <w:r>
        <w:rPr>
          <w:rFonts w:ascii="Arial" w:eastAsia="Arial" w:hAnsi="Arial" w:cs="Arial"/>
          <w:i/>
          <w:sz w:val="22"/>
          <w:szCs w:val="22"/>
        </w:rPr>
        <w:t>and</w:t>
      </w:r>
      <w:proofErr w:type="spellEnd"/>
      <w:r>
        <w:rPr>
          <w:rFonts w:ascii="Arial" w:eastAsia="Arial" w:hAnsi="Arial" w:cs="Arial"/>
          <w:i/>
          <w:sz w:val="22"/>
          <w:szCs w:val="22"/>
        </w:rPr>
        <w:t xml:space="preserve"> </w:t>
      </w:r>
      <w:proofErr w:type="spellStart"/>
      <w:r>
        <w:rPr>
          <w:rFonts w:ascii="Arial" w:eastAsia="Arial" w:hAnsi="Arial" w:cs="Arial"/>
          <w:i/>
          <w:sz w:val="22"/>
          <w:szCs w:val="22"/>
        </w:rPr>
        <w:t>the</w:t>
      </w:r>
      <w:proofErr w:type="spellEnd"/>
      <w:r>
        <w:rPr>
          <w:rFonts w:ascii="Arial" w:eastAsia="Arial" w:hAnsi="Arial" w:cs="Arial"/>
          <w:i/>
          <w:sz w:val="22"/>
          <w:szCs w:val="22"/>
        </w:rPr>
        <w:t xml:space="preserve"> Liepāja 2027 </w:t>
      </w:r>
      <w:proofErr w:type="spellStart"/>
      <w:r>
        <w:rPr>
          <w:rFonts w:ascii="Arial" w:eastAsia="Arial" w:hAnsi="Arial" w:cs="Arial"/>
          <w:i/>
          <w:sz w:val="22"/>
          <w:szCs w:val="22"/>
        </w:rPr>
        <w:t>Foundation</w:t>
      </w:r>
      <w:proofErr w:type="spellEnd"/>
      <w:r>
        <w:rPr>
          <w:rFonts w:ascii="Arial" w:eastAsia="Arial" w:hAnsi="Arial" w:cs="Arial"/>
          <w:i/>
          <w:sz w:val="22"/>
          <w:szCs w:val="22"/>
        </w:rPr>
        <w:t xml:space="preserve">. </w:t>
      </w:r>
      <w:proofErr w:type="spellStart"/>
      <w:r>
        <w:rPr>
          <w:rFonts w:ascii="Arial" w:eastAsia="Arial" w:hAnsi="Arial" w:cs="Arial"/>
          <w:i/>
          <w:sz w:val="22"/>
          <w:szCs w:val="22"/>
        </w:rPr>
        <w:t>By</w:t>
      </w:r>
      <w:proofErr w:type="spellEnd"/>
      <w:r>
        <w:rPr>
          <w:rFonts w:ascii="Arial" w:eastAsia="Arial" w:hAnsi="Arial" w:cs="Arial"/>
          <w:i/>
          <w:sz w:val="22"/>
          <w:szCs w:val="22"/>
        </w:rPr>
        <w:t xml:space="preserve"> </w:t>
      </w:r>
      <w:proofErr w:type="spellStart"/>
      <w:r>
        <w:rPr>
          <w:rFonts w:ascii="Arial" w:eastAsia="Arial" w:hAnsi="Arial" w:cs="Arial"/>
          <w:i/>
          <w:sz w:val="22"/>
          <w:szCs w:val="22"/>
        </w:rPr>
        <w:t>attending</w:t>
      </w:r>
      <w:proofErr w:type="spellEnd"/>
      <w:r>
        <w:rPr>
          <w:rFonts w:ascii="Arial" w:eastAsia="Arial" w:hAnsi="Arial" w:cs="Arial"/>
          <w:i/>
          <w:sz w:val="22"/>
          <w:szCs w:val="22"/>
        </w:rPr>
        <w:t xml:space="preserve">, </w:t>
      </w:r>
      <w:proofErr w:type="spellStart"/>
      <w:r>
        <w:rPr>
          <w:rFonts w:ascii="Arial" w:eastAsia="Arial" w:hAnsi="Arial" w:cs="Arial"/>
          <w:i/>
          <w:sz w:val="22"/>
          <w:szCs w:val="22"/>
        </w:rPr>
        <w:t>you</w:t>
      </w:r>
      <w:proofErr w:type="spellEnd"/>
      <w:r>
        <w:rPr>
          <w:rFonts w:ascii="Arial" w:eastAsia="Arial" w:hAnsi="Arial" w:cs="Arial"/>
          <w:i/>
          <w:sz w:val="22"/>
          <w:szCs w:val="22"/>
        </w:rPr>
        <w:t xml:space="preserve"> </w:t>
      </w:r>
      <w:proofErr w:type="spellStart"/>
      <w:r>
        <w:rPr>
          <w:rFonts w:ascii="Arial" w:eastAsia="Arial" w:hAnsi="Arial" w:cs="Arial"/>
          <w:i/>
          <w:sz w:val="22"/>
          <w:szCs w:val="22"/>
        </w:rPr>
        <w:t>confirm</w:t>
      </w:r>
      <w:proofErr w:type="spellEnd"/>
      <w:r>
        <w:rPr>
          <w:rFonts w:ascii="Arial" w:eastAsia="Arial" w:hAnsi="Arial" w:cs="Arial"/>
          <w:i/>
          <w:sz w:val="22"/>
          <w:szCs w:val="22"/>
        </w:rPr>
        <w:t xml:space="preserve"> </w:t>
      </w:r>
      <w:proofErr w:type="spellStart"/>
      <w:r>
        <w:rPr>
          <w:rFonts w:ascii="Arial" w:eastAsia="Arial" w:hAnsi="Arial" w:cs="Arial"/>
          <w:i/>
          <w:sz w:val="22"/>
          <w:szCs w:val="22"/>
        </w:rPr>
        <w:t>that</w:t>
      </w:r>
      <w:proofErr w:type="spellEnd"/>
      <w:r>
        <w:rPr>
          <w:rFonts w:ascii="Arial" w:eastAsia="Arial" w:hAnsi="Arial" w:cs="Arial"/>
          <w:i/>
          <w:sz w:val="22"/>
          <w:szCs w:val="22"/>
        </w:rPr>
        <w:t xml:space="preserve"> </w:t>
      </w:r>
      <w:proofErr w:type="spellStart"/>
      <w:r>
        <w:rPr>
          <w:rFonts w:ascii="Arial" w:eastAsia="Arial" w:hAnsi="Arial" w:cs="Arial"/>
          <w:i/>
          <w:sz w:val="22"/>
          <w:szCs w:val="22"/>
        </w:rPr>
        <w:t>you</w:t>
      </w:r>
      <w:proofErr w:type="spellEnd"/>
      <w:r>
        <w:rPr>
          <w:rFonts w:ascii="Arial" w:eastAsia="Arial" w:hAnsi="Arial" w:cs="Arial"/>
          <w:i/>
          <w:sz w:val="22"/>
          <w:szCs w:val="22"/>
        </w:rPr>
        <w:t xml:space="preserve"> </w:t>
      </w:r>
      <w:proofErr w:type="spellStart"/>
      <w:r>
        <w:rPr>
          <w:rFonts w:ascii="Arial" w:eastAsia="Arial" w:hAnsi="Arial" w:cs="Arial"/>
          <w:i/>
          <w:sz w:val="22"/>
          <w:szCs w:val="22"/>
        </w:rPr>
        <w:t>are</w:t>
      </w:r>
      <w:proofErr w:type="spellEnd"/>
      <w:r>
        <w:rPr>
          <w:rFonts w:ascii="Arial" w:eastAsia="Arial" w:hAnsi="Arial" w:cs="Arial"/>
          <w:i/>
          <w:sz w:val="22"/>
          <w:szCs w:val="22"/>
        </w:rPr>
        <w:t xml:space="preserve"> </w:t>
      </w:r>
      <w:proofErr w:type="spellStart"/>
      <w:r>
        <w:rPr>
          <w:rFonts w:ascii="Arial" w:eastAsia="Arial" w:hAnsi="Arial" w:cs="Arial"/>
          <w:i/>
          <w:sz w:val="22"/>
          <w:szCs w:val="22"/>
        </w:rPr>
        <w:t>aware</w:t>
      </w:r>
      <w:proofErr w:type="spellEnd"/>
      <w:r>
        <w:rPr>
          <w:rFonts w:ascii="Arial" w:eastAsia="Arial" w:hAnsi="Arial" w:cs="Arial"/>
          <w:i/>
          <w:sz w:val="22"/>
          <w:szCs w:val="22"/>
        </w:rPr>
        <w:t xml:space="preserve"> </w:t>
      </w:r>
      <w:proofErr w:type="spellStart"/>
      <w:r>
        <w:rPr>
          <w:rFonts w:ascii="Arial" w:eastAsia="Arial" w:hAnsi="Arial" w:cs="Arial"/>
          <w:i/>
          <w:sz w:val="22"/>
          <w:szCs w:val="22"/>
        </w:rPr>
        <w:t>of</w:t>
      </w:r>
      <w:proofErr w:type="spellEnd"/>
      <w:r>
        <w:rPr>
          <w:rFonts w:ascii="Arial" w:eastAsia="Arial" w:hAnsi="Arial" w:cs="Arial"/>
          <w:i/>
          <w:sz w:val="22"/>
          <w:szCs w:val="22"/>
        </w:rPr>
        <w:t xml:space="preserve"> </w:t>
      </w:r>
      <w:proofErr w:type="spellStart"/>
      <w:r>
        <w:rPr>
          <w:rFonts w:ascii="Arial" w:eastAsia="Arial" w:hAnsi="Arial" w:cs="Arial"/>
          <w:i/>
          <w:sz w:val="22"/>
          <w:szCs w:val="22"/>
        </w:rPr>
        <w:t>and</w:t>
      </w:r>
      <w:proofErr w:type="spellEnd"/>
      <w:r>
        <w:rPr>
          <w:rFonts w:ascii="Arial" w:eastAsia="Arial" w:hAnsi="Arial" w:cs="Arial"/>
          <w:i/>
          <w:sz w:val="22"/>
          <w:szCs w:val="22"/>
        </w:rPr>
        <w:t xml:space="preserve"> </w:t>
      </w:r>
      <w:proofErr w:type="spellStart"/>
      <w:r>
        <w:rPr>
          <w:rFonts w:ascii="Arial" w:eastAsia="Arial" w:hAnsi="Arial" w:cs="Arial"/>
          <w:i/>
          <w:sz w:val="22"/>
          <w:szCs w:val="22"/>
        </w:rPr>
        <w:t>consent</w:t>
      </w:r>
      <w:proofErr w:type="spellEnd"/>
      <w:r>
        <w:rPr>
          <w:rFonts w:ascii="Arial" w:eastAsia="Arial" w:hAnsi="Arial" w:cs="Arial"/>
          <w:i/>
          <w:sz w:val="22"/>
          <w:szCs w:val="22"/>
        </w:rPr>
        <w:t xml:space="preserve"> to </w:t>
      </w:r>
      <w:proofErr w:type="spellStart"/>
      <w:r>
        <w:rPr>
          <w:rFonts w:ascii="Arial" w:eastAsia="Arial" w:hAnsi="Arial" w:cs="Arial"/>
          <w:i/>
          <w:sz w:val="22"/>
          <w:szCs w:val="22"/>
        </w:rPr>
        <w:t>possible</w:t>
      </w:r>
      <w:proofErr w:type="spellEnd"/>
      <w:r>
        <w:rPr>
          <w:rFonts w:ascii="Arial" w:eastAsia="Arial" w:hAnsi="Arial" w:cs="Arial"/>
          <w:i/>
          <w:sz w:val="22"/>
          <w:szCs w:val="22"/>
        </w:rPr>
        <w:t xml:space="preserve"> </w:t>
      </w:r>
      <w:proofErr w:type="spellStart"/>
      <w:r>
        <w:rPr>
          <w:rFonts w:ascii="Arial" w:eastAsia="Arial" w:hAnsi="Arial" w:cs="Arial"/>
          <w:i/>
          <w:sz w:val="22"/>
          <w:szCs w:val="22"/>
        </w:rPr>
        <w:t>inclusion</w:t>
      </w:r>
      <w:proofErr w:type="spellEnd"/>
      <w:r>
        <w:rPr>
          <w:rFonts w:ascii="Arial" w:eastAsia="Arial" w:hAnsi="Arial" w:cs="Arial"/>
          <w:i/>
          <w:sz w:val="22"/>
          <w:szCs w:val="22"/>
        </w:rPr>
        <w:t xml:space="preserve"> </w:t>
      </w:r>
      <w:proofErr w:type="spellStart"/>
      <w:r>
        <w:rPr>
          <w:rFonts w:ascii="Arial" w:eastAsia="Arial" w:hAnsi="Arial" w:cs="Arial"/>
          <w:i/>
          <w:sz w:val="22"/>
          <w:szCs w:val="22"/>
        </w:rPr>
        <w:t>in</w:t>
      </w:r>
      <w:proofErr w:type="spellEnd"/>
      <w:r>
        <w:rPr>
          <w:rFonts w:ascii="Arial" w:eastAsia="Arial" w:hAnsi="Arial" w:cs="Arial"/>
          <w:i/>
          <w:sz w:val="22"/>
          <w:szCs w:val="22"/>
        </w:rPr>
        <w:t xml:space="preserve"> audio </w:t>
      </w:r>
      <w:proofErr w:type="spellStart"/>
      <w:r>
        <w:rPr>
          <w:rFonts w:ascii="Arial" w:eastAsia="Arial" w:hAnsi="Arial" w:cs="Arial"/>
          <w:i/>
          <w:sz w:val="22"/>
          <w:szCs w:val="22"/>
        </w:rPr>
        <w:t>or</w:t>
      </w:r>
      <w:proofErr w:type="spellEnd"/>
      <w:r>
        <w:rPr>
          <w:rFonts w:ascii="Arial" w:eastAsia="Arial" w:hAnsi="Arial" w:cs="Arial"/>
          <w:i/>
          <w:sz w:val="22"/>
          <w:szCs w:val="22"/>
        </w:rPr>
        <w:t xml:space="preserve"> </w:t>
      </w:r>
      <w:proofErr w:type="spellStart"/>
      <w:r>
        <w:rPr>
          <w:rFonts w:ascii="Arial" w:eastAsia="Arial" w:hAnsi="Arial" w:cs="Arial"/>
          <w:i/>
          <w:sz w:val="22"/>
          <w:szCs w:val="22"/>
        </w:rPr>
        <w:t>visual</w:t>
      </w:r>
      <w:proofErr w:type="spellEnd"/>
      <w:r>
        <w:rPr>
          <w:rFonts w:ascii="Arial" w:eastAsia="Arial" w:hAnsi="Arial" w:cs="Arial"/>
          <w:i/>
          <w:sz w:val="22"/>
          <w:szCs w:val="22"/>
        </w:rPr>
        <w:t xml:space="preserve"> </w:t>
      </w:r>
      <w:proofErr w:type="spellStart"/>
      <w:r>
        <w:rPr>
          <w:rFonts w:ascii="Arial" w:eastAsia="Arial" w:hAnsi="Arial" w:cs="Arial"/>
          <w:i/>
          <w:sz w:val="22"/>
          <w:szCs w:val="22"/>
        </w:rPr>
        <w:t>recordings</w:t>
      </w:r>
      <w:proofErr w:type="spellEnd"/>
      <w:r>
        <w:rPr>
          <w:rFonts w:ascii="Arial" w:eastAsia="Arial" w:hAnsi="Arial" w:cs="Arial"/>
          <w:i/>
          <w:sz w:val="22"/>
          <w:szCs w:val="22"/>
        </w:rPr>
        <w:t>.</w:t>
      </w:r>
    </w:p>
    <w:p w:rsidR="00D65D24" w:rsidRDefault="00000000">
      <w:pPr>
        <w:spacing w:before="300" w:after="300"/>
        <w:ind w:hanging="2"/>
        <w:jc w:val="both"/>
        <w:rPr>
          <w:rFonts w:ascii="Arial" w:eastAsia="Arial" w:hAnsi="Arial" w:cs="Arial"/>
          <w:b/>
          <w:sz w:val="20"/>
          <w:szCs w:val="20"/>
        </w:rPr>
      </w:pPr>
      <w:proofErr w:type="spellStart"/>
      <w:r>
        <w:rPr>
          <w:rFonts w:ascii="Arial" w:eastAsia="Arial" w:hAnsi="Arial" w:cs="Arial"/>
          <w:b/>
          <w:sz w:val="20"/>
          <w:szCs w:val="20"/>
        </w:rPr>
        <w:t>About</w:t>
      </w:r>
      <w:proofErr w:type="spellEnd"/>
      <w:r>
        <w:rPr>
          <w:rFonts w:ascii="Arial" w:eastAsia="Arial" w:hAnsi="Arial" w:cs="Arial"/>
          <w:b/>
          <w:sz w:val="20"/>
          <w:szCs w:val="20"/>
        </w:rPr>
        <w:t xml:space="preserve"> </w:t>
      </w:r>
      <w:proofErr w:type="spellStart"/>
      <w:r>
        <w:rPr>
          <w:rFonts w:ascii="Arial" w:eastAsia="Arial" w:hAnsi="Arial" w:cs="Arial"/>
          <w:b/>
          <w:sz w:val="20"/>
          <w:szCs w:val="20"/>
        </w:rPr>
        <w:t>the</w:t>
      </w:r>
      <w:proofErr w:type="spellEnd"/>
      <w:r>
        <w:rPr>
          <w:rFonts w:ascii="Arial" w:eastAsia="Arial" w:hAnsi="Arial" w:cs="Arial"/>
          <w:b/>
          <w:sz w:val="20"/>
          <w:szCs w:val="20"/>
        </w:rPr>
        <w:t xml:space="preserve"> Project:</w:t>
      </w:r>
    </w:p>
    <w:p w:rsidR="00D65D24" w:rsidRDefault="00000000">
      <w:pPr>
        <w:spacing w:before="300" w:after="300"/>
        <w:ind w:hanging="2"/>
        <w:jc w:val="both"/>
        <w:rPr>
          <w:rFonts w:ascii="Arial" w:eastAsia="Arial" w:hAnsi="Arial" w:cs="Arial"/>
          <w:sz w:val="20"/>
          <w:szCs w:val="20"/>
        </w:rPr>
      </w:pPr>
      <w:proofErr w:type="spellStart"/>
      <w:r>
        <w:rPr>
          <w:rFonts w:ascii="Arial" w:eastAsia="Arial" w:hAnsi="Arial" w:cs="Arial"/>
          <w:sz w:val="20"/>
          <w:szCs w:val="20"/>
        </w:rPr>
        <w:t>The</w:t>
      </w:r>
      <w:proofErr w:type="spellEnd"/>
      <w:r>
        <w:rPr>
          <w:rFonts w:ascii="Arial" w:eastAsia="Arial" w:hAnsi="Arial" w:cs="Arial"/>
          <w:sz w:val="20"/>
          <w:szCs w:val="20"/>
        </w:rPr>
        <w:t xml:space="preserve"> EIT </w:t>
      </w:r>
      <w:proofErr w:type="spellStart"/>
      <w:r>
        <w:rPr>
          <w:rFonts w:ascii="Arial" w:eastAsia="Arial" w:hAnsi="Arial" w:cs="Arial"/>
          <w:sz w:val="20"/>
          <w:szCs w:val="20"/>
        </w:rPr>
        <w:t>Community</w:t>
      </w:r>
      <w:proofErr w:type="spellEnd"/>
      <w:r>
        <w:rPr>
          <w:rFonts w:ascii="Arial" w:eastAsia="Arial" w:hAnsi="Arial" w:cs="Arial"/>
          <w:sz w:val="20"/>
          <w:szCs w:val="20"/>
        </w:rPr>
        <w:t xml:space="preserve"> </w:t>
      </w:r>
      <w:proofErr w:type="spellStart"/>
      <w:r>
        <w:rPr>
          <w:rFonts w:ascii="Arial" w:eastAsia="Arial" w:hAnsi="Arial" w:cs="Arial"/>
          <w:sz w:val="20"/>
          <w:szCs w:val="20"/>
        </w:rPr>
        <w:t>New</w:t>
      </w:r>
      <w:proofErr w:type="spellEnd"/>
      <w:r>
        <w:rPr>
          <w:rFonts w:ascii="Arial" w:eastAsia="Arial" w:hAnsi="Arial" w:cs="Arial"/>
          <w:sz w:val="20"/>
          <w:szCs w:val="20"/>
        </w:rPr>
        <w:t xml:space="preserve"> </w:t>
      </w:r>
      <w:proofErr w:type="spellStart"/>
      <w:r>
        <w:rPr>
          <w:rFonts w:ascii="Arial" w:eastAsia="Arial" w:hAnsi="Arial" w:cs="Arial"/>
          <w:sz w:val="20"/>
          <w:szCs w:val="20"/>
        </w:rPr>
        <w:t>European</w:t>
      </w:r>
      <w:proofErr w:type="spellEnd"/>
      <w:r>
        <w:rPr>
          <w:rFonts w:ascii="Arial" w:eastAsia="Arial" w:hAnsi="Arial" w:cs="Arial"/>
          <w:sz w:val="20"/>
          <w:szCs w:val="20"/>
        </w:rPr>
        <w:t xml:space="preserve"> </w:t>
      </w:r>
      <w:proofErr w:type="spellStart"/>
      <w:r>
        <w:rPr>
          <w:rFonts w:ascii="Arial" w:eastAsia="Arial" w:hAnsi="Arial" w:cs="Arial"/>
          <w:sz w:val="20"/>
          <w:szCs w:val="20"/>
        </w:rPr>
        <w:t>Bauhaus</w:t>
      </w:r>
      <w:proofErr w:type="spellEnd"/>
      <w:r>
        <w:rPr>
          <w:rFonts w:ascii="Arial" w:eastAsia="Arial" w:hAnsi="Arial" w:cs="Arial"/>
          <w:sz w:val="20"/>
          <w:szCs w:val="20"/>
        </w:rPr>
        <w:t xml:space="preserve"> (NEB) </w:t>
      </w:r>
      <w:proofErr w:type="spellStart"/>
      <w:r>
        <w:rPr>
          <w:rFonts w:ascii="Arial" w:eastAsia="Arial" w:hAnsi="Arial" w:cs="Arial"/>
          <w:sz w:val="20"/>
          <w:szCs w:val="20"/>
        </w:rPr>
        <w:t>is</w:t>
      </w:r>
      <w:proofErr w:type="spellEnd"/>
      <w:r>
        <w:rPr>
          <w:rFonts w:ascii="Arial" w:eastAsia="Arial" w:hAnsi="Arial" w:cs="Arial"/>
          <w:sz w:val="20"/>
          <w:szCs w:val="20"/>
        </w:rPr>
        <w:t xml:space="preserve"> </w:t>
      </w:r>
      <w:proofErr w:type="spellStart"/>
      <w:r>
        <w:rPr>
          <w:rFonts w:ascii="Arial" w:eastAsia="Arial" w:hAnsi="Arial" w:cs="Arial"/>
          <w:sz w:val="20"/>
          <w:szCs w:val="20"/>
        </w:rPr>
        <w:t>funded</w:t>
      </w:r>
      <w:proofErr w:type="spellEnd"/>
      <w:r>
        <w:rPr>
          <w:rFonts w:ascii="Arial" w:eastAsia="Arial" w:hAnsi="Arial" w:cs="Arial"/>
          <w:sz w:val="20"/>
          <w:szCs w:val="20"/>
        </w:rPr>
        <w:t xml:space="preserve"> </w:t>
      </w:r>
      <w:proofErr w:type="spellStart"/>
      <w:r>
        <w:rPr>
          <w:rFonts w:ascii="Arial" w:eastAsia="Arial" w:hAnsi="Arial" w:cs="Arial"/>
          <w:sz w:val="20"/>
          <w:szCs w:val="20"/>
        </w:rPr>
        <w:t>by</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European</w:t>
      </w:r>
      <w:proofErr w:type="spellEnd"/>
      <w:r>
        <w:rPr>
          <w:rFonts w:ascii="Arial" w:eastAsia="Arial" w:hAnsi="Arial" w:cs="Arial"/>
          <w:sz w:val="20"/>
          <w:szCs w:val="20"/>
        </w:rPr>
        <w:t xml:space="preserve"> </w:t>
      </w:r>
      <w:proofErr w:type="spellStart"/>
      <w:r>
        <w:rPr>
          <w:rFonts w:ascii="Arial" w:eastAsia="Arial" w:hAnsi="Arial" w:cs="Arial"/>
          <w:sz w:val="20"/>
          <w:szCs w:val="20"/>
        </w:rPr>
        <w:t>Institute</w:t>
      </w:r>
      <w:proofErr w:type="spellEnd"/>
      <w:r>
        <w:rPr>
          <w:rFonts w:ascii="Arial" w:eastAsia="Arial" w:hAnsi="Arial" w:cs="Arial"/>
          <w:sz w:val="20"/>
          <w:szCs w:val="20"/>
        </w:rPr>
        <w:t xml:space="preserve"> </w:t>
      </w:r>
      <w:proofErr w:type="spellStart"/>
      <w:r>
        <w:rPr>
          <w:rFonts w:ascii="Arial" w:eastAsia="Arial" w:hAnsi="Arial" w:cs="Arial"/>
          <w:sz w:val="20"/>
          <w:szCs w:val="20"/>
        </w:rPr>
        <w:t>of</w:t>
      </w:r>
      <w:proofErr w:type="spellEnd"/>
      <w:r>
        <w:rPr>
          <w:rFonts w:ascii="Arial" w:eastAsia="Arial" w:hAnsi="Arial" w:cs="Arial"/>
          <w:sz w:val="20"/>
          <w:szCs w:val="20"/>
        </w:rPr>
        <w:t xml:space="preserve"> </w:t>
      </w:r>
      <w:proofErr w:type="spellStart"/>
      <w:r>
        <w:rPr>
          <w:rFonts w:ascii="Arial" w:eastAsia="Arial" w:hAnsi="Arial" w:cs="Arial"/>
          <w:sz w:val="20"/>
          <w:szCs w:val="20"/>
        </w:rPr>
        <w:t>Innovation</w:t>
      </w:r>
      <w:proofErr w:type="spellEnd"/>
      <w:r>
        <w:rPr>
          <w:rFonts w:ascii="Arial" w:eastAsia="Arial" w:hAnsi="Arial" w:cs="Arial"/>
          <w:sz w:val="20"/>
          <w:szCs w:val="20"/>
        </w:rPr>
        <w:t xml:space="preserve"> &amp; </w:t>
      </w:r>
      <w:proofErr w:type="spellStart"/>
      <w:r>
        <w:rPr>
          <w:rFonts w:ascii="Arial" w:eastAsia="Arial" w:hAnsi="Arial" w:cs="Arial"/>
          <w:sz w:val="20"/>
          <w:szCs w:val="20"/>
        </w:rPr>
        <w:t>Technology</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supports</w:t>
      </w:r>
      <w:proofErr w:type="spellEnd"/>
      <w:r>
        <w:rPr>
          <w:rFonts w:ascii="Arial" w:eastAsia="Arial" w:hAnsi="Arial" w:cs="Arial"/>
          <w:sz w:val="20"/>
          <w:szCs w:val="20"/>
        </w:rPr>
        <w:t xml:space="preserve"> </w:t>
      </w:r>
      <w:proofErr w:type="spellStart"/>
      <w:r>
        <w:rPr>
          <w:rFonts w:ascii="Arial" w:eastAsia="Arial" w:hAnsi="Arial" w:cs="Arial"/>
          <w:sz w:val="20"/>
          <w:szCs w:val="20"/>
        </w:rPr>
        <w:t>citizens</w:t>
      </w:r>
      <w:proofErr w:type="spellEnd"/>
      <w:r>
        <w:rPr>
          <w:rFonts w:ascii="Arial" w:eastAsia="Arial" w:hAnsi="Arial" w:cs="Arial"/>
          <w:sz w:val="20"/>
          <w:szCs w:val="20"/>
        </w:rPr>
        <w:t xml:space="preserve">, </w:t>
      </w:r>
      <w:proofErr w:type="spellStart"/>
      <w:r>
        <w:rPr>
          <w:rFonts w:ascii="Arial" w:eastAsia="Arial" w:hAnsi="Arial" w:cs="Arial"/>
          <w:sz w:val="20"/>
          <w:szCs w:val="20"/>
        </w:rPr>
        <w:t>grass-roots</w:t>
      </w:r>
      <w:proofErr w:type="spellEnd"/>
      <w:r>
        <w:rPr>
          <w:rFonts w:ascii="Arial" w:eastAsia="Arial" w:hAnsi="Arial" w:cs="Arial"/>
          <w:sz w:val="20"/>
          <w:szCs w:val="20"/>
        </w:rPr>
        <w:t xml:space="preserve"> </w:t>
      </w:r>
      <w:proofErr w:type="spellStart"/>
      <w:r>
        <w:rPr>
          <w:rFonts w:ascii="Arial" w:eastAsia="Arial" w:hAnsi="Arial" w:cs="Arial"/>
          <w:sz w:val="20"/>
          <w:szCs w:val="20"/>
        </w:rPr>
        <w:t>initiatives</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startups</w:t>
      </w:r>
      <w:proofErr w:type="spellEnd"/>
      <w:r>
        <w:rPr>
          <w:rFonts w:ascii="Arial" w:eastAsia="Arial" w:hAnsi="Arial" w:cs="Arial"/>
          <w:sz w:val="20"/>
          <w:szCs w:val="20"/>
        </w:rPr>
        <w:t xml:space="preserve"> </w:t>
      </w:r>
      <w:proofErr w:type="spellStart"/>
      <w:r>
        <w:rPr>
          <w:rFonts w:ascii="Arial" w:eastAsia="Arial" w:hAnsi="Arial" w:cs="Arial"/>
          <w:sz w:val="20"/>
          <w:szCs w:val="20"/>
        </w:rPr>
        <w:t>that</w:t>
      </w:r>
      <w:proofErr w:type="spellEnd"/>
      <w:r>
        <w:rPr>
          <w:rFonts w:ascii="Arial" w:eastAsia="Arial" w:hAnsi="Arial" w:cs="Arial"/>
          <w:sz w:val="20"/>
          <w:szCs w:val="20"/>
        </w:rPr>
        <w:t xml:space="preserve"> </w:t>
      </w:r>
      <w:proofErr w:type="spellStart"/>
      <w:r>
        <w:rPr>
          <w:rFonts w:ascii="Arial" w:eastAsia="Arial" w:hAnsi="Arial" w:cs="Arial"/>
          <w:sz w:val="20"/>
          <w:szCs w:val="20"/>
        </w:rPr>
        <w:t>embody</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core</w:t>
      </w:r>
      <w:proofErr w:type="spellEnd"/>
      <w:r>
        <w:rPr>
          <w:rFonts w:ascii="Arial" w:eastAsia="Arial" w:hAnsi="Arial" w:cs="Arial"/>
          <w:sz w:val="20"/>
          <w:szCs w:val="20"/>
        </w:rPr>
        <w:t xml:space="preserve"> </w:t>
      </w:r>
      <w:proofErr w:type="spellStart"/>
      <w:r>
        <w:rPr>
          <w:rFonts w:ascii="Arial" w:eastAsia="Arial" w:hAnsi="Arial" w:cs="Arial"/>
          <w:sz w:val="20"/>
          <w:szCs w:val="20"/>
        </w:rPr>
        <w:t>values</w:t>
      </w:r>
      <w:proofErr w:type="spellEnd"/>
      <w:r>
        <w:rPr>
          <w:rFonts w:ascii="Arial" w:eastAsia="Arial" w:hAnsi="Arial" w:cs="Arial"/>
          <w:sz w:val="20"/>
          <w:szCs w:val="20"/>
        </w:rPr>
        <w:t xml:space="preserve"> </w:t>
      </w:r>
      <w:proofErr w:type="spellStart"/>
      <w:r>
        <w:rPr>
          <w:rFonts w:ascii="Arial" w:eastAsia="Arial" w:hAnsi="Arial" w:cs="Arial"/>
          <w:sz w:val="20"/>
          <w:szCs w:val="20"/>
        </w:rPr>
        <w:t>of</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European</w:t>
      </w:r>
      <w:proofErr w:type="spellEnd"/>
      <w:r>
        <w:rPr>
          <w:rFonts w:ascii="Arial" w:eastAsia="Arial" w:hAnsi="Arial" w:cs="Arial"/>
          <w:sz w:val="20"/>
          <w:szCs w:val="20"/>
        </w:rPr>
        <w:t xml:space="preserve"> </w:t>
      </w:r>
      <w:proofErr w:type="spellStart"/>
      <w:r>
        <w:rPr>
          <w:rFonts w:ascii="Arial" w:eastAsia="Arial" w:hAnsi="Arial" w:cs="Arial"/>
          <w:sz w:val="20"/>
          <w:szCs w:val="20"/>
        </w:rPr>
        <w:t>Commission’s</w:t>
      </w:r>
      <w:proofErr w:type="spellEnd"/>
      <w:r>
        <w:rPr>
          <w:rFonts w:ascii="Arial" w:eastAsia="Arial" w:hAnsi="Arial" w:cs="Arial"/>
          <w:sz w:val="20"/>
          <w:szCs w:val="20"/>
        </w:rPr>
        <w:t xml:space="preserve"> </w:t>
      </w:r>
      <w:proofErr w:type="spellStart"/>
      <w:r>
        <w:rPr>
          <w:rFonts w:ascii="Arial" w:eastAsia="Arial" w:hAnsi="Arial" w:cs="Arial"/>
          <w:sz w:val="20"/>
          <w:szCs w:val="20"/>
        </w:rPr>
        <w:t>New</w:t>
      </w:r>
      <w:proofErr w:type="spellEnd"/>
      <w:r>
        <w:rPr>
          <w:rFonts w:ascii="Arial" w:eastAsia="Arial" w:hAnsi="Arial" w:cs="Arial"/>
          <w:sz w:val="20"/>
          <w:szCs w:val="20"/>
        </w:rPr>
        <w:t xml:space="preserve"> </w:t>
      </w:r>
      <w:proofErr w:type="spellStart"/>
      <w:r>
        <w:rPr>
          <w:rFonts w:ascii="Arial" w:eastAsia="Arial" w:hAnsi="Arial" w:cs="Arial"/>
          <w:sz w:val="20"/>
          <w:szCs w:val="20"/>
        </w:rPr>
        <w:t>European</w:t>
      </w:r>
      <w:proofErr w:type="spellEnd"/>
      <w:r>
        <w:rPr>
          <w:rFonts w:ascii="Arial" w:eastAsia="Arial" w:hAnsi="Arial" w:cs="Arial"/>
          <w:sz w:val="20"/>
          <w:szCs w:val="20"/>
        </w:rPr>
        <w:t xml:space="preserve"> </w:t>
      </w:r>
      <w:proofErr w:type="spellStart"/>
      <w:r>
        <w:rPr>
          <w:rFonts w:ascii="Arial" w:eastAsia="Arial" w:hAnsi="Arial" w:cs="Arial"/>
          <w:sz w:val="20"/>
          <w:szCs w:val="20"/>
        </w:rPr>
        <w:t>Bauhaus</w:t>
      </w:r>
      <w:proofErr w:type="spellEnd"/>
      <w:r>
        <w:rPr>
          <w:rFonts w:ascii="Arial" w:eastAsia="Arial" w:hAnsi="Arial" w:cs="Arial"/>
          <w:sz w:val="20"/>
          <w:szCs w:val="20"/>
        </w:rPr>
        <w:t xml:space="preserve"> </w:t>
      </w:r>
      <w:proofErr w:type="spellStart"/>
      <w:r>
        <w:rPr>
          <w:rFonts w:ascii="Arial" w:eastAsia="Arial" w:hAnsi="Arial" w:cs="Arial"/>
          <w:sz w:val="20"/>
          <w:szCs w:val="20"/>
        </w:rPr>
        <w:t>movement</w:t>
      </w:r>
      <w:proofErr w:type="spellEnd"/>
      <w:r>
        <w:rPr>
          <w:rFonts w:ascii="Arial" w:eastAsia="Arial" w:hAnsi="Arial" w:cs="Arial"/>
          <w:sz w:val="20"/>
          <w:szCs w:val="20"/>
        </w:rPr>
        <w:t xml:space="preserve"> (</w:t>
      </w:r>
      <w:proofErr w:type="spellStart"/>
      <w:r>
        <w:rPr>
          <w:rFonts w:ascii="Arial" w:eastAsia="Arial" w:hAnsi="Arial" w:cs="Arial"/>
          <w:sz w:val="20"/>
          <w:szCs w:val="20"/>
        </w:rPr>
        <w:t>sustainability</w:t>
      </w:r>
      <w:proofErr w:type="spellEnd"/>
      <w:r>
        <w:rPr>
          <w:rFonts w:ascii="Arial" w:eastAsia="Arial" w:hAnsi="Arial" w:cs="Arial"/>
          <w:sz w:val="20"/>
          <w:szCs w:val="20"/>
        </w:rPr>
        <w:t xml:space="preserve">, </w:t>
      </w:r>
      <w:proofErr w:type="spellStart"/>
      <w:r>
        <w:rPr>
          <w:rFonts w:ascii="Arial" w:eastAsia="Arial" w:hAnsi="Arial" w:cs="Arial"/>
          <w:sz w:val="20"/>
          <w:szCs w:val="20"/>
        </w:rPr>
        <w:t>inclusivity</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beauty</w:t>
      </w:r>
      <w:proofErr w:type="spellEnd"/>
      <w:r>
        <w:rPr>
          <w:rFonts w:ascii="Arial" w:eastAsia="Arial" w:hAnsi="Arial" w:cs="Arial"/>
          <w:sz w:val="20"/>
          <w:szCs w:val="20"/>
        </w:rPr>
        <w:t xml:space="preserve">) </w:t>
      </w:r>
      <w:proofErr w:type="spellStart"/>
      <w:r>
        <w:rPr>
          <w:rFonts w:ascii="Arial" w:eastAsia="Arial" w:hAnsi="Arial" w:cs="Arial"/>
          <w:sz w:val="20"/>
          <w:szCs w:val="20"/>
        </w:rPr>
        <w:t>through</w:t>
      </w:r>
      <w:proofErr w:type="spellEnd"/>
      <w:r>
        <w:rPr>
          <w:rFonts w:ascii="Arial" w:eastAsia="Arial" w:hAnsi="Arial" w:cs="Arial"/>
          <w:sz w:val="20"/>
          <w:szCs w:val="20"/>
        </w:rPr>
        <w:t xml:space="preserve"> </w:t>
      </w:r>
      <w:proofErr w:type="spellStart"/>
      <w:r>
        <w:rPr>
          <w:rFonts w:ascii="Arial" w:eastAsia="Arial" w:hAnsi="Arial" w:cs="Arial"/>
          <w:sz w:val="20"/>
          <w:szCs w:val="20"/>
        </w:rPr>
        <w:t>business</w:t>
      </w:r>
      <w:proofErr w:type="spellEnd"/>
      <w:r>
        <w:rPr>
          <w:rFonts w:ascii="Arial" w:eastAsia="Arial" w:hAnsi="Arial" w:cs="Arial"/>
          <w:sz w:val="20"/>
          <w:szCs w:val="20"/>
        </w:rPr>
        <w:t xml:space="preserve"> </w:t>
      </w:r>
      <w:proofErr w:type="spellStart"/>
      <w:r>
        <w:rPr>
          <w:rFonts w:ascii="Arial" w:eastAsia="Arial" w:hAnsi="Arial" w:cs="Arial"/>
          <w:sz w:val="20"/>
          <w:szCs w:val="20"/>
        </w:rPr>
        <w:t>creation</w:t>
      </w:r>
      <w:proofErr w:type="spellEnd"/>
      <w:r>
        <w:rPr>
          <w:rFonts w:ascii="Arial" w:eastAsia="Arial" w:hAnsi="Arial" w:cs="Arial"/>
          <w:sz w:val="20"/>
          <w:szCs w:val="20"/>
        </w:rPr>
        <w:t xml:space="preserve"> &amp; </w:t>
      </w:r>
      <w:proofErr w:type="spellStart"/>
      <w:r>
        <w:rPr>
          <w:rFonts w:ascii="Arial" w:eastAsia="Arial" w:hAnsi="Arial" w:cs="Arial"/>
          <w:sz w:val="20"/>
          <w:szCs w:val="20"/>
        </w:rPr>
        <w:t>acceleration</w:t>
      </w:r>
      <w:proofErr w:type="spellEnd"/>
      <w:r>
        <w:rPr>
          <w:rFonts w:ascii="Arial" w:eastAsia="Arial" w:hAnsi="Arial" w:cs="Arial"/>
          <w:sz w:val="20"/>
          <w:szCs w:val="20"/>
        </w:rPr>
        <w:t xml:space="preserve">, </w:t>
      </w:r>
      <w:proofErr w:type="spellStart"/>
      <w:r>
        <w:rPr>
          <w:rFonts w:ascii="Arial" w:eastAsia="Arial" w:hAnsi="Arial" w:cs="Arial"/>
          <w:sz w:val="20"/>
          <w:szCs w:val="20"/>
        </w:rPr>
        <w:t>funding</w:t>
      </w:r>
      <w:proofErr w:type="spellEnd"/>
      <w:r>
        <w:rPr>
          <w:rFonts w:ascii="Arial" w:eastAsia="Arial" w:hAnsi="Arial" w:cs="Arial"/>
          <w:sz w:val="20"/>
          <w:szCs w:val="20"/>
        </w:rPr>
        <w:t xml:space="preserve">, </w:t>
      </w:r>
      <w:proofErr w:type="spellStart"/>
      <w:r>
        <w:rPr>
          <w:rFonts w:ascii="Arial" w:eastAsia="Arial" w:hAnsi="Arial" w:cs="Arial"/>
          <w:sz w:val="20"/>
          <w:szCs w:val="20"/>
        </w:rPr>
        <w:t>mentorship</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network</w:t>
      </w:r>
      <w:proofErr w:type="spellEnd"/>
      <w:r>
        <w:rPr>
          <w:rFonts w:ascii="Arial" w:eastAsia="Arial" w:hAnsi="Arial" w:cs="Arial"/>
          <w:sz w:val="20"/>
          <w:szCs w:val="20"/>
        </w:rPr>
        <w:t xml:space="preserve">. </w:t>
      </w:r>
    </w:p>
    <w:p w:rsidR="00D65D24" w:rsidRDefault="00000000">
      <w:pPr>
        <w:spacing w:before="300" w:after="300"/>
        <w:ind w:hanging="2"/>
        <w:jc w:val="both"/>
        <w:rPr>
          <w:rFonts w:ascii="Arial" w:eastAsia="Arial" w:hAnsi="Arial" w:cs="Arial"/>
          <w:sz w:val="20"/>
          <w:szCs w:val="20"/>
        </w:rPr>
      </w:pP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Enhance</w:t>
      </w:r>
      <w:proofErr w:type="spellEnd"/>
      <w:r>
        <w:rPr>
          <w:rFonts w:ascii="Arial" w:eastAsia="Arial" w:hAnsi="Arial" w:cs="Arial"/>
          <w:sz w:val="20"/>
          <w:szCs w:val="20"/>
        </w:rPr>
        <w:t xml:space="preserve"> NEB </w:t>
      </w:r>
      <w:proofErr w:type="spellStart"/>
      <w:r>
        <w:rPr>
          <w:rFonts w:ascii="Arial" w:eastAsia="Arial" w:hAnsi="Arial" w:cs="Arial"/>
          <w:sz w:val="20"/>
          <w:szCs w:val="20"/>
        </w:rPr>
        <w:t>programme</w:t>
      </w:r>
      <w:proofErr w:type="spellEnd"/>
      <w:r>
        <w:rPr>
          <w:rFonts w:ascii="Arial" w:eastAsia="Arial" w:hAnsi="Arial" w:cs="Arial"/>
          <w:sz w:val="20"/>
          <w:szCs w:val="20"/>
        </w:rPr>
        <w:t xml:space="preserve"> </w:t>
      </w:r>
      <w:proofErr w:type="spellStart"/>
      <w:r>
        <w:rPr>
          <w:rFonts w:ascii="Arial" w:eastAsia="Arial" w:hAnsi="Arial" w:cs="Arial"/>
          <w:sz w:val="20"/>
          <w:szCs w:val="20"/>
        </w:rPr>
        <w:t>supports</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scaling</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replication</w:t>
      </w:r>
      <w:proofErr w:type="spellEnd"/>
      <w:r>
        <w:rPr>
          <w:rFonts w:ascii="Arial" w:eastAsia="Arial" w:hAnsi="Arial" w:cs="Arial"/>
          <w:sz w:val="20"/>
          <w:szCs w:val="20"/>
        </w:rPr>
        <w:t xml:space="preserve"> </w:t>
      </w:r>
      <w:proofErr w:type="spellStart"/>
      <w:r>
        <w:rPr>
          <w:rFonts w:ascii="Arial" w:eastAsia="Arial" w:hAnsi="Arial" w:cs="Arial"/>
          <w:sz w:val="20"/>
          <w:szCs w:val="20"/>
        </w:rPr>
        <w:t>of</w:t>
      </w:r>
      <w:proofErr w:type="spellEnd"/>
      <w:r>
        <w:rPr>
          <w:rFonts w:ascii="Arial" w:eastAsia="Arial" w:hAnsi="Arial" w:cs="Arial"/>
          <w:sz w:val="20"/>
          <w:szCs w:val="20"/>
        </w:rPr>
        <w:t xml:space="preserve"> </w:t>
      </w:r>
      <w:proofErr w:type="spellStart"/>
      <w:r>
        <w:rPr>
          <w:rFonts w:ascii="Arial" w:eastAsia="Arial" w:hAnsi="Arial" w:cs="Arial"/>
          <w:sz w:val="20"/>
          <w:szCs w:val="20"/>
        </w:rPr>
        <w:t>successful</w:t>
      </w:r>
      <w:proofErr w:type="spellEnd"/>
      <w:r>
        <w:rPr>
          <w:rFonts w:ascii="Arial" w:eastAsia="Arial" w:hAnsi="Arial" w:cs="Arial"/>
          <w:sz w:val="20"/>
          <w:szCs w:val="20"/>
        </w:rPr>
        <w:t xml:space="preserve"> </w:t>
      </w:r>
      <w:proofErr w:type="spellStart"/>
      <w:r>
        <w:rPr>
          <w:rFonts w:ascii="Arial" w:eastAsia="Arial" w:hAnsi="Arial" w:cs="Arial"/>
          <w:sz w:val="20"/>
          <w:szCs w:val="20"/>
        </w:rPr>
        <w:t>projects</w:t>
      </w:r>
      <w:proofErr w:type="spellEnd"/>
      <w:r>
        <w:rPr>
          <w:rFonts w:ascii="Arial" w:eastAsia="Arial" w:hAnsi="Arial" w:cs="Arial"/>
          <w:sz w:val="20"/>
          <w:szCs w:val="20"/>
        </w:rPr>
        <w:t xml:space="preserve"> </w:t>
      </w:r>
      <w:proofErr w:type="spellStart"/>
      <w:r>
        <w:rPr>
          <w:rFonts w:ascii="Arial" w:eastAsia="Arial" w:hAnsi="Arial" w:cs="Arial"/>
          <w:sz w:val="20"/>
          <w:szCs w:val="20"/>
        </w:rPr>
        <w:t>previously</w:t>
      </w:r>
      <w:proofErr w:type="spellEnd"/>
      <w:r>
        <w:rPr>
          <w:rFonts w:ascii="Arial" w:eastAsia="Arial" w:hAnsi="Arial" w:cs="Arial"/>
          <w:sz w:val="20"/>
          <w:szCs w:val="20"/>
        </w:rPr>
        <w:t xml:space="preserve"> </w:t>
      </w:r>
      <w:proofErr w:type="spellStart"/>
      <w:r>
        <w:rPr>
          <w:rFonts w:ascii="Arial" w:eastAsia="Arial" w:hAnsi="Arial" w:cs="Arial"/>
          <w:sz w:val="20"/>
          <w:szCs w:val="20"/>
        </w:rPr>
        <w:t>funded</w:t>
      </w:r>
      <w:proofErr w:type="spellEnd"/>
      <w:r>
        <w:rPr>
          <w:rFonts w:ascii="Arial" w:eastAsia="Arial" w:hAnsi="Arial" w:cs="Arial"/>
          <w:sz w:val="20"/>
          <w:szCs w:val="20"/>
        </w:rPr>
        <w:t xml:space="preserve"> </w:t>
      </w:r>
      <w:proofErr w:type="spellStart"/>
      <w:r>
        <w:rPr>
          <w:rFonts w:ascii="Arial" w:eastAsia="Arial" w:hAnsi="Arial" w:cs="Arial"/>
          <w:sz w:val="20"/>
          <w:szCs w:val="20"/>
        </w:rPr>
        <w:t>through</w:t>
      </w:r>
      <w:proofErr w:type="spellEnd"/>
      <w:r>
        <w:rPr>
          <w:rFonts w:ascii="Arial" w:eastAsia="Arial" w:hAnsi="Arial" w:cs="Arial"/>
          <w:sz w:val="20"/>
          <w:szCs w:val="20"/>
        </w:rPr>
        <w:t xml:space="preserve"> </w:t>
      </w:r>
      <w:proofErr w:type="spellStart"/>
      <w:r>
        <w:rPr>
          <w:rFonts w:ascii="Arial" w:eastAsia="Arial" w:hAnsi="Arial" w:cs="Arial"/>
          <w:sz w:val="20"/>
          <w:szCs w:val="20"/>
        </w:rPr>
        <w:t>Connect</w:t>
      </w:r>
      <w:proofErr w:type="spellEnd"/>
      <w:r>
        <w:rPr>
          <w:rFonts w:ascii="Arial" w:eastAsia="Arial" w:hAnsi="Arial" w:cs="Arial"/>
          <w:sz w:val="20"/>
          <w:szCs w:val="20"/>
        </w:rPr>
        <w:t xml:space="preserve"> NEB </w:t>
      </w:r>
      <w:proofErr w:type="spellStart"/>
      <w:r>
        <w:rPr>
          <w:rFonts w:ascii="Arial" w:eastAsia="Arial" w:hAnsi="Arial" w:cs="Arial"/>
          <w:sz w:val="20"/>
          <w:szCs w:val="20"/>
        </w:rPr>
        <w:t>or</w:t>
      </w:r>
      <w:proofErr w:type="spellEnd"/>
      <w:r>
        <w:rPr>
          <w:rFonts w:ascii="Arial" w:eastAsia="Arial" w:hAnsi="Arial" w:cs="Arial"/>
          <w:sz w:val="20"/>
          <w:szCs w:val="20"/>
        </w:rPr>
        <w:t xml:space="preserve"> </w:t>
      </w:r>
      <w:proofErr w:type="spellStart"/>
      <w:r>
        <w:rPr>
          <w:rFonts w:ascii="Arial" w:eastAsia="Arial" w:hAnsi="Arial" w:cs="Arial"/>
          <w:sz w:val="20"/>
          <w:szCs w:val="20"/>
        </w:rPr>
        <w:t>Co-create</w:t>
      </w:r>
      <w:proofErr w:type="spellEnd"/>
      <w:r>
        <w:rPr>
          <w:rFonts w:ascii="Arial" w:eastAsia="Arial" w:hAnsi="Arial" w:cs="Arial"/>
          <w:sz w:val="20"/>
          <w:szCs w:val="20"/>
        </w:rPr>
        <w:t xml:space="preserve"> NEB. </w:t>
      </w:r>
      <w:proofErr w:type="spellStart"/>
      <w:r>
        <w:rPr>
          <w:rFonts w:ascii="Arial" w:eastAsia="Arial" w:hAnsi="Arial" w:cs="Arial"/>
          <w:sz w:val="20"/>
          <w:szCs w:val="20"/>
        </w:rPr>
        <w:t>Delivered</w:t>
      </w:r>
      <w:proofErr w:type="spellEnd"/>
      <w:r>
        <w:rPr>
          <w:rFonts w:ascii="Arial" w:eastAsia="Arial" w:hAnsi="Arial" w:cs="Arial"/>
          <w:sz w:val="20"/>
          <w:szCs w:val="20"/>
        </w:rPr>
        <w:t xml:space="preserve"> </w:t>
      </w:r>
      <w:proofErr w:type="spellStart"/>
      <w:r>
        <w:rPr>
          <w:rFonts w:ascii="Arial" w:eastAsia="Arial" w:hAnsi="Arial" w:cs="Arial"/>
          <w:sz w:val="20"/>
          <w:szCs w:val="20"/>
        </w:rPr>
        <w:t>by</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EIT </w:t>
      </w:r>
      <w:proofErr w:type="spellStart"/>
      <w:r>
        <w:rPr>
          <w:rFonts w:ascii="Arial" w:eastAsia="Arial" w:hAnsi="Arial" w:cs="Arial"/>
          <w:sz w:val="20"/>
          <w:szCs w:val="20"/>
        </w:rPr>
        <w:t>Community</w:t>
      </w:r>
      <w:proofErr w:type="spellEnd"/>
      <w:r>
        <w:rPr>
          <w:rFonts w:ascii="Arial" w:eastAsia="Arial" w:hAnsi="Arial" w:cs="Arial"/>
          <w:sz w:val="20"/>
          <w:szCs w:val="20"/>
        </w:rPr>
        <w:t xml:space="preserve"> </w:t>
      </w:r>
      <w:proofErr w:type="spellStart"/>
      <w:r>
        <w:rPr>
          <w:rFonts w:ascii="Arial" w:eastAsia="Arial" w:hAnsi="Arial" w:cs="Arial"/>
          <w:sz w:val="20"/>
          <w:szCs w:val="20"/>
        </w:rPr>
        <w:t>New</w:t>
      </w:r>
      <w:proofErr w:type="spellEnd"/>
      <w:r>
        <w:rPr>
          <w:rFonts w:ascii="Arial" w:eastAsia="Arial" w:hAnsi="Arial" w:cs="Arial"/>
          <w:sz w:val="20"/>
          <w:szCs w:val="20"/>
        </w:rPr>
        <w:t xml:space="preserve"> </w:t>
      </w:r>
      <w:proofErr w:type="spellStart"/>
      <w:r>
        <w:rPr>
          <w:rFonts w:ascii="Arial" w:eastAsia="Arial" w:hAnsi="Arial" w:cs="Arial"/>
          <w:sz w:val="20"/>
          <w:szCs w:val="20"/>
        </w:rPr>
        <w:t>European</w:t>
      </w:r>
      <w:proofErr w:type="spellEnd"/>
      <w:r>
        <w:rPr>
          <w:rFonts w:ascii="Arial" w:eastAsia="Arial" w:hAnsi="Arial" w:cs="Arial"/>
          <w:sz w:val="20"/>
          <w:szCs w:val="20"/>
        </w:rPr>
        <w:t xml:space="preserve"> </w:t>
      </w:r>
      <w:proofErr w:type="spellStart"/>
      <w:r>
        <w:rPr>
          <w:rFonts w:ascii="Arial" w:eastAsia="Arial" w:hAnsi="Arial" w:cs="Arial"/>
          <w:sz w:val="20"/>
          <w:szCs w:val="20"/>
        </w:rPr>
        <w:t>Bauhaus</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funded</w:t>
      </w:r>
      <w:proofErr w:type="spellEnd"/>
      <w:r>
        <w:rPr>
          <w:rFonts w:ascii="Arial" w:eastAsia="Arial" w:hAnsi="Arial" w:cs="Arial"/>
          <w:sz w:val="20"/>
          <w:szCs w:val="20"/>
        </w:rPr>
        <w:t xml:space="preserve"> </w:t>
      </w:r>
      <w:proofErr w:type="spellStart"/>
      <w:r>
        <w:rPr>
          <w:rFonts w:ascii="Arial" w:eastAsia="Arial" w:hAnsi="Arial" w:cs="Arial"/>
          <w:sz w:val="20"/>
          <w:szCs w:val="20"/>
        </w:rPr>
        <w:t>by</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European</w:t>
      </w:r>
      <w:proofErr w:type="spellEnd"/>
      <w:r>
        <w:rPr>
          <w:rFonts w:ascii="Arial" w:eastAsia="Arial" w:hAnsi="Arial" w:cs="Arial"/>
          <w:sz w:val="20"/>
          <w:szCs w:val="20"/>
        </w:rPr>
        <w:t xml:space="preserve"> </w:t>
      </w:r>
      <w:proofErr w:type="spellStart"/>
      <w:r>
        <w:rPr>
          <w:rFonts w:ascii="Arial" w:eastAsia="Arial" w:hAnsi="Arial" w:cs="Arial"/>
          <w:sz w:val="20"/>
          <w:szCs w:val="20"/>
        </w:rPr>
        <w:t>Institute</w:t>
      </w:r>
      <w:proofErr w:type="spellEnd"/>
      <w:r>
        <w:rPr>
          <w:rFonts w:ascii="Arial" w:eastAsia="Arial" w:hAnsi="Arial" w:cs="Arial"/>
          <w:sz w:val="20"/>
          <w:szCs w:val="20"/>
        </w:rPr>
        <w:t xml:space="preserve"> </w:t>
      </w:r>
      <w:proofErr w:type="spellStart"/>
      <w:r>
        <w:rPr>
          <w:rFonts w:ascii="Arial" w:eastAsia="Arial" w:hAnsi="Arial" w:cs="Arial"/>
          <w:sz w:val="20"/>
          <w:szCs w:val="20"/>
        </w:rPr>
        <w:t>of</w:t>
      </w:r>
      <w:proofErr w:type="spellEnd"/>
      <w:r>
        <w:rPr>
          <w:rFonts w:ascii="Arial" w:eastAsia="Arial" w:hAnsi="Arial" w:cs="Arial"/>
          <w:sz w:val="20"/>
          <w:szCs w:val="20"/>
        </w:rPr>
        <w:t xml:space="preserve"> </w:t>
      </w:r>
      <w:proofErr w:type="spellStart"/>
      <w:r>
        <w:rPr>
          <w:rFonts w:ascii="Arial" w:eastAsia="Arial" w:hAnsi="Arial" w:cs="Arial"/>
          <w:sz w:val="20"/>
          <w:szCs w:val="20"/>
        </w:rPr>
        <w:t>Innovation</w:t>
      </w:r>
      <w:proofErr w:type="spellEnd"/>
      <w:r>
        <w:rPr>
          <w:rFonts w:ascii="Arial" w:eastAsia="Arial" w:hAnsi="Arial" w:cs="Arial"/>
          <w:sz w:val="20"/>
          <w:szCs w:val="20"/>
        </w:rPr>
        <w:t xml:space="preserve"> &amp; </w:t>
      </w:r>
      <w:proofErr w:type="spellStart"/>
      <w:r>
        <w:rPr>
          <w:rFonts w:ascii="Arial" w:eastAsia="Arial" w:hAnsi="Arial" w:cs="Arial"/>
          <w:sz w:val="20"/>
          <w:szCs w:val="20"/>
        </w:rPr>
        <w:t>Technology</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lastRenderedPageBreak/>
        <w:t>programme</w:t>
      </w:r>
      <w:proofErr w:type="spellEnd"/>
      <w:r>
        <w:rPr>
          <w:rFonts w:ascii="Arial" w:eastAsia="Arial" w:hAnsi="Arial" w:cs="Arial"/>
          <w:sz w:val="20"/>
          <w:szCs w:val="20"/>
        </w:rPr>
        <w:t xml:space="preserve"> </w:t>
      </w:r>
      <w:proofErr w:type="spellStart"/>
      <w:r>
        <w:rPr>
          <w:rFonts w:ascii="Arial" w:eastAsia="Arial" w:hAnsi="Arial" w:cs="Arial"/>
          <w:sz w:val="20"/>
          <w:szCs w:val="20"/>
        </w:rPr>
        <w:t>funds</w:t>
      </w:r>
      <w:proofErr w:type="spellEnd"/>
      <w:r>
        <w:rPr>
          <w:rFonts w:ascii="Arial" w:eastAsia="Arial" w:hAnsi="Arial" w:cs="Arial"/>
          <w:sz w:val="20"/>
          <w:szCs w:val="20"/>
        </w:rPr>
        <w:t xml:space="preserve"> </w:t>
      </w:r>
      <w:proofErr w:type="spellStart"/>
      <w:r>
        <w:rPr>
          <w:rFonts w:ascii="Arial" w:eastAsia="Arial" w:hAnsi="Arial" w:cs="Arial"/>
          <w:sz w:val="20"/>
          <w:szCs w:val="20"/>
        </w:rPr>
        <w:t>consortia</w:t>
      </w:r>
      <w:proofErr w:type="spellEnd"/>
      <w:r>
        <w:rPr>
          <w:rFonts w:ascii="Arial" w:eastAsia="Arial" w:hAnsi="Arial" w:cs="Arial"/>
          <w:sz w:val="20"/>
          <w:szCs w:val="20"/>
        </w:rPr>
        <w:t xml:space="preserve"> </w:t>
      </w:r>
      <w:proofErr w:type="spellStart"/>
      <w:r>
        <w:rPr>
          <w:rFonts w:ascii="Arial" w:eastAsia="Arial" w:hAnsi="Arial" w:cs="Arial"/>
          <w:sz w:val="20"/>
          <w:szCs w:val="20"/>
        </w:rPr>
        <w:t>of</w:t>
      </w:r>
      <w:proofErr w:type="spellEnd"/>
      <w:r>
        <w:rPr>
          <w:rFonts w:ascii="Arial" w:eastAsia="Arial" w:hAnsi="Arial" w:cs="Arial"/>
          <w:sz w:val="20"/>
          <w:szCs w:val="20"/>
        </w:rPr>
        <w:t xml:space="preserve"> </w:t>
      </w:r>
      <w:proofErr w:type="spellStart"/>
      <w:r>
        <w:rPr>
          <w:rFonts w:ascii="Arial" w:eastAsia="Arial" w:hAnsi="Arial" w:cs="Arial"/>
          <w:sz w:val="20"/>
          <w:szCs w:val="20"/>
        </w:rPr>
        <w:t>cities</w:t>
      </w:r>
      <w:proofErr w:type="spellEnd"/>
      <w:r>
        <w:rPr>
          <w:rFonts w:ascii="Arial" w:eastAsia="Arial" w:hAnsi="Arial" w:cs="Arial"/>
          <w:sz w:val="20"/>
          <w:szCs w:val="20"/>
        </w:rPr>
        <w:t xml:space="preserve">, </w:t>
      </w:r>
      <w:proofErr w:type="spellStart"/>
      <w:r>
        <w:rPr>
          <w:rFonts w:ascii="Arial" w:eastAsia="Arial" w:hAnsi="Arial" w:cs="Arial"/>
          <w:sz w:val="20"/>
          <w:szCs w:val="20"/>
        </w:rPr>
        <w:t>regions</w:t>
      </w:r>
      <w:proofErr w:type="spellEnd"/>
      <w:r>
        <w:rPr>
          <w:rFonts w:ascii="Arial" w:eastAsia="Arial" w:hAnsi="Arial" w:cs="Arial"/>
          <w:sz w:val="20"/>
          <w:szCs w:val="20"/>
        </w:rPr>
        <w:t xml:space="preserve"> </w:t>
      </w:r>
      <w:proofErr w:type="spellStart"/>
      <w:r>
        <w:rPr>
          <w:rFonts w:ascii="Arial" w:eastAsia="Arial" w:hAnsi="Arial" w:cs="Arial"/>
          <w:sz w:val="20"/>
          <w:szCs w:val="20"/>
        </w:rPr>
        <w:t>or</w:t>
      </w:r>
      <w:proofErr w:type="spellEnd"/>
      <w:r>
        <w:rPr>
          <w:rFonts w:ascii="Arial" w:eastAsia="Arial" w:hAnsi="Arial" w:cs="Arial"/>
          <w:sz w:val="20"/>
          <w:szCs w:val="20"/>
        </w:rPr>
        <w:t xml:space="preserve"> </w:t>
      </w:r>
      <w:proofErr w:type="spellStart"/>
      <w:r>
        <w:rPr>
          <w:rFonts w:ascii="Arial" w:eastAsia="Arial" w:hAnsi="Arial" w:cs="Arial"/>
          <w:sz w:val="20"/>
          <w:szCs w:val="20"/>
        </w:rPr>
        <w:t>municipalities</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local</w:t>
      </w:r>
      <w:proofErr w:type="spellEnd"/>
      <w:r>
        <w:rPr>
          <w:rFonts w:ascii="Arial" w:eastAsia="Arial" w:hAnsi="Arial" w:cs="Arial"/>
          <w:sz w:val="20"/>
          <w:szCs w:val="20"/>
        </w:rPr>
        <w:t xml:space="preserve"> </w:t>
      </w:r>
      <w:proofErr w:type="spellStart"/>
      <w:r>
        <w:rPr>
          <w:rFonts w:ascii="Arial" w:eastAsia="Arial" w:hAnsi="Arial" w:cs="Arial"/>
          <w:sz w:val="20"/>
          <w:szCs w:val="20"/>
        </w:rPr>
        <w:t>organisations</w:t>
      </w:r>
      <w:proofErr w:type="spellEnd"/>
      <w:r>
        <w:rPr>
          <w:rFonts w:ascii="Arial" w:eastAsia="Arial" w:hAnsi="Arial" w:cs="Arial"/>
          <w:sz w:val="20"/>
          <w:szCs w:val="20"/>
        </w:rPr>
        <w:t xml:space="preserve"> to </w:t>
      </w:r>
      <w:proofErr w:type="spellStart"/>
      <w:r>
        <w:rPr>
          <w:rFonts w:ascii="Arial" w:eastAsia="Arial" w:hAnsi="Arial" w:cs="Arial"/>
          <w:sz w:val="20"/>
          <w:szCs w:val="20"/>
        </w:rPr>
        <w:t>expand</w:t>
      </w:r>
      <w:proofErr w:type="spellEnd"/>
      <w:r>
        <w:rPr>
          <w:rFonts w:ascii="Arial" w:eastAsia="Arial" w:hAnsi="Arial" w:cs="Arial"/>
          <w:sz w:val="20"/>
          <w:szCs w:val="20"/>
        </w:rPr>
        <w:t xml:space="preserve"> </w:t>
      </w:r>
      <w:proofErr w:type="spellStart"/>
      <w:r>
        <w:rPr>
          <w:rFonts w:ascii="Arial" w:eastAsia="Arial" w:hAnsi="Arial" w:cs="Arial"/>
          <w:sz w:val="20"/>
          <w:szCs w:val="20"/>
        </w:rPr>
        <w:t>or</w:t>
      </w:r>
      <w:proofErr w:type="spellEnd"/>
      <w:r>
        <w:rPr>
          <w:rFonts w:ascii="Arial" w:eastAsia="Arial" w:hAnsi="Arial" w:cs="Arial"/>
          <w:sz w:val="20"/>
          <w:szCs w:val="20"/>
        </w:rPr>
        <w:t xml:space="preserve"> </w:t>
      </w:r>
      <w:proofErr w:type="spellStart"/>
      <w:r>
        <w:rPr>
          <w:rFonts w:ascii="Arial" w:eastAsia="Arial" w:hAnsi="Arial" w:cs="Arial"/>
          <w:sz w:val="20"/>
          <w:szCs w:val="20"/>
        </w:rPr>
        <w:t>adapt</w:t>
      </w:r>
      <w:proofErr w:type="spellEnd"/>
      <w:r>
        <w:rPr>
          <w:rFonts w:ascii="Arial" w:eastAsia="Arial" w:hAnsi="Arial" w:cs="Arial"/>
          <w:sz w:val="20"/>
          <w:szCs w:val="20"/>
        </w:rPr>
        <w:t xml:space="preserve"> </w:t>
      </w:r>
      <w:proofErr w:type="spellStart"/>
      <w:r>
        <w:rPr>
          <w:rFonts w:ascii="Arial" w:eastAsia="Arial" w:hAnsi="Arial" w:cs="Arial"/>
          <w:sz w:val="20"/>
          <w:szCs w:val="20"/>
        </w:rPr>
        <w:t>initiatives</w:t>
      </w:r>
      <w:proofErr w:type="spellEnd"/>
      <w:r>
        <w:rPr>
          <w:rFonts w:ascii="Arial" w:eastAsia="Arial" w:hAnsi="Arial" w:cs="Arial"/>
          <w:sz w:val="20"/>
          <w:szCs w:val="20"/>
        </w:rPr>
        <w:t xml:space="preserve"> </w:t>
      </w:r>
      <w:proofErr w:type="spellStart"/>
      <w:r>
        <w:rPr>
          <w:rFonts w:ascii="Arial" w:eastAsia="Arial" w:hAnsi="Arial" w:cs="Arial"/>
          <w:sz w:val="20"/>
          <w:szCs w:val="20"/>
        </w:rPr>
        <w:t>that</w:t>
      </w:r>
      <w:proofErr w:type="spellEnd"/>
      <w:r>
        <w:rPr>
          <w:rFonts w:ascii="Arial" w:eastAsia="Arial" w:hAnsi="Arial" w:cs="Arial"/>
          <w:sz w:val="20"/>
          <w:szCs w:val="20"/>
        </w:rPr>
        <w:t xml:space="preserve"> </w:t>
      </w:r>
      <w:proofErr w:type="spellStart"/>
      <w:r>
        <w:rPr>
          <w:rFonts w:ascii="Arial" w:eastAsia="Arial" w:hAnsi="Arial" w:cs="Arial"/>
          <w:sz w:val="20"/>
          <w:szCs w:val="20"/>
        </w:rPr>
        <w:t>transform</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built</w:t>
      </w:r>
      <w:proofErr w:type="spellEnd"/>
      <w:r>
        <w:rPr>
          <w:rFonts w:ascii="Arial" w:eastAsia="Arial" w:hAnsi="Arial" w:cs="Arial"/>
          <w:sz w:val="20"/>
          <w:szCs w:val="20"/>
        </w:rPr>
        <w:t xml:space="preserve"> </w:t>
      </w:r>
      <w:proofErr w:type="spellStart"/>
      <w:r>
        <w:rPr>
          <w:rFonts w:ascii="Arial" w:eastAsia="Arial" w:hAnsi="Arial" w:cs="Arial"/>
          <w:sz w:val="20"/>
          <w:szCs w:val="20"/>
        </w:rPr>
        <w:t>environment</w:t>
      </w:r>
      <w:proofErr w:type="spellEnd"/>
      <w:r>
        <w:rPr>
          <w:rFonts w:ascii="Arial" w:eastAsia="Arial" w:hAnsi="Arial" w:cs="Arial"/>
          <w:sz w:val="20"/>
          <w:szCs w:val="20"/>
        </w:rPr>
        <w:t xml:space="preserve"> </w:t>
      </w:r>
      <w:proofErr w:type="spellStart"/>
      <w:r>
        <w:rPr>
          <w:rFonts w:ascii="Arial" w:eastAsia="Arial" w:hAnsi="Arial" w:cs="Arial"/>
          <w:sz w:val="20"/>
          <w:szCs w:val="20"/>
        </w:rPr>
        <w:t>in</w:t>
      </w:r>
      <w:proofErr w:type="spellEnd"/>
      <w:r>
        <w:rPr>
          <w:rFonts w:ascii="Arial" w:eastAsia="Arial" w:hAnsi="Arial" w:cs="Arial"/>
          <w:sz w:val="20"/>
          <w:szCs w:val="20"/>
        </w:rPr>
        <w:t xml:space="preserve"> </w:t>
      </w:r>
      <w:proofErr w:type="spellStart"/>
      <w:r>
        <w:rPr>
          <w:rFonts w:ascii="Arial" w:eastAsia="Arial" w:hAnsi="Arial" w:cs="Arial"/>
          <w:sz w:val="20"/>
          <w:szCs w:val="20"/>
        </w:rPr>
        <w:t>line</w:t>
      </w:r>
      <w:proofErr w:type="spellEnd"/>
      <w:r>
        <w:rPr>
          <w:rFonts w:ascii="Arial" w:eastAsia="Arial" w:hAnsi="Arial" w:cs="Arial"/>
          <w:sz w:val="20"/>
          <w:szCs w:val="20"/>
        </w:rPr>
        <w:t xml:space="preserve"> </w:t>
      </w:r>
      <w:proofErr w:type="spellStart"/>
      <w:r>
        <w:rPr>
          <w:rFonts w:ascii="Arial" w:eastAsia="Arial" w:hAnsi="Arial" w:cs="Arial"/>
          <w:sz w:val="20"/>
          <w:szCs w:val="20"/>
        </w:rPr>
        <w:t>with</w:t>
      </w:r>
      <w:proofErr w:type="spellEnd"/>
      <w:r>
        <w:rPr>
          <w:rFonts w:ascii="Arial" w:eastAsia="Arial" w:hAnsi="Arial" w:cs="Arial"/>
          <w:sz w:val="20"/>
          <w:szCs w:val="20"/>
        </w:rPr>
        <w:t xml:space="preserve"> NEB </w:t>
      </w:r>
      <w:proofErr w:type="spellStart"/>
      <w:r>
        <w:rPr>
          <w:rFonts w:ascii="Arial" w:eastAsia="Arial" w:hAnsi="Arial" w:cs="Arial"/>
          <w:sz w:val="20"/>
          <w:szCs w:val="20"/>
        </w:rPr>
        <w:t>values</w:t>
      </w:r>
      <w:proofErr w:type="spellEnd"/>
      <w:r>
        <w:rPr>
          <w:rFonts w:ascii="Arial" w:eastAsia="Arial" w:hAnsi="Arial" w:cs="Arial"/>
          <w:sz w:val="20"/>
          <w:szCs w:val="20"/>
        </w:rPr>
        <w:t xml:space="preserve"> </w:t>
      </w:r>
      <w:proofErr w:type="spellStart"/>
      <w:r>
        <w:rPr>
          <w:rFonts w:ascii="Arial" w:eastAsia="Arial" w:hAnsi="Arial" w:cs="Arial"/>
          <w:sz w:val="20"/>
          <w:szCs w:val="20"/>
        </w:rPr>
        <w:t>of</w:t>
      </w:r>
      <w:proofErr w:type="spellEnd"/>
      <w:r>
        <w:rPr>
          <w:rFonts w:ascii="Arial" w:eastAsia="Arial" w:hAnsi="Arial" w:cs="Arial"/>
          <w:sz w:val="20"/>
          <w:szCs w:val="20"/>
        </w:rPr>
        <w:t xml:space="preserve"> </w:t>
      </w:r>
      <w:proofErr w:type="spellStart"/>
      <w:r>
        <w:rPr>
          <w:rFonts w:ascii="Arial" w:eastAsia="Arial" w:hAnsi="Arial" w:cs="Arial"/>
          <w:sz w:val="20"/>
          <w:szCs w:val="20"/>
        </w:rPr>
        <w:t>sustainability</w:t>
      </w:r>
      <w:proofErr w:type="spellEnd"/>
      <w:r>
        <w:rPr>
          <w:rFonts w:ascii="Arial" w:eastAsia="Arial" w:hAnsi="Arial" w:cs="Arial"/>
          <w:sz w:val="20"/>
          <w:szCs w:val="20"/>
        </w:rPr>
        <w:t xml:space="preserve">, </w:t>
      </w:r>
      <w:proofErr w:type="spellStart"/>
      <w:r>
        <w:rPr>
          <w:rFonts w:ascii="Arial" w:eastAsia="Arial" w:hAnsi="Arial" w:cs="Arial"/>
          <w:sz w:val="20"/>
          <w:szCs w:val="20"/>
        </w:rPr>
        <w:t>inclusion</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aesthetics</w:t>
      </w:r>
      <w:proofErr w:type="spellEnd"/>
      <w:r>
        <w:rPr>
          <w:rFonts w:ascii="Arial" w:eastAsia="Arial" w:hAnsi="Arial" w:cs="Arial"/>
          <w:sz w:val="20"/>
          <w:szCs w:val="20"/>
        </w:rPr>
        <w:t>.</w:t>
      </w:r>
    </w:p>
    <w:p w:rsidR="00D65D24" w:rsidRDefault="00000000">
      <w:pPr>
        <w:spacing w:before="300" w:after="300"/>
        <w:ind w:hanging="2"/>
        <w:jc w:val="both"/>
        <w:rPr>
          <w:rFonts w:ascii="Arial" w:eastAsia="Arial" w:hAnsi="Arial" w:cs="Arial"/>
          <w:sz w:val="20"/>
          <w:szCs w:val="20"/>
        </w:rPr>
      </w:pPr>
      <w:proofErr w:type="spellStart"/>
      <w:r>
        <w:rPr>
          <w:rFonts w:ascii="Arial" w:eastAsia="Arial" w:hAnsi="Arial" w:cs="Arial"/>
          <w:sz w:val="20"/>
          <w:szCs w:val="20"/>
        </w:rPr>
        <w:t>Since</w:t>
      </w:r>
      <w:proofErr w:type="spellEnd"/>
      <w:r>
        <w:rPr>
          <w:rFonts w:ascii="Arial" w:eastAsia="Arial" w:hAnsi="Arial" w:cs="Arial"/>
          <w:sz w:val="20"/>
          <w:szCs w:val="20"/>
        </w:rPr>
        <w:t xml:space="preserve"> 2023, </w:t>
      </w:r>
      <w:proofErr w:type="spellStart"/>
      <w:r>
        <w:rPr>
          <w:rFonts w:ascii="Arial" w:eastAsia="Arial" w:hAnsi="Arial" w:cs="Arial"/>
          <w:sz w:val="20"/>
          <w:szCs w:val="20"/>
        </w:rPr>
        <w:t>the</w:t>
      </w:r>
      <w:proofErr w:type="spellEnd"/>
      <w:r>
        <w:rPr>
          <w:rFonts w:ascii="Arial" w:eastAsia="Arial" w:hAnsi="Arial" w:cs="Arial"/>
          <w:sz w:val="20"/>
          <w:szCs w:val="20"/>
        </w:rPr>
        <w:t xml:space="preserve"> Liepāja </w:t>
      </w:r>
      <w:proofErr w:type="spellStart"/>
      <w:r>
        <w:rPr>
          <w:rFonts w:ascii="Arial" w:eastAsia="Arial" w:hAnsi="Arial" w:cs="Arial"/>
          <w:sz w:val="20"/>
          <w:szCs w:val="20"/>
        </w:rPr>
        <w:t>Restoration</w:t>
      </w:r>
      <w:proofErr w:type="spellEnd"/>
      <w:r>
        <w:rPr>
          <w:rFonts w:ascii="Arial" w:eastAsia="Arial" w:hAnsi="Arial" w:cs="Arial"/>
          <w:sz w:val="20"/>
          <w:szCs w:val="20"/>
        </w:rPr>
        <w:t xml:space="preserve"> </w:t>
      </w:r>
      <w:proofErr w:type="spellStart"/>
      <w:r>
        <w:rPr>
          <w:rFonts w:ascii="Arial" w:eastAsia="Arial" w:hAnsi="Arial" w:cs="Arial"/>
          <w:sz w:val="20"/>
          <w:szCs w:val="20"/>
        </w:rPr>
        <w:t>Centre</w:t>
      </w:r>
      <w:proofErr w:type="spellEnd"/>
      <w:r>
        <w:rPr>
          <w:rFonts w:ascii="Arial" w:eastAsia="Arial" w:hAnsi="Arial" w:cs="Arial"/>
          <w:sz w:val="20"/>
          <w:szCs w:val="20"/>
        </w:rPr>
        <w:t xml:space="preserve"> </w:t>
      </w:r>
      <w:proofErr w:type="spellStart"/>
      <w:r>
        <w:rPr>
          <w:rFonts w:ascii="Arial" w:eastAsia="Arial" w:hAnsi="Arial" w:cs="Arial"/>
          <w:sz w:val="20"/>
          <w:szCs w:val="20"/>
        </w:rPr>
        <w:t>has</w:t>
      </w:r>
      <w:proofErr w:type="spellEnd"/>
      <w:r>
        <w:rPr>
          <w:rFonts w:ascii="Arial" w:eastAsia="Arial" w:hAnsi="Arial" w:cs="Arial"/>
          <w:sz w:val="20"/>
          <w:szCs w:val="20"/>
        </w:rPr>
        <w:t xml:space="preserve"> </w:t>
      </w:r>
      <w:proofErr w:type="spellStart"/>
      <w:r>
        <w:rPr>
          <w:rFonts w:ascii="Arial" w:eastAsia="Arial" w:hAnsi="Arial" w:cs="Arial"/>
          <w:sz w:val="20"/>
          <w:szCs w:val="20"/>
        </w:rPr>
        <w:t>served</w:t>
      </w:r>
      <w:proofErr w:type="spellEnd"/>
      <w:r>
        <w:rPr>
          <w:rFonts w:ascii="Arial" w:eastAsia="Arial" w:hAnsi="Arial" w:cs="Arial"/>
          <w:sz w:val="20"/>
          <w:szCs w:val="20"/>
        </w:rPr>
        <w:t xml:space="preserve"> </w:t>
      </w:r>
      <w:proofErr w:type="spellStart"/>
      <w:r>
        <w:rPr>
          <w:rFonts w:ascii="Arial" w:eastAsia="Arial" w:hAnsi="Arial" w:cs="Arial"/>
          <w:sz w:val="20"/>
          <w:szCs w:val="20"/>
        </w:rPr>
        <w:t>as</w:t>
      </w:r>
      <w:proofErr w:type="spellEnd"/>
      <w:r>
        <w:rPr>
          <w:rFonts w:ascii="Arial" w:eastAsia="Arial" w:hAnsi="Arial" w:cs="Arial"/>
          <w:sz w:val="20"/>
          <w:szCs w:val="20"/>
        </w:rPr>
        <w:t xml:space="preserve"> </w:t>
      </w:r>
      <w:proofErr w:type="spellStart"/>
      <w:r>
        <w:rPr>
          <w:rFonts w:ascii="Arial" w:eastAsia="Arial" w:hAnsi="Arial" w:cs="Arial"/>
          <w:sz w:val="20"/>
          <w:szCs w:val="20"/>
        </w:rPr>
        <w:t>Latvia’s</w:t>
      </w:r>
      <w:proofErr w:type="spellEnd"/>
      <w:r>
        <w:rPr>
          <w:rFonts w:ascii="Arial" w:eastAsia="Arial" w:hAnsi="Arial" w:cs="Arial"/>
          <w:sz w:val="20"/>
          <w:szCs w:val="20"/>
        </w:rPr>
        <w:t xml:space="preserve"> </w:t>
      </w:r>
      <w:proofErr w:type="spellStart"/>
      <w:r>
        <w:rPr>
          <w:rFonts w:ascii="Arial" w:eastAsia="Arial" w:hAnsi="Arial" w:cs="Arial"/>
          <w:sz w:val="20"/>
          <w:szCs w:val="20"/>
        </w:rPr>
        <w:t>official</w:t>
      </w:r>
      <w:proofErr w:type="spellEnd"/>
      <w:r>
        <w:rPr>
          <w:rFonts w:ascii="Arial" w:eastAsia="Arial" w:hAnsi="Arial" w:cs="Arial"/>
          <w:sz w:val="20"/>
          <w:szCs w:val="20"/>
        </w:rPr>
        <w:t xml:space="preserve"> </w:t>
      </w:r>
      <w:proofErr w:type="spellStart"/>
      <w:r>
        <w:rPr>
          <w:rFonts w:ascii="Arial" w:eastAsia="Arial" w:hAnsi="Arial" w:cs="Arial"/>
          <w:sz w:val="20"/>
          <w:szCs w:val="20"/>
        </w:rPr>
        <w:t>partner</w:t>
      </w:r>
      <w:proofErr w:type="spellEnd"/>
      <w:r>
        <w:rPr>
          <w:rFonts w:ascii="Arial" w:eastAsia="Arial" w:hAnsi="Arial" w:cs="Arial"/>
          <w:sz w:val="20"/>
          <w:szCs w:val="20"/>
        </w:rPr>
        <w:t xml:space="preserve"> </w:t>
      </w:r>
      <w:proofErr w:type="spellStart"/>
      <w:r>
        <w:rPr>
          <w:rFonts w:ascii="Arial" w:eastAsia="Arial" w:hAnsi="Arial" w:cs="Arial"/>
          <w:sz w:val="20"/>
          <w:szCs w:val="20"/>
        </w:rPr>
        <w:t>of</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New</w:t>
      </w:r>
      <w:proofErr w:type="spellEnd"/>
      <w:r>
        <w:rPr>
          <w:rFonts w:ascii="Arial" w:eastAsia="Arial" w:hAnsi="Arial" w:cs="Arial"/>
          <w:sz w:val="20"/>
          <w:szCs w:val="20"/>
        </w:rPr>
        <w:t xml:space="preserve"> </w:t>
      </w:r>
      <w:proofErr w:type="spellStart"/>
      <w:r>
        <w:rPr>
          <w:rFonts w:ascii="Arial" w:eastAsia="Arial" w:hAnsi="Arial" w:cs="Arial"/>
          <w:sz w:val="20"/>
          <w:szCs w:val="20"/>
        </w:rPr>
        <w:t>European</w:t>
      </w:r>
      <w:proofErr w:type="spellEnd"/>
      <w:r>
        <w:rPr>
          <w:rFonts w:ascii="Arial" w:eastAsia="Arial" w:hAnsi="Arial" w:cs="Arial"/>
          <w:sz w:val="20"/>
          <w:szCs w:val="20"/>
        </w:rPr>
        <w:t xml:space="preserve"> </w:t>
      </w:r>
      <w:proofErr w:type="spellStart"/>
      <w:r>
        <w:rPr>
          <w:rFonts w:ascii="Arial" w:eastAsia="Arial" w:hAnsi="Arial" w:cs="Arial"/>
          <w:sz w:val="20"/>
          <w:szCs w:val="20"/>
        </w:rPr>
        <w:t>Bauhaus</w:t>
      </w:r>
      <w:proofErr w:type="spellEnd"/>
      <w:r>
        <w:rPr>
          <w:rFonts w:ascii="Arial" w:eastAsia="Arial" w:hAnsi="Arial" w:cs="Arial"/>
          <w:sz w:val="20"/>
          <w:szCs w:val="20"/>
        </w:rPr>
        <w:t xml:space="preserve">, </w:t>
      </w:r>
      <w:proofErr w:type="spellStart"/>
      <w:r>
        <w:rPr>
          <w:rFonts w:ascii="Arial" w:eastAsia="Arial" w:hAnsi="Arial" w:cs="Arial"/>
          <w:sz w:val="20"/>
          <w:szCs w:val="20"/>
        </w:rPr>
        <w:t>with</w:t>
      </w:r>
      <w:proofErr w:type="spellEnd"/>
      <w:r>
        <w:rPr>
          <w:rFonts w:ascii="Arial" w:eastAsia="Arial" w:hAnsi="Arial" w:cs="Arial"/>
          <w:sz w:val="20"/>
          <w:szCs w:val="20"/>
        </w:rPr>
        <w:t xml:space="preserve"> </w:t>
      </w:r>
      <w:proofErr w:type="spellStart"/>
      <w:r>
        <w:rPr>
          <w:rFonts w:ascii="Arial" w:eastAsia="Arial" w:hAnsi="Arial" w:cs="Arial"/>
          <w:sz w:val="20"/>
          <w:szCs w:val="20"/>
        </w:rPr>
        <w:t>additional</w:t>
      </w:r>
      <w:proofErr w:type="spellEnd"/>
      <w:r>
        <w:rPr>
          <w:rFonts w:ascii="Arial" w:eastAsia="Arial" w:hAnsi="Arial" w:cs="Arial"/>
          <w:sz w:val="20"/>
          <w:szCs w:val="20"/>
        </w:rPr>
        <w:t xml:space="preserve"> </w:t>
      </w:r>
      <w:proofErr w:type="spellStart"/>
      <w:r>
        <w:rPr>
          <w:rFonts w:ascii="Arial" w:eastAsia="Arial" w:hAnsi="Arial" w:cs="Arial"/>
          <w:sz w:val="20"/>
          <w:szCs w:val="20"/>
        </w:rPr>
        <w:t>support</w:t>
      </w:r>
      <w:proofErr w:type="spellEnd"/>
      <w:r>
        <w:rPr>
          <w:rFonts w:ascii="Arial" w:eastAsia="Arial" w:hAnsi="Arial" w:cs="Arial"/>
          <w:sz w:val="20"/>
          <w:szCs w:val="20"/>
        </w:rPr>
        <w:t xml:space="preserve"> </w:t>
      </w:r>
      <w:proofErr w:type="spellStart"/>
      <w:r>
        <w:rPr>
          <w:rFonts w:ascii="Arial" w:eastAsia="Arial" w:hAnsi="Arial" w:cs="Arial"/>
          <w:sz w:val="20"/>
          <w:szCs w:val="20"/>
        </w:rPr>
        <w:t>from</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State</w:t>
      </w:r>
      <w:proofErr w:type="spellEnd"/>
      <w:r>
        <w:rPr>
          <w:rFonts w:ascii="Arial" w:eastAsia="Arial" w:hAnsi="Arial" w:cs="Arial"/>
          <w:sz w:val="20"/>
          <w:szCs w:val="20"/>
        </w:rPr>
        <w:t xml:space="preserve"> </w:t>
      </w:r>
      <w:proofErr w:type="spellStart"/>
      <w:r>
        <w:rPr>
          <w:rFonts w:ascii="Arial" w:eastAsia="Arial" w:hAnsi="Arial" w:cs="Arial"/>
          <w:sz w:val="20"/>
          <w:szCs w:val="20"/>
        </w:rPr>
        <w:t>Culture</w:t>
      </w:r>
      <w:proofErr w:type="spellEnd"/>
      <w:r>
        <w:rPr>
          <w:rFonts w:ascii="Arial" w:eastAsia="Arial" w:hAnsi="Arial" w:cs="Arial"/>
          <w:sz w:val="20"/>
          <w:szCs w:val="20"/>
        </w:rPr>
        <w:t xml:space="preserve"> </w:t>
      </w:r>
      <w:proofErr w:type="spellStart"/>
      <w:r>
        <w:rPr>
          <w:rFonts w:ascii="Arial" w:eastAsia="Arial" w:hAnsi="Arial" w:cs="Arial"/>
          <w:sz w:val="20"/>
          <w:szCs w:val="20"/>
        </w:rPr>
        <w:t>Capital</w:t>
      </w:r>
      <w:proofErr w:type="spellEnd"/>
      <w:r>
        <w:rPr>
          <w:rFonts w:ascii="Arial" w:eastAsia="Arial" w:hAnsi="Arial" w:cs="Arial"/>
          <w:sz w:val="20"/>
          <w:szCs w:val="20"/>
        </w:rPr>
        <w:t xml:space="preserve"> </w:t>
      </w:r>
      <w:proofErr w:type="spellStart"/>
      <w:r>
        <w:rPr>
          <w:rFonts w:ascii="Arial" w:eastAsia="Arial" w:hAnsi="Arial" w:cs="Arial"/>
          <w:sz w:val="20"/>
          <w:szCs w:val="20"/>
        </w:rPr>
        <w:t>Foundation’s</w:t>
      </w:r>
      <w:proofErr w:type="spellEnd"/>
      <w:r>
        <w:rPr>
          <w:rFonts w:ascii="Arial" w:eastAsia="Arial" w:hAnsi="Arial" w:cs="Arial"/>
          <w:sz w:val="20"/>
          <w:szCs w:val="20"/>
        </w:rPr>
        <w:t xml:space="preserve"> “</w:t>
      </w:r>
      <w:proofErr w:type="spellStart"/>
      <w:r>
        <w:rPr>
          <w:rFonts w:ascii="Arial" w:eastAsia="Arial" w:hAnsi="Arial" w:cs="Arial"/>
          <w:sz w:val="20"/>
          <w:szCs w:val="20"/>
        </w:rPr>
        <w:t>Development</w:t>
      </w:r>
      <w:proofErr w:type="spellEnd"/>
      <w:r>
        <w:rPr>
          <w:rFonts w:ascii="Arial" w:eastAsia="Arial" w:hAnsi="Arial" w:cs="Arial"/>
          <w:sz w:val="20"/>
          <w:szCs w:val="20"/>
        </w:rPr>
        <w:t xml:space="preserve"> </w:t>
      </w:r>
      <w:proofErr w:type="spellStart"/>
      <w:r>
        <w:rPr>
          <w:rFonts w:ascii="Arial" w:eastAsia="Arial" w:hAnsi="Arial" w:cs="Arial"/>
          <w:sz w:val="20"/>
          <w:szCs w:val="20"/>
        </w:rPr>
        <w:t>Programme</w:t>
      </w:r>
      <w:proofErr w:type="spellEnd"/>
      <w:r>
        <w:rPr>
          <w:rFonts w:ascii="Arial" w:eastAsia="Arial" w:hAnsi="Arial" w:cs="Arial"/>
          <w:sz w:val="20"/>
          <w:szCs w:val="20"/>
        </w:rPr>
        <w:t xml:space="preserve"> </w:t>
      </w:r>
      <w:proofErr w:type="spellStart"/>
      <w:r>
        <w:rPr>
          <w:rFonts w:ascii="Arial" w:eastAsia="Arial" w:hAnsi="Arial" w:cs="Arial"/>
          <w:sz w:val="20"/>
          <w:szCs w:val="20"/>
        </w:rPr>
        <w:t>for</w:t>
      </w:r>
      <w:proofErr w:type="spellEnd"/>
      <w:r>
        <w:rPr>
          <w:rFonts w:ascii="Arial" w:eastAsia="Arial" w:hAnsi="Arial" w:cs="Arial"/>
          <w:sz w:val="20"/>
          <w:szCs w:val="20"/>
        </w:rPr>
        <w:t xml:space="preserve"> </w:t>
      </w:r>
      <w:proofErr w:type="spellStart"/>
      <w:r>
        <w:rPr>
          <w:rFonts w:ascii="Arial" w:eastAsia="Arial" w:hAnsi="Arial" w:cs="Arial"/>
          <w:sz w:val="20"/>
          <w:szCs w:val="20"/>
        </w:rPr>
        <w:t>Latvian</w:t>
      </w:r>
      <w:proofErr w:type="spellEnd"/>
      <w:r>
        <w:rPr>
          <w:rFonts w:ascii="Arial" w:eastAsia="Arial" w:hAnsi="Arial" w:cs="Arial"/>
          <w:sz w:val="20"/>
          <w:szCs w:val="20"/>
        </w:rPr>
        <w:t xml:space="preserve"> </w:t>
      </w:r>
      <w:proofErr w:type="spellStart"/>
      <w:r>
        <w:rPr>
          <w:rFonts w:ascii="Arial" w:eastAsia="Arial" w:hAnsi="Arial" w:cs="Arial"/>
          <w:sz w:val="20"/>
          <w:szCs w:val="20"/>
        </w:rPr>
        <w:t>Historical</w:t>
      </w:r>
      <w:proofErr w:type="spellEnd"/>
      <w:r>
        <w:rPr>
          <w:rFonts w:ascii="Arial" w:eastAsia="Arial" w:hAnsi="Arial" w:cs="Arial"/>
          <w:sz w:val="20"/>
          <w:szCs w:val="20"/>
        </w:rPr>
        <w:t xml:space="preserve"> </w:t>
      </w:r>
      <w:proofErr w:type="spellStart"/>
      <w:r>
        <w:rPr>
          <w:rFonts w:ascii="Arial" w:eastAsia="Arial" w:hAnsi="Arial" w:cs="Arial"/>
          <w:sz w:val="20"/>
          <w:szCs w:val="20"/>
        </w:rPr>
        <w:t>Lands</w:t>
      </w:r>
      <w:proofErr w:type="spellEnd"/>
      <w:r>
        <w:rPr>
          <w:rFonts w:ascii="Arial" w:eastAsia="Arial" w:hAnsi="Arial" w:cs="Arial"/>
          <w:sz w:val="20"/>
          <w:szCs w:val="20"/>
        </w:rPr>
        <w:t xml:space="preserve">”, </w:t>
      </w:r>
      <w:proofErr w:type="spellStart"/>
      <w:r>
        <w:rPr>
          <w:rFonts w:ascii="Arial" w:eastAsia="Arial" w:hAnsi="Arial" w:cs="Arial"/>
          <w:sz w:val="20"/>
          <w:szCs w:val="20"/>
        </w:rPr>
        <w:t>as</w:t>
      </w:r>
      <w:proofErr w:type="spellEnd"/>
      <w:r>
        <w:rPr>
          <w:rFonts w:ascii="Arial" w:eastAsia="Arial" w:hAnsi="Arial" w:cs="Arial"/>
          <w:sz w:val="20"/>
          <w:szCs w:val="20"/>
        </w:rPr>
        <w:t xml:space="preserve"> </w:t>
      </w:r>
      <w:proofErr w:type="spellStart"/>
      <w:r>
        <w:rPr>
          <w:rFonts w:ascii="Arial" w:eastAsia="Arial" w:hAnsi="Arial" w:cs="Arial"/>
          <w:sz w:val="20"/>
          <w:szCs w:val="20"/>
        </w:rPr>
        <w:t>part</w:t>
      </w:r>
      <w:proofErr w:type="spellEnd"/>
      <w:r>
        <w:rPr>
          <w:rFonts w:ascii="Arial" w:eastAsia="Arial" w:hAnsi="Arial" w:cs="Arial"/>
          <w:sz w:val="20"/>
          <w:szCs w:val="20"/>
        </w:rPr>
        <w:t xml:space="preserve"> </w:t>
      </w:r>
      <w:proofErr w:type="spellStart"/>
      <w:r>
        <w:rPr>
          <w:rFonts w:ascii="Arial" w:eastAsia="Arial" w:hAnsi="Arial" w:cs="Arial"/>
          <w:sz w:val="20"/>
          <w:szCs w:val="20"/>
        </w:rPr>
        <w:t>of</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Kurzeme </w:t>
      </w:r>
      <w:proofErr w:type="spellStart"/>
      <w:r>
        <w:rPr>
          <w:rFonts w:ascii="Arial" w:eastAsia="Arial" w:hAnsi="Arial" w:cs="Arial"/>
          <w:sz w:val="20"/>
          <w:szCs w:val="20"/>
        </w:rPr>
        <w:t>Culture</w:t>
      </w:r>
      <w:proofErr w:type="spellEnd"/>
      <w:r>
        <w:rPr>
          <w:rFonts w:ascii="Arial" w:eastAsia="Arial" w:hAnsi="Arial" w:cs="Arial"/>
          <w:sz w:val="20"/>
          <w:szCs w:val="20"/>
        </w:rPr>
        <w:t xml:space="preserve"> </w:t>
      </w:r>
      <w:proofErr w:type="spellStart"/>
      <w:r>
        <w:rPr>
          <w:rFonts w:ascii="Arial" w:eastAsia="Arial" w:hAnsi="Arial" w:cs="Arial"/>
          <w:sz w:val="20"/>
          <w:szCs w:val="20"/>
        </w:rPr>
        <w:t>Programme</w:t>
      </w:r>
      <w:proofErr w:type="spellEnd"/>
      <w:r>
        <w:rPr>
          <w:rFonts w:ascii="Arial" w:eastAsia="Arial" w:hAnsi="Arial" w:cs="Arial"/>
          <w:sz w:val="20"/>
          <w:szCs w:val="20"/>
        </w:rPr>
        <w:t xml:space="preserve"> 2025, </w:t>
      </w:r>
      <w:proofErr w:type="spellStart"/>
      <w:r>
        <w:rPr>
          <w:rFonts w:ascii="Arial" w:eastAsia="Arial" w:hAnsi="Arial" w:cs="Arial"/>
          <w:sz w:val="20"/>
          <w:szCs w:val="20"/>
        </w:rPr>
        <w:t>implemented</w:t>
      </w:r>
      <w:proofErr w:type="spellEnd"/>
      <w:r>
        <w:rPr>
          <w:rFonts w:ascii="Arial" w:eastAsia="Arial" w:hAnsi="Arial" w:cs="Arial"/>
          <w:sz w:val="20"/>
          <w:szCs w:val="20"/>
        </w:rPr>
        <w:t xml:space="preserve"> </w:t>
      </w:r>
      <w:proofErr w:type="spellStart"/>
      <w:r>
        <w:rPr>
          <w:rFonts w:ascii="Arial" w:eastAsia="Arial" w:hAnsi="Arial" w:cs="Arial"/>
          <w:sz w:val="20"/>
          <w:szCs w:val="20"/>
        </w:rPr>
        <w:t>by</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Kurzeme </w:t>
      </w:r>
      <w:proofErr w:type="spellStart"/>
      <w:r>
        <w:rPr>
          <w:rFonts w:ascii="Arial" w:eastAsia="Arial" w:hAnsi="Arial" w:cs="Arial"/>
          <w:sz w:val="20"/>
          <w:szCs w:val="20"/>
        </w:rPr>
        <w:t>Planning</w:t>
      </w:r>
      <w:proofErr w:type="spellEnd"/>
      <w:r>
        <w:rPr>
          <w:rFonts w:ascii="Arial" w:eastAsia="Arial" w:hAnsi="Arial" w:cs="Arial"/>
          <w:sz w:val="20"/>
          <w:szCs w:val="20"/>
        </w:rPr>
        <w:t xml:space="preserve"> </w:t>
      </w:r>
      <w:proofErr w:type="spellStart"/>
      <w:r>
        <w:rPr>
          <w:rFonts w:ascii="Arial" w:eastAsia="Arial" w:hAnsi="Arial" w:cs="Arial"/>
          <w:sz w:val="20"/>
          <w:szCs w:val="20"/>
        </w:rPr>
        <w:t>Region</w:t>
      </w:r>
      <w:proofErr w:type="spellEnd"/>
      <w:r>
        <w:rPr>
          <w:rFonts w:ascii="Arial" w:eastAsia="Arial" w:hAnsi="Arial" w:cs="Arial"/>
          <w:sz w:val="20"/>
          <w:szCs w:val="20"/>
        </w:rPr>
        <w:t>.</w:t>
      </w:r>
    </w:p>
    <w:p w:rsidR="00D65D24" w:rsidRDefault="00000000">
      <w:pPr>
        <w:spacing w:before="300" w:after="300"/>
        <w:ind w:hanging="2"/>
        <w:jc w:val="both"/>
        <w:rPr>
          <w:rFonts w:ascii="Arial" w:eastAsia="Arial" w:hAnsi="Arial" w:cs="Arial"/>
          <w:sz w:val="20"/>
          <w:szCs w:val="20"/>
          <w:u w:val="single"/>
        </w:rPr>
      </w:pPr>
      <w:proofErr w:type="spellStart"/>
      <w:r>
        <w:rPr>
          <w:rFonts w:ascii="Arial" w:eastAsia="Arial" w:hAnsi="Arial" w:cs="Arial"/>
          <w:sz w:val="20"/>
          <w:szCs w:val="20"/>
          <w:u w:val="single"/>
        </w:rPr>
        <w:t>Released</w:t>
      </w:r>
      <w:proofErr w:type="spellEnd"/>
      <w:r>
        <w:rPr>
          <w:rFonts w:ascii="Arial" w:eastAsia="Arial" w:hAnsi="Arial" w:cs="Arial"/>
          <w:sz w:val="20"/>
          <w:szCs w:val="20"/>
          <w:u w:val="single"/>
        </w:rPr>
        <w:t xml:space="preserve"> </w:t>
      </w:r>
      <w:proofErr w:type="spellStart"/>
      <w:r>
        <w:rPr>
          <w:rFonts w:ascii="Arial" w:eastAsia="Arial" w:hAnsi="Arial" w:cs="Arial"/>
          <w:sz w:val="20"/>
          <w:szCs w:val="20"/>
          <w:u w:val="single"/>
        </w:rPr>
        <w:t>by</w:t>
      </w:r>
      <w:proofErr w:type="spellEnd"/>
      <w:r>
        <w:rPr>
          <w:rFonts w:ascii="Arial" w:eastAsia="Arial" w:hAnsi="Arial" w:cs="Arial"/>
          <w:sz w:val="20"/>
          <w:szCs w:val="20"/>
          <w:u w:val="single"/>
        </w:rPr>
        <w:t>:</w:t>
      </w:r>
    </w:p>
    <w:p w:rsidR="00D65D24" w:rsidRDefault="00000000">
      <w:pPr>
        <w:ind w:hanging="2"/>
        <w:rPr>
          <w:rFonts w:ascii="Arial" w:eastAsia="Arial" w:hAnsi="Arial" w:cs="Arial"/>
          <w:sz w:val="20"/>
          <w:szCs w:val="20"/>
        </w:rPr>
      </w:pPr>
      <w:proofErr w:type="spellStart"/>
      <w:r>
        <w:rPr>
          <w:rFonts w:ascii="Arial" w:eastAsia="Arial" w:hAnsi="Arial" w:cs="Arial"/>
          <w:sz w:val="20"/>
          <w:szCs w:val="20"/>
        </w:rPr>
        <w:t>Foundation</w:t>
      </w:r>
      <w:proofErr w:type="spellEnd"/>
      <w:r>
        <w:rPr>
          <w:rFonts w:ascii="Arial" w:eastAsia="Arial" w:hAnsi="Arial" w:cs="Arial"/>
          <w:sz w:val="20"/>
          <w:szCs w:val="20"/>
        </w:rPr>
        <w:t xml:space="preserve"> “Liepāja 2027”</w:t>
      </w:r>
    </w:p>
    <w:p w:rsidR="00D65D24" w:rsidRDefault="00000000">
      <w:pPr>
        <w:ind w:hanging="2"/>
        <w:rPr>
          <w:rFonts w:ascii="Arial" w:eastAsia="Arial" w:hAnsi="Arial" w:cs="Arial"/>
          <w:sz w:val="20"/>
          <w:szCs w:val="20"/>
        </w:rPr>
      </w:pPr>
      <w:proofErr w:type="spellStart"/>
      <w:r>
        <w:rPr>
          <w:rFonts w:ascii="Arial" w:eastAsia="Arial" w:hAnsi="Arial" w:cs="Arial"/>
          <w:sz w:val="20"/>
          <w:szCs w:val="20"/>
        </w:rPr>
        <w:t>Public</w:t>
      </w:r>
      <w:proofErr w:type="spellEnd"/>
      <w:r>
        <w:rPr>
          <w:rFonts w:ascii="Arial" w:eastAsia="Arial" w:hAnsi="Arial" w:cs="Arial"/>
          <w:sz w:val="20"/>
          <w:szCs w:val="20"/>
        </w:rPr>
        <w:t xml:space="preserve"> </w:t>
      </w:r>
      <w:proofErr w:type="spellStart"/>
      <w:r>
        <w:rPr>
          <w:rFonts w:ascii="Arial" w:eastAsia="Arial" w:hAnsi="Arial" w:cs="Arial"/>
          <w:sz w:val="20"/>
          <w:szCs w:val="20"/>
        </w:rPr>
        <w:t>Relations</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Marketing </w:t>
      </w:r>
      <w:proofErr w:type="spellStart"/>
      <w:r>
        <w:rPr>
          <w:rFonts w:ascii="Arial" w:eastAsia="Arial" w:hAnsi="Arial" w:cs="Arial"/>
          <w:sz w:val="20"/>
          <w:szCs w:val="20"/>
        </w:rPr>
        <w:t>Department</w:t>
      </w:r>
      <w:proofErr w:type="spellEnd"/>
    </w:p>
    <w:p w:rsidR="00D65D24" w:rsidRDefault="00000000">
      <w:pPr>
        <w:ind w:hanging="2"/>
        <w:rPr>
          <w:rFonts w:ascii="Arial" w:eastAsia="Arial" w:hAnsi="Arial" w:cs="Arial"/>
          <w:sz w:val="20"/>
          <w:szCs w:val="20"/>
        </w:rPr>
      </w:pPr>
      <w:r>
        <w:rPr>
          <w:rFonts w:ascii="Arial" w:eastAsia="Arial" w:hAnsi="Arial" w:cs="Arial"/>
          <w:sz w:val="20"/>
          <w:szCs w:val="20"/>
        </w:rPr>
        <w:t>Tel.: +371 26 445 289</w:t>
      </w:r>
    </w:p>
    <w:p w:rsidR="00D65D24" w:rsidRDefault="00000000">
      <w:pPr>
        <w:ind w:hanging="2"/>
        <w:rPr>
          <w:rFonts w:ascii="Arial" w:eastAsia="Arial" w:hAnsi="Arial" w:cs="Arial"/>
          <w:sz w:val="20"/>
          <w:szCs w:val="20"/>
        </w:rPr>
      </w:pPr>
      <w:r>
        <w:rPr>
          <w:rFonts w:ascii="Arial" w:eastAsia="Arial" w:hAnsi="Arial" w:cs="Arial"/>
          <w:sz w:val="20"/>
          <w:szCs w:val="20"/>
        </w:rPr>
        <w:t>E-</w:t>
      </w:r>
      <w:proofErr w:type="spellStart"/>
      <w:r>
        <w:rPr>
          <w:rFonts w:ascii="Arial" w:eastAsia="Arial" w:hAnsi="Arial" w:cs="Arial"/>
          <w:sz w:val="20"/>
          <w:szCs w:val="20"/>
        </w:rPr>
        <w:t>mail</w:t>
      </w:r>
      <w:proofErr w:type="spellEnd"/>
      <w:r>
        <w:rPr>
          <w:rFonts w:ascii="Arial" w:eastAsia="Arial" w:hAnsi="Arial" w:cs="Arial"/>
          <w:sz w:val="20"/>
          <w:szCs w:val="20"/>
        </w:rPr>
        <w:t xml:space="preserve">: </w:t>
      </w:r>
      <w:hyperlink r:id="rId15">
        <w:r>
          <w:rPr>
            <w:rFonts w:ascii="Arial" w:eastAsia="Arial" w:hAnsi="Arial" w:cs="Arial"/>
            <w:color w:val="1155CC"/>
            <w:sz w:val="20"/>
            <w:szCs w:val="20"/>
            <w:u w:val="single"/>
          </w:rPr>
          <w:t>komunikacija@liepaja2027.lv</w:t>
        </w:r>
      </w:hyperlink>
    </w:p>
    <w:p w:rsidR="00D65D24" w:rsidRDefault="00000000">
      <w:pPr>
        <w:ind w:hanging="2"/>
        <w:rPr>
          <w:rFonts w:ascii="Arial" w:eastAsia="Arial" w:hAnsi="Arial" w:cs="Arial"/>
          <w:sz w:val="20"/>
          <w:szCs w:val="20"/>
        </w:rPr>
      </w:pPr>
      <w:r>
        <w:rPr>
          <w:rFonts w:ascii="Arial" w:eastAsia="Arial" w:hAnsi="Arial" w:cs="Arial"/>
          <w:sz w:val="20"/>
          <w:szCs w:val="20"/>
        </w:rPr>
        <w:t xml:space="preserve"> </w:t>
      </w:r>
    </w:p>
    <w:p w:rsidR="00D65D24" w:rsidRDefault="00000000">
      <w:pPr>
        <w:ind w:hanging="2"/>
        <w:rPr>
          <w:rFonts w:ascii="Arial" w:eastAsia="Arial" w:hAnsi="Arial" w:cs="Arial"/>
          <w:sz w:val="20"/>
          <w:szCs w:val="20"/>
          <w:u w:val="single"/>
        </w:rPr>
      </w:pPr>
      <w:proofErr w:type="spellStart"/>
      <w:r>
        <w:rPr>
          <w:rFonts w:ascii="Arial" w:eastAsia="Arial" w:hAnsi="Arial" w:cs="Arial"/>
          <w:sz w:val="20"/>
          <w:szCs w:val="20"/>
          <w:u w:val="single"/>
        </w:rPr>
        <w:t>Additional</w:t>
      </w:r>
      <w:proofErr w:type="spellEnd"/>
      <w:r>
        <w:rPr>
          <w:rFonts w:ascii="Arial" w:eastAsia="Arial" w:hAnsi="Arial" w:cs="Arial"/>
          <w:sz w:val="20"/>
          <w:szCs w:val="20"/>
          <w:u w:val="single"/>
        </w:rPr>
        <w:t xml:space="preserve"> </w:t>
      </w:r>
      <w:proofErr w:type="spellStart"/>
      <w:r>
        <w:rPr>
          <w:rFonts w:ascii="Arial" w:eastAsia="Arial" w:hAnsi="Arial" w:cs="Arial"/>
          <w:sz w:val="20"/>
          <w:szCs w:val="20"/>
          <w:u w:val="single"/>
        </w:rPr>
        <w:t>information</w:t>
      </w:r>
      <w:proofErr w:type="spellEnd"/>
      <w:r>
        <w:rPr>
          <w:rFonts w:ascii="Arial" w:eastAsia="Arial" w:hAnsi="Arial" w:cs="Arial"/>
          <w:sz w:val="20"/>
          <w:szCs w:val="20"/>
          <w:u w:val="single"/>
        </w:rPr>
        <w:t>:</w:t>
      </w:r>
    </w:p>
    <w:p w:rsidR="00D65D24" w:rsidRDefault="00000000">
      <w:pPr>
        <w:ind w:hanging="2"/>
        <w:rPr>
          <w:rFonts w:ascii="Arial" w:eastAsia="Arial" w:hAnsi="Arial" w:cs="Arial"/>
          <w:sz w:val="20"/>
          <w:szCs w:val="20"/>
        </w:rPr>
      </w:pPr>
      <w:r>
        <w:rPr>
          <w:rFonts w:ascii="Arial" w:eastAsia="Arial" w:hAnsi="Arial" w:cs="Arial"/>
          <w:sz w:val="20"/>
          <w:szCs w:val="20"/>
        </w:rPr>
        <w:t xml:space="preserve">Liepāja </w:t>
      </w:r>
      <w:proofErr w:type="spellStart"/>
      <w:r>
        <w:rPr>
          <w:rFonts w:ascii="Arial" w:eastAsia="Arial" w:hAnsi="Arial" w:cs="Arial"/>
          <w:sz w:val="20"/>
          <w:szCs w:val="20"/>
        </w:rPr>
        <w:t>Restoration</w:t>
      </w:r>
      <w:proofErr w:type="spellEnd"/>
      <w:r>
        <w:rPr>
          <w:rFonts w:ascii="Arial" w:eastAsia="Arial" w:hAnsi="Arial" w:cs="Arial"/>
          <w:sz w:val="20"/>
          <w:szCs w:val="20"/>
        </w:rPr>
        <w:t xml:space="preserve"> </w:t>
      </w:r>
      <w:proofErr w:type="spellStart"/>
      <w:r>
        <w:rPr>
          <w:rFonts w:ascii="Arial" w:eastAsia="Arial" w:hAnsi="Arial" w:cs="Arial"/>
          <w:sz w:val="20"/>
          <w:szCs w:val="20"/>
        </w:rPr>
        <w:t>Centre</w:t>
      </w:r>
      <w:proofErr w:type="spellEnd"/>
    </w:p>
    <w:p w:rsidR="00D65D24" w:rsidRDefault="00000000">
      <w:pPr>
        <w:ind w:hanging="2"/>
        <w:rPr>
          <w:rFonts w:ascii="Arial" w:eastAsia="Arial" w:hAnsi="Arial" w:cs="Arial"/>
          <w:sz w:val="20"/>
          <w:szCs w:val="20"/>
        </w:rPr>
      </w:pPr>
      <w:r>
        <w:rPr>
          <w:rFonts w:ascii="Arial" w:eastAsia="Arial" w:hAnsi="Arial" w:cs="Arial"/>
          <w:sz w:val="20"/>
          <w:szCs w:val="20"/>
        </w:rPr>
        <w:t xml:space="preserve">Ivars </w:t>
      </w:r>
      <w:proofErr w:type="spellStart"/>
      <w:r>
        <w:rPr>
          <w:rFonts w:ascii="Arial" w:eastAsia="Arial" w:hAnsi="Arial" w:cs="Arial"/>
          <w:sz w:val="20"/>
          <w:szCs w:val="20"/>
        </w:rPr>
        <w:t>Pilips</w:t>
      </w:r>
      <w:proofErr w:type="spellEnd"/>
      <w:r>
        <w:rPr>
          <w:rFonts w:ascii="Arial" w:eastAsia="Arial" w:hAnsi="Arial" w:cs="Arial"/>
          <w:sz w:val="20"/>
          <w:szCs w:val="20"/>
        </w:rPr>
        <w:t xml:space="preserve">, </w:t>
      </w:r>
      <w:proofErr w:type="spellStart"/>
      <w:r>
        <w:rPr>
          <w:rFonts w:ascii="Arial" w:eastAsia="Arial" w:hAnsi="Arial" w:cs="Arial"/>
          <w:sz w:val="20"/>
          <w:szCs w:val="20"/>
        </w:rPr>
        <w:t>Director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Founder</w:t>
      </w:r>
      <w:proofErr w:type="spellEnd"/>
    </w:p>
    <w:p w:rsidR="00D65D24" w:rsidRDefault="00000000">
      <w:pPr>
        <w:ind w:hanging="2"/>
        <w:rPr>
          <w:rFonts w:ascii="Arial" w:eastAsia="Arial" w:hAnsi="Arial" w:cs="Arial"/>
          <w:sz w:val="20"/>
          <w:szCs w:val="20"/>
        </w:rPr>
      </w:pPr>
      <w:r>
        <w:rPr>
          <w:rFonts w:ascii="Arial" w:eastAsia="Arial" w:hAnsi="Arial" w:cs="Arial"/>
          <w:sz w:val="20"/>
          <w:szCs w:val="20"/>
        </w:rPr>
        <w:t>Tel.: +371 26 977 080</w:t>
      </w:r>
    </w:p>
    <w:p w:rsidR="00D65D24" w:rsidRDefault="00000000">
      <w:pPr>
        <w:ind w:hanging="2"/>
        <w:rPr>
          <w:rFonts w:ascii="Arial" w:eastAsia="Arial" w:hAnsi="Arial" w:cs="Arial"/>
          <w:sz w:val="20"/>
          <w:szCs w:val="20"/>
        </w:rPr>
      </w:pPr>
      <w:r>
        <w:rPr>
          <w:rFonts w:ascii="Arial" w:eastAsia="Arial" w:hAnsi="Arial" w:cs="Arial"/>
          <w:sz w:val="20"/>
          <w:szCs w:val="20"/>
        </w:rPr>
        <w:t>E-</w:t>
      </w:r>
      <w:proofErr w:type="spellStart"/>
      <w:r>
        <w:rPr>
          <w:rFonts w:ascii="Arial" w:eastAsia="Arial" w:hAnsi="Arial" w:cs="Arial"/>
          <w:sz w:val="20"/>
          <w:szCs w:val="20"/>
        </w:rPr>
        <w:t>mail</w:t>
      </w:r>
      <w:proofErr w:type="spellEnd"/>
      <w:r>
        <w:rPr>
          <w:rFonts w:ascii="Arial" w:eastAsia="Arial" w:hAnsi="Arial" w:cs="Arial"/>
          <w:sz w:val="20"/>
          <w:szCs w:val="20"/>
        </w:rPr>
        <w:t xml:space="preserve">: </w:t>
      </w:r>
      <w:hyperlink r:id="rId16">
        <w:r>
          <w:rPr>
            <w:rFonts w:ascii="Arial" w:eastAsia="Arial" w:hAnsi="Arial" w:cs="Arial"/>
            <w:color w:val="1155CC"/>
            <w:sz w:val="20"/>
            <w:szCs w:val="20"/>
            <w:u w:val="single"/>
          </w:rPr>
          <w:t>liepajas.restauracija@gmail.com</w:t>
        </w:r>
      </w:hyperlink>
    </w:p>
    <w:p w:rsidR="00D65D24" w:rsidRDefault="00D65D24">
      <w:pPr>
        <w:spacing w:before="300" w:after="300"/>
        <w:ind w:hanging="2"/>
        <w:jc w:val="both"/>
        <w:rPr>
          <w:rFonts w:ascii="Arial" w:eastAsia="Arial" w:hAnsi="Arial" w:cs="Arial"/>
          <w:sz w:val="22"/>
          <w:szCs w:val="22"/>
        </w:rPr>
      </w:pPr>
    </w:p>
    <w:p w:rsidR="00D65D24" w:rsidRDefault="00D65D24">
      <w:pPr>
        <w:spacing w:before="300" w:after="300"/>
        <w:ind w:hanging="2"/>
        <w:jc w:val="both"/>
        <w:rPr>
          <w:rFonts w:ascii="Arial" w:eastAsia="Arial" w:hAnsi="Arial" w:cs="Arial"/>
          <w:sz w:val="22"/>
          <w:szCs w:val="22"/>
        </w:rPr>
      </w:pPr>
    </w:p>
    <w:p w:rsidR="00D65D24" w:rsidRDefault="00D65D24">
      <w:pPr>
        <w:ind w:hanging="2"/>
        <w:jc w:val="both"/>
        <w:rPr>
          <w:rFonts w:ascii="Arial" w:eastAsia="Arial" w:hAnsi="Arial" w:cs="Arial"/>
          <w:sz w:val="18"/>
          <w:szCs w:val="18"/>
        </w:rPr>
      </w:pPr>
    </w:p>
    <w:sectPr w:rsidR="00D65D24">
      <w:headerReference w:type="even" r:id="rId17"/>
      <w:headerReference w:type="default" r:id="rId18"/>
      <w:footerReference w:type="even" r:id="rId19"/>
      <w:footerReference w:type="default" r:id="rId20"/>
      <w:headerReference w:type="first" r:id="rId21"/>
      <w:footerReference w:type="first" r:id="rId22"/>
      <w:pgSz w:w="11906" w:h="16838"/>
      <w:pgMar w:top="1134" w:right="1701" w:bottom="1134" w:left="1701" w:header="113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6583" w:rsidRDefault="00CD6583">
      <w:r>
        <w:separator/>
      </w:r>
    </w:p>
  </w:endnote>
  <w:endnote w:type="continuationSeparator" w:id="0">
    <w:p w:rsidR="00CD6583" w:rsidRDefault="00CD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auto"/>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5D24" w:rsidRDefault="00D65D24">
    <w:pPr>
      <w:pBdr>
        <w:top w:val="nil"/>
        <w:left w:val="nil"/>
        <w:bottom w:val="nil"/>
        <w:right w:val="nil"/>
        <w:between w:val="nil"/>
      </w:pBdr>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5D24" w:rsidRDefault="00D65D24">
    <w:pPr>
      <w:pBdr>
        <w:top w:val="nil"/>
        <w:left w:val="nil"/>
        <w:bottom w:val="nil"/>
        <w:right w:val="nil"/>
        <w:between w:val="nil"/>
      </w:pBdr>
      <w:ind w:hanging="2"/>
      <w:jc w:val="both"/>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5D24" w:rsidRDefault="00D65D24">
    <w:pPr>
      <w:pBdr>
        <w:top w:val="nil"/>
        <w:left w:val="nil"/>
        <w:bottom w:val="nil"/>
        <w:right w:val="nil"/>
        <w:between w:val="nil"/>
      </w:pBdr>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6583" w:rsidRDefault="00CD6583">
      <w:r>
        <w:separator/>
      </w:r>
    </w:p>
  </w:footnote>
  <w:footnote w:type="continuationSeparator" w:id="0">
    <w:p w:rsidR="00CD6583" w:rsidRDefault="00CD6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5D24" w:rsidRDefault="00D65D24">
    <w:pPr>
      <w:pBdr>
        <w:top w:val="nil"/>
        <w:left w:val="nil"/>
        <w:bottom w:val="nil"/>
        <w:right w:val="nil"/>
        <w:between w:val="nil"/>
      </w:pBdr>
      <w:ind w:hanging="2"/>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5D24" w:rsidRDefault="00D65D24">
    <w:pPr>
      <w:pBdr>
        <w:top w:val="nil"/>
        <w:left w:val="nil"/>
        <w:bottom w:val="nil"/>
        <w:right w:val="nil"/>
        <w:between w:val="nil"/>
      </w:pBdr>
      <w:ind w:hanging="2"/>
      <w:jc w:val="center"/>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5D24" w:rsidRDefault="00000000">
    <w:pPr>
      <w:keepNext/>
      <w:keepLines/>
      <w:spacing w:before="360" w:after="80"/>
      <w:ind w:hanging="2"/>
      <w:rPr>
        <w:rFonts w:ascii="Arial" w:eastAsia="Arial" w:hAnsi="Arial" w:cs="Arial"/>
        <w:color w:val="000000"/>
        <w:sz w:val="22"/>
        <w:szCs w:val="22"/>
      </w:rPr>
    </w:pPr>
    <w:r>
      <w:rPr>
        <w:noProof/>
      </w:rPr>
      <w:drawing>
        <wp:anchor distT="0" distB="0" distL="0" distR="0" simplePos="0" relativeHeight="251658240" behindDoc="1" locked="0" layoutInCell="1" hidden="0" allowOverlap="1">
          <wp:simplePos x="0" y="0"/>
          <wp:positionH relativeFrom="column">
            <wp:posOffset>-161923</wp:posOffset>
          </wp:positionH>
          <wp:positionV relativeFrom="paragraph">
            <wp:posOffset>-314323</wp:posOffset>
          </wp:positionV>
          <wp:extent cx="2415299" cy="774236"/>
          <wp:effectExtent l="0" t="0" r="0" b="0"/>
          <wp:wrapNone/>
          <wp:docPr id="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415299" cy="774236"/>
                  </a:xfrm>
                  <a:prstGeom prst="rect">
                    <a:avLst/>
                  </a:prstGeom>
                  <a:ln/>
                </pic:spPr>
              </pic:pic>
            </a:graphicData>
          </a:graphic>
        </wp:anchor>
      </w:drawing>
    </w:r>
    <w:r>
      <w:rPr>
        <w:noProof/>
      </w:rPr>
      <w:drawing>
        <wp:anchor distT="0" distB="0" distL="0" distR="0" simplePos="0" relativeHeight="251659264" behindDoc="0" locked="0" layoutInCell="1" hidden="0" allowOverlap="1">
          <wp:simplePos x="0" y="0"/>
          <wp:positionH relativeFrom="column">
            <wp:posOffset>3999554</wp:posOffset>
          </wp:positionH>
          <wp:positionV relativeFrom="paragraph">
            <wp:posOffset>-314323</wp:posOffset>
          </wp:positionV>
          <wp:extent cx="1395680" cy="771525"/>
          <wp:effectExtent l="0" t="0" r="0" b="0"/>
          <wp:wrapNone/>
          <wp:docPr id="23" name="image1.png" descr="logo_png.png"/>
          <wp:cNvGraphicFramePr/>
          <a:graphic xmlns:a="http://schemas.openxmlformats.org/drawingml/2006/main">
            <a:graphicData uri="http://schemas.openxmlformats.org/drawingml/2006/picture">
              <pic:pic xmlns:pic="http://schemas.openxmlformats.org/drawingml/2006/picture">
                <pic:nvPicPr>
                  <pic:cNvPr id="0" name="image1.png" descr="logo_png.png"/>
                  <pic:cNvPicPr preferRelativeResize="0"/>
                </pic:nvPicPr>
                <pic:blipFill>
                  <a:blip r:embed="rId2"/>
                  <a:srcRect/>
                  <a:stretch>
                    <a:fillRect/>
                  </a:stretch>
                </pic:blipFill>
                <pic:spPr>
                  <a:xfrm>
                    <a:off x="0" y="0"/>
                    <a:ext cx="1395680" cy="771525"/>
                  </a:xfrm>
                  <a:prstGeom prst="rect">
                    <a:avLst/>
                  </a:prstGeom>
                  <a:ln/>
                </pic:spPr>
              </pic:pic>
            </a:graphicData>
          </a:graphic>
        </wp:anchor>
      </w:drawing>
    </w:r>
  </w:p>
  <w:p w:rsidR="00D65D24" w:rsidRDefault="00D65D24">
    <w:pPr>
      <w:pBdr>
        <w:top w:val="nil"/>
        <w:left w:val="nil"/>
        <w:bottom w:val="nil"/>
        <w:right w:val="nil"/>
        <w:between w:val="nil"/>
      </w:pBdr>
      <w:tabs>
        <w:tab w:val="left" w:pos="3828"/>
      </w:tabs>
      <w:ind w:hanging="2"/>
      <w:jc w:val="center"/>
      <w:rPr>
        <w:rFonts w:ascii="Arial" w:eastAsia="Arial" w:hAnsi="Arial" w:cs="Arial"/>
        <w:color w:val="000000"/>
        <w:sz w:val="22"/>
        <w:szCs w:val="22"/>
      </w:rPr>
    </w:pPr>
  </w:p>
  <w:p w:rsidR="00D65D24" w:rsidRDefault="00D65D24">
    <w:pPr>
      <w:pBdr>
        <w:top w:val="nil"/>
        <w:left w:val="nil"/>
        <w:bottom w:val="nil"/>
        <w:right w:val="nil"/>
        <w:between w:val="nil"/>
      </w:pBdr>
      <w:spacing w:before="120"/>
      <w:ind w:hanging="2"/>
      <w:rPr>
        <w:rFonts w:ascii="Arial" w:eastAsia="Arial" w:hAnsi="Arial" w:cs="Arial"/>
        <w:color w:val="000000"/>
        <w:sz w:val="22"/>
        <w:szCs w:val="22"/>
      </w:rPr>
    </w:pPr>
  </w:p>
  <w:p w:rsidR="00D65D24" w:rsidRDefault="00000000">
    <w:pPr>
      <w:pBdr>
        <w:top w:val="nil"/>
        <w:left w:val="nil"/>
        <w:bottom w:val="nil"/>
        <w:right w:val="nil"/>
        <w:between w:val="nil"/>
      </w:pBdr>
      <w:spacing w:before="120"/>
      <w:ind w:hanging="2"/>
      <w:jc w:val="center"/>
      <w:rPr>
        <w:rFonts w:ascii="Arial" w:eastAsia="Arial" w:hAnsi="Arial" w:cs="Arial"/>
        <w:b/>
        <w:color w:val="000000"/>
        <w:sz w:val="22"/>
        <w:szCs w:val="22"/>
        <w:highlight w:val="yellow"/>
      </w:rPr>
    </w:pPr>
    <w:r>
      <w:rPr>
        <w:rFonts w:ascii="Arial" w:eastAsia="Arial" w:hAnsi="Arial" w:cs="Arial"/>
        <w:b/>
        <w:color w:val="000000"/>
        <w:sz w:val="22"/>
        <w:szCs w:val="22"/>
      </w:rPr>
      <w:t xml:space="preserve">Nodibinājums Liepāja </w:t>
    </w:r>
    <w:r>
      <w:rPr>
        <w:rFonts w:ascii="Arial" w:eastAsia="Arial" w:hAnsi="Arial" w:cs="Arial"/>
        <w:b/>
        <w:sz w:val="22"/>
        <w:szCs w:val="22"/>
      </w:rPr>
      <w:t>2027</w:t>
    </w:r>
    <w:r>
      <w:rPr>
        <w:rFonts w:ascii="Arial" w:eastAsia="Arial" w:hAnsi="Arial" w:cs="Arial"/>
        <w:b/>
        <w:color w:val="000000"/>
        <w:sz w:val="22"/>
        <w:szCs w:val="22"/>
      </w:rPr>
      <w:t xml:space="preserve"> un Liepājas Restaurācijas centrs</w:t>
    </w:r>
  </w:p>
  <w:p w:rsidR="00D65D24" w:rsidRDefault="00000000">
    <w:pPr>
      <w:spacing w:before="240" w:after="240"/>
      <w:ind w:hanging="2"/>
      <w:rPr>
        <w:rFonts w:ascii="Arial" w:eastAsia="Arial" w:hAnsi="Arial" w:cs="Arial"/>
        <w:color w:val="000000"/>
        <w:sz w:val="16"/>
        <w:szCs w:val="16"/>
      </w:rPr>
    </w:pPr>
    <w:r>
      <w:rPr>
        <w:rFonts w:ascii="Arial" w:eastAsia="Arial" w:hAnsi="Arial" w:cs="Arial"/>
        <w:sz w:val="16"/>
        <w:szCs w:val="16"/>
      </w:rPr>
      <w:t>Rožu iela 6</w:t>
    </w:r>
    <w:r>
      <w:rPr>
        <w:rFonts w:ascii="Arial" w:eastAsia="Arial" w:hAnsi="Arial" w:cs="Arial"/>
        <w:color w:val="000000"/>
        <w:sz w:val="16"/>
        <w:szCs w:val="16"/>
      </w:rPr>
      <w:t xml:space="preserve">, Liepāja, LV-3401, </w:t>
    </w:r>
    <w:r>
      <w:rPr>
        <w:rFonts w:ascii="Arial" w:eastAsia="Arial" w:hAnsi="Arial" w:cs="Arial"/>
        <w:sz w:val="16"/>
        <w:szCs w:val="16"/>
      </w:rPr>
      <w:t>reģ.nr. 40008325039,</w:t>
    </w:r>
    <w:r>
      <w:rPr>
        <w:rFonts w:ascii="Arial" w:eastAsia="Arial" w:hAnsi="Arial" w:cs="Arial"/>
        <w:color w:val="000000"/>
        <w:sz w:val="16"/>
        <w:szCs w:val="16"/>
      </w:rPr>
      <w:t xml:space="preserve"> tālr. +371 </w:t>
    </w:r>
    <w:r>
      <w:rPr>
        <w:rFonts w:ascii="Arial" w:eastAsia="Arial" w:hAnsi="Arial" w:cs="Arial"/>
        <w:sz w:val="16"/>
        <w:szCs w:val="16"/>
      </w:rPr>
      <w:t>20 272 277</w:t>
    </w:r>
    <w:r>
      <w:rPr>
        <w:rFonts w:ascii="Arial" w:eastAsia="Arial" w:hAnsi="Arial" w:cs="Arial"/>
        <w:color w:val="000000"/>
        <w:sz w:val="16"/>
        <w:szCs w:val="16"/>
      </w:rPr>
      <w:t xml:space="preserve">, </w:t>
    </w:r>
    <w:r>
      <w:rPr>
        <w:rFonts w:ascii="Arial" w:eastAsia="Arial" w:hAnsi="Arial" w:cs="Arial"/>
        <w:sz w:val="16"/>
        <w:szCs w:val="16"/>
      </w:rPr>
      <w:t>birojs</w:t>
    </w:r>
    <w:r>
      <w:rPr>
        <w:rFonts w:ascii="Arial" w:eastAsia="Arial" w:hAnsi="Arial" w:cs="Arial"/>
        <w:color w:val="000000"/>
        <w:sz w:val="16"/>
        <w:szCs w:val="16"/>
      </w:rPr>
      <w:t>@liepaja2027.lv, www.liepaja2027.lv</w:t>
    </w:r>
  </w:p>
  <w:p w:rsidR="00D65D24" w:rsidRDefault="00D65D24">
    <w:pPr>
      <w:pBdr>
        <w:top w:val="nil"/>
        <w:left w:val="nil"/>
        <w:bottom w:val="nil"/>
        <w:right w:val="nil"/>
        <w:between w:val="nil"/>
      </w:pBdr>
      <w:spacing w:before="120"/>
      <w:ind w:hanging="2"/>
      <w:jc w:val="center"/>
      <w:rPr>
        <w:rFonts w:ascii="Arial" w:eastAsia="Arial" w:hAnsi="Arial" w:cs="Arial"/>
        <w:color w:val="000000"/>
        <w:sz w:val="16"/>
        <w:szCs w:val="16"/>
      </w:rPr>
    </w:pPr>
  </w:p>
  <w:p w:rsidR="00D65D24" w:rsidRDefault="00D65D24">
    <w:pPr>
      <w:pBdr>
        <w:top w:val="nil"/>
        <w:left w:val="nil"/>
        <w:bottom w:val="nil"/>
        <w:right w:val="nil"/>
        <w:between w:val="nil"/>
      </w:pBdr>
      <w:ind w:hanging="2"/>
      <w:rPr>
        <w:rFonts w:ascii="Arial" w:eastAsia="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D24"/>
    <w:rsid w:val="003305E2"/>
    <w:rsid w:val="003B4199"/>
    <w:rsid w:val="0062087D"/>
    <w:rsid w:val="00BD6AFE"/>
    <w:rsid w:val="00CD6583"/>
    <w:rsid w:val="00D65D24"/>
    <w:rsid w:val="00EC50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1E1F"/>
  <w15:docId w15:val="{0CD7F226-1D5A-491E-A3AE-4A33CEE1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 w:eastAsia="lv-LV"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outlineLvl w:val="0"/>
    </w:pPr>
    <w:rPr>
      <w:rFonts w:ascii="Cambria" w:eastAsia="Cambria" w:hAnsi="Cambria" w:cs="Cambria"/>
      <w:b/>
      <w:color w:val="365F91"/>
      <w:sz w:val="28"/>
      <w:szCs w:val="28"/>
    </w:rPr>
  </w:style>
  <w:style w:type="paragraph" w:styleId="Virsraksts2">
    <w:name w:val="heading 2"/>
    <w:basedOn w:val="Parasts"/>
    <w:next w:val="Parasts"/>
    <w:uiPriority w:val="9"/>
    <w:semiHidden/>
    <w:unhideWhenUsed/>
    <w:qFormat/>
    <w:pPr>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00"/>
      <w:outlineLvl w:val="3"/>
    </w:pPr>
    <w:rPr>
      <w:rFonts w:ascii="Cambria" w:eastAsia="Cambria" w:hAnsi="Cambria" w:cs="Cambria"/>
      <w:b/>
      <w:i/>
      <w:color w:val="4F81BD"/>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100">
    <w:name w:val="Table Normal10"/>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4">
    <w:name w:val="Table Normal1"/>
    <w:tblPr>
      <w:tblCellMar>
        <w:top w:w="0" w:type="dxa"/>
        <w:left w:w="0" w:type="dxa"/>
        <w:bottom w:w="0" w:type="dxa"/>
        <w:right w:w="0" w:type="dxa"/>
      </w:tblCellMar>
    </w:tblPr>
  </w:style>
  <w:style w:type="table" w:customStyle="1" w:styleId="TableNormal15">
    <w:name w:val="Table Normal1"/>
    <w:tblPr>
      <w:tblCellMar>
        <w:top w:w="0" w:type="dxa"/>
        <w:left w:w="0" w:type="dxa"/>
        <w:bottom w:w="0" w:type="dxa"/>
        <w:right w:w="0" w:type="dxa"/>
      </w:tblCellMar>
    </w:tblPr>
  </w:style>
  <w:style w:type="table" w:customStyle="1" w:styleId="TableNormal21">
    <w:name w:val="Table Normal2"/>
    <w:tblPr>
      <w:tblCellMar>
        <w:top w:w="0" w:type="dxa"/>
        <w:left w:w="0" w:type="dxa"/>
        <w:bottom w:w="0" w:type="dxa"/>
        <w:right w:w="0" w:type="dxa"/>
      </w:tblCellMar>
    </w:tblPr>
  </w:style>
  <w:style w:type="table" w:customStyle="1" w:styleId="TableNormal16">
    <w:name w:val="Table Normal1"/>
    <w:tblPr>
      <w:tblCellMar>
        <w:top w:w="0" w:type="dxa"/>
        <w:left w:w="0" w:type="dxa"/>
        <w:bottom w:w="0" w:type="dxa"/>
        <w:right w:w="0" w:type="dxa"/>
      </w:tblCellMar>
    </w:tblPr>
  </w:style>
  <w:style w:type="paragraph" w:styleId="Galvene">
    <w:name w:val="header"/>
    <w:qFormat/>
    <w:rPr>
      <w:rFonts w:ascii="Calibri" w:eastAsia="Calibri" w:hAnsi="Calibri" w:cs="DokChampa"/>
      <w:sz w:val="22"/>
      <w:szCs w:val="22"/>
      <w:lang w:eastAsia="en-US"/>
    </w:rPr>
  </w:style>
  <w:style w:type="character" w:customStyle="1" w:styleId="GalveneRakstz">
    <w:name w:val="Galvene Rakstz."/>
    <w:basedOn w:val="Noklusjumarindkopasfonts"/>
    <w:rPr>
      <w:w w:val="100"/>
      <w:position w:val="-1"/>
      <w:effect w:val="none"/>
      <w:vertAlign w:val="baseline"/>
      <w:cs w:val="0"/>
      <w:em w:val="none"/>
    </w:rPr>
  </w:style>
  <w:style w:type="paragraph" w:styleId="Kjene">
    <w:name w:val="footer"/>
    <w:qFormat/>
  </w:style>
  <w:style w:type="character" w:customStyle="1" w:styleId="KjeneRakstz">
    <w:name w:val="Kājene Rakstz."/>
    <w:basedOn w:val="Noklusjumarindkopasfonts"/>
    <w:rPr>
      <w:w w:val="100"/>
      <w:position w:val="-1"/>
      <w:effect w:val="none"/>
      <w:vertAlign w:val="baseline"/>
      <w:cs w:val="0"/>
      <w:em w:val="none"/>
    </w:rPr>
  </w:style>
  <w:style w:type="paragraph" w:styleId="Balonteksts">
    <w:name w:val="Balloon Text"/>
    <w:qFormat/>
    <w:rPr>
      <w:rFonts w:ascii="Tahoma" w:eastAsia="Calibri" w:hAnsi="Tahoma" w:cs="Tahoma"/>
      <w:sz w:val="16"/>
      <w:szCs w:val="16"/>
      <w:lang w:eastAsia="en-US"/>
    </w:rPr>
  </w:style>
  <w:style w:type="character" w:customStyle="1" w:styleId="BalontekstsRakstz">
    <w:name w:val="Balonteksts Rakstz."/>
    <w:rPr>
      <w:rFonts w:ascii="Tahoma" w:hAnsi="Tahoma" w:cs="Tahoma"/>
      <w:w w:val="100"/>
      <w:position w:val="-1"/>
      <w:sz w:val="16"/>
      <w:szCs w:val="16"/>
      <w:effect w:val="none"/>
      <w:vertAlign w:val="baseline"/>
      <w:cs w:val="0"/>
      <w:em w:val="none"/>
    </w:rPr>
  </w:style>
  <w:style w:type="character" w:customStyle="1" w:styleId="Virsraksts2Rakstz">
    <w:name w:val="Virsraksts 2 Rakstz."/>
    <w:rPr>
      <w:rFonts w:ascii="Times New Roman" w:eastAsia="Times New Roman" w:hAnsi="Times New Roman" w:cs="Times New Roman"/>
      <w:b/>
      <w:bCs/>
      <w:w w:val="100"/>
      <w:position w:val="-1"/>
      <w:sz w:val="36"/>
      <w:szCs w:val="36"/>
      <w:effect w:val="none"/>
      <w:vertAlign w:val="baseline"/>
      <w:cs w:val="0"/>
      <w:em w:val="none"/>
      <w:lang w:eastAsia="lv-LV"/>
    </w:rPr>
  </w:style>
  <w:style w:type="character" w:styleId="Izteiksmgs">
    <w:name w:val="Strong"/>
    <w:uiPriority w:val="22"/>
    <w:qFormat/>
    <w:rPr>
      <w:b/>
      <w:bCs/>
      <w:w w:val="100"/>
      <w:position w:val="-1"/>
      <w:effect w:val="none"/>
      <w:vertAlign w:val="baseline"/>
      <w:cs w:val="0"/>
      <w:em w:val="none"/>
    </w:rPr>
  </w:style>
  <w:style w:type="table" w:styleId="Reatabula">
    <w:name w:val="Table Grid"/>
    <w:basedOn w:val="Parastatabula"/>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Pr>
      <w:w w:val="100"/>
      <w:position w:val="-1"/>
      <w:effect w:val="none"/>
      <w:vertAlign w:val="baseline"/>
      <w:cs w:val="0"/>
      <w:em w:val="none"/>
    </w:rPr>
  </w:style>
  <w:style w:type="character" w:customStyle="1" w:styleId="Virsraksts1Rakstz">
    <w:name w:val="Virsraksts 1 Rakstz."/>
    <w:rPr>
      <w:rFonts w:ascii="Cambria" w:eastAsia="Times New Roman" w:hAnsi="Cambria" w:cs="DokChampa"/>
      <w:b/>
      <w:bCs/>
      <w:color w:val="365F91"/>
      <w:w w:val="100"/>
      <w:position w:val="-1"/>
      <w:sz w:val="28"/>
      <w:szCs w:val="28"/>
      <w:effect w:val="none"/>
      <w:vertAlign w:val="baseline"/>
      <w:cs w:val="0"/>
      <w:em w:val="none"/>
      <w:lang w:eastAsia="lv-LV"/>
    </w:rPr>
  </w:style>
  <w:style w:type="character" w:styleId="Hipersaite">
    <w:name w:val="Hyperlink"/>
    <w:rPr>
      <w:color w:val="0000FF"/>
      <w:w w:val="100"/>
      <w:position w:val="-1"/>
      <w:u w:val="single"/>
      <w:effect w:val="none"/>
      <w:vertAlign w:val="baseline"/>
      <w:cs w:val="0"/>
      <w:em w:val="none"/>
    </w:rPr>
  </w:style>
  <w:style w:type="character" w:styleId="Izmantotahipersaite">
    <w:name w:val="FollowedHyperlink"/>
    <w:qFormat/>
    <w:rPr>
      <w:color w:val="800080"/>
      <w:w w:val="100"/>
      <w:position w:val="-1"/>
      <w:u w:val="single"/>
      <w:effect w:val="none"/>
      <w:vertAlign w:val="baseline"/>
      <w:cs w:val="0"/>
      <w:em w:val="none"/>
    </w:rPr>
  </w:style>
  <w:style w:type="paragraph" w:styleId="Sarakstarindkopa">
    <w:name w:val="List Paragraph"/>
    <w:aliases w:val="Saistīto dokumentu saraksts,Syle 1,Strip,H&amp;P List Paragraph,Normal bullet 2,Bullet list,2,Colorful List - Accent 12,PPS_Bullet,Virsraksti,Numurets,Colorful List - Accent 11,Body,Text,Macro,Plain,Table of contents numbered,Citation List"/>
    <w:link w:val="SarakstarindkopaRakstz"/>
    <w:uiPriority w:val="34"/>
    <w:qFormat/>
    <w:pPr>
      <w:ind w:left="720"/>
      <w:contextualSpacing/>
    </w:pPr>
  </w:style>
  <w:style w:type="paragraph" w:styleId="Paraststmeklis">
    <w:name w:val="Normal (Web)"/>
    <w:uiPriority w:val="99"/>
    <w:qFormat/>
    <w:pPr>
      <w:spacing w:before="100" w:beforeAutospacing="1" w:after="100" w:afterAutospacing="1"/>
    </w:pPr>
  </w:style>
  <w:style w:type="character" w:customStyle="1" w:styleId="apple-converted-space">
    <w:name w:val="apple-converted-space"/>
    <w:basedOn w:val="Noklusjumarindkopasfonts"/>
    <w:rPr>
      <w:w w:val="100"/>
      <w:position w:val="-1"/>
      <w:effect w:val="none"/>
      <w:vertAlign w:val="baseline"/>
      <w:cs w:val="0"/>
      <w:em w:val="none"/>
    </w:rPr>
  </w:style>
  <w:style w:type="character" w:styleId="Izclums">
    <w:name w:val="Emphasis"/>
    <w:rPr>
      <w:i/>
      <w:iCs/>
      <w:w w:val="100"/>
      <w:position w:val="-1"/>
      <w:effect w:val="none"/>
      <w:vertAlign w:val="baseline"/>
      <w:cs w:val="0"/>
      <w:em w:val="none"/>
    </w:rPr>
  </w:style>
  <w:style w:type="character" w:customStyle="1" w:styleId="Virsraksts4Rakstz">
    <w:name w:val="Virsraksts 4 Rakstz."/>
    <w:rPr>
      <w:rFonts w:ascii="Cambria" w:eastAsia="Times New Roman" w:hAnsi="Cambria" w:cs="DokChampa"/>
      <w:b/>
      <w:bCs/>
      <w:i/>
      <w:iCs/>
      <w:color w:val="4F81BD"/>
      <w:w w:val="100"/>
      <w:position w:val="-1"/>
      <w:sz w:val="24"/>
      <w:szCs w:val="24"/>
      <w:effect w:val="none"/>
      <w:vertAlign w:val="baseline"/>
      <w:cs w:val="0"/>
      <w:em w:val="none"/>
      <w:lang w:eastAsia="lv-LV"/>
    </w:rPr>
  </w:style>
  <w:style w:type="paragraph" w:styleId="Bezatstarpm">
    <w:name w:val="No Spacing"/>
    <w:pPr>
      <w:suppressAutoHyphens/>
      <w:spacing w:line="1" w:lineRule="atLeast"/>
      <w:ind w:leftChars="-1" w:left="-1" w:hangingChars="1"/>
      <w:textDirection w:val="btLr"/>
      <w:textAlignment w:val="top"/>
      <w:outlineLvl w:val="0"/>
    </w:pPr>
    <w:rPr>
      <w:position w:val="-1"/>
    </w:rPr>
  </w:style>
  <w:style w:type="character" w:customStyle="1" w:styleId="Piemint1">
    <w:name w:val="Pieminēt1"/>
    <w:qFormat/>
    <w:rPr>
      <w:color w:val="2B579A"/>
      <w:w w:val="100"/>
      <w:position w:val="-1"/>
      <w:effect w:val="none"/>
      <w:shd w:val="clear" w:color="auto" w:fill="E6E6E6"/>
      <w:vertAlign w:val="baseline"/>
      <w:cs w:val="0"/>
      <w:em w:val="none"/>
    </w:rPr>
  </w:style>
  <w:style w:type="character" w:customStyle="1" w:styleId="Neatrisintapieminana1">
    <w:name w:val="Neatrisināta pieminēšana1"/>
    <w:rPr>
      <w:color w:val="808080"/>
      <w:w w:val="100"/>
      <w:position w:val="-1"/>
      <w:effect w:val="none"/>
      <w:shd w:val="clear" w:color="auto" w:fill="E6E6E6"/>
      <w:vertAlign w:val="baseline"/>
      <w:cs w:val="0"/>
      <w:em w:val="none"/>
    </w:rPr>
  </w:style>
  <w:style w:type="paragraph" w:styleId="Pamatteksts">
    <w:name w:val="Body Text"/>
    <w:qFormat/>
    <w:pPr>
      <w:jc w:val="both"/>
    </w:pPr>
    <w:rPr>
      <w:rFonts w:eastAsia="Calibri"/>
    </w:rPr>
  </w:style>
  <w:style w:type="character" w:customStyle="1" w:styleId="PamattekstsRakstz">
    <w:name w:val="Pamatteksts Rakstz."/>
    <w:rPr>
      <w:rFonts w:ascii="Times New Roman" w:hAnsi="Times New Roman" w:cs="Times New Roman"/>
      <w:w w:val="100"/>
      <w:position w:val="-1"/>
      <w:sz w:val="24"/>
      <w:szCs w:val="24"/>
      <w:effect w:val="none"/>
      <w:vertAlign w:val="baseline"/>
      <w:cs w:val="0"/>
      <w:em w:val="none"/>
      <w:lang w:eastAsia="lv-LV"/>
    </w:rPr>
  </w:style>
  <w:style w:type="paragraph" w:styleId="HTMLiepriekformattais">
    <w:name w:val="HTML Preformatted"/>
    <w:qFormat/>
    <w:rPr>
      <w:rFonts w:ascii="Courier" w:hAnsi="Courier" w:cs="Courier"/>
      <w:sz w:val="20"/>
      <w:szCs w:val="20"/>
      <w:lang w:val="en-US" w:eastAsia="en-US"/>
    </w:rPr>
  </w:style>
  <w:style w:type="character" w:customStyle="1" w:styleId="HTMLiepriekformattaisRakstz">
    <w:name w:val="HTML iepriekšformatētais Rakstz."/>
    <w:rPr>
      <w:rFonts w:ascii="Courier" w:eastAsia="Times New Roman" w:hAnsi="Courier" w:cs="Courier"/>
      <w:w w:val="100"/>
      <w:position w:val="-1"/>
      <w:sz w:val="20"/>
      <w:szCs w:val="20"/>
      <w:effect w:val="none"/>
      <w:vertAlign w:val="baseline"/>
      <w:cs w:val="0"/>
      <w:em w:val="none"/>
      <w:lang w:val="en-US"/>
    </w:rPr>
  </w:style>
  <w:style w:type="character" w:customStyle="1" w:styleId="textexposedhide4">
    <w:name w:val="text_exposed_hide4"/>
    <w:rPr>
      <w:w w:val="100"/>
      <w:position w:val="-1"/>
      <w:effect w:val="none"/>
      <w:vertAlign w:val="baseline"/>
      <w:cs w:val="0"/>
      <w:em w:val="none"/>
    </w:rPr>
  </w:style>
  <w:style w:type="character" w:customStyle="1" w:styleId="Neatrisintapieminana2">
    <w:name w:val="Neatrisināta pieminēšana2"/>
    <w:qFormat/>
    <w:rPr>
      <w:color w:val="605E5C"/>
      <w:w w:val="100"/>
      <w:position w:val="-1"/>
      <w:effect w:val="none"/>
      <w:shd w:val="clear" w:color="auto" w:fill="E1DFDD"/>
      <w:vertAlign w:val="baseline"/>
      <w:cs w:val="0"/>
      <w:em w:val="none"/>
    </w:rPr>
  </w:style>
  <w:style w:type="character" w:customStyle="1" w:styleId="Neatrisintapieminana3">
    <w:name w:val="Neatrisināta pieminēšana3"/>
    <w:qFormat/>
    <w:rPr>
      <w:color w:val="605E5C"/>
      <w:w w:val="100"/>
      <w:position w:val="-1"/>
      <w:effect w:val="none"/>
      <w:shd w:val="clear" w:color="auto" w:fill="E1DFDD"/>
      <w:vertAlign w:val="baseline"/>
      <w:cs w:val="0"/>
      <w:em w:val="none"/>
    </w:rPr>
  </w:style>
  <w:style w:type="character" w:customStyle="1" w:styleId="textexposedshow">
    <w:name w:val="text_exposed_show"/>
    <w:basedOn w:val="Noklusjumarindkopasfonts"/>
    <w:rPr>
      <w:w w:val="100"/>
      <w:position w:val="-1"/>
      <w:effect w:val="none"/>
      <w:vertAlign w:val="baseline"/>
      <w:cs w:val="0"/>
      <w:em w:val="none"/>
    </w:rPr>
  </w:style>
  <w:style w:type="character" w:customStyle="1" w:styleId="Neatrisintapieminana4">
    <w:name w:val="Neatrisināta pieminēšana4"/>
    <w:qFormat/>
    <w:rPr>
      <w:color w:val="605E5C"/>
      <w:w w:val="100"/>
      <w:position w:val="-1"/>
      <w:effect w:val="none"/>
      <w:shd w:val="clear" w:color="auto" w:fill="E1DFDD"/>
      <w:vertAlign w:val="baseline"/>
      <w:cs w:val="0"/>
      <w:em w:val="none"/>
    </w:r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qFormat/>
    <w:rPr>
      <w:sz w:val="20"/>
      <w:szCs w:val="20"/>
    </w:rPr>
  </w:style>
  <w:style w:type="character" w:customStyle="1" w:styleId="KomentratekstsRakstz">
    <w:name w:val="Komentāra teksts Rakstz."/>
    <w:rPr>
      <w:rFonts w:ascii="Times New Roman" w:eastAsia="Times New Roman" w:hAnsi="Times New Roman" w:cs="Times New Roman"/>
      <w:w w:val="100"/>
      <w:position w:val="-1"/>
      <w:effect w:val="none"/>
      <w:vertAlign w:val="baseline"/>
      <w:cs w:val="0"/>
      <w:em w:val="none"/>
    </w:rPr>
  </w:style>
  <w:style w:type="paragraph" w:styleId="Komentratma">
    <w:name w:val="annotation subject"/>
    <w:basedOn w:val="Komentrateksts"/>
    <w:next w:val="Komentrateksts"/>
    <w:qFormat/>
    <w:rPr>
      <w:b/>
      <w:bCs/>
    </w:rPr>
  </w:style>
  <w:style w:type="character" w:customStyle="1" w:styleId="KomentratmaRakstz">
    <w:name w:val="Komentāra tēma Rakstz."/>
    <w:rPr>
      <w:rFonts w:ascii="Times New Roman" w:eastAsia="Times New Roman" w:hAnsi="Times New Roman" w:cs="Times New Roman"/>
      <w:b/>
      <w:bCs/>
      <w:w w:val="100"/>
      <w:position w:val="-1"/>
      <w:effect w:val="none"/>
      <w:vertAlign w:val="baseline"/>
      <w:cs w:val="0"/>
      <w:em w:val="none"/>
    </w:rPr>
  </w:style>
  <w:style w:type="table" w:customStyle="1" w:styleId="a">
    <w:basedOn w:val="TableNormal16"/>
    <w:tblPr>
      <w:tblStyleRowBandSize w:val="1"/>
      <w:tblStyleColBandSize w:val="1"/>
      <w:tblCellMar>
        <w:left w:w="108" w:type="dxa"/>
        <w:right w:w="108" w:type="dxa"/>
      </w:tblCellMar>
    </w:tblPr>
  </w:style>
  <w:style w:type="character" w:styleId="Neatrisintapieminana">
    <w:name w:val="Unresolved Mention"/>
    <w:basedOn w:val="Noklusjumarindkopasfonts"/>
    <w:uiPriority w:val="99"/>
    <w:semiHidden/>
    <w:unhideWhenUsed/>
    <w:rsid w:val="00BA17FD"/>
    <w:rPr>
      <w:color w:val="605E5C"/>
      <w:shd w:val="clear" w:color="auto" w:fill="E1DFDD"/>
    </w:rPr>
  </w:style>
  <w:style w:type="character" w:customStyle="1" w:styleId="object">
    <w:name w:val="object"/>
    <w:basedOn w:val="Noklusjumarindkopasfonts"/>
    <w:rsid w:val="00787584"/>
  </w:style>
  <w:style w:type="table" w:customStyle="1" w:styleId="a0">
    <w:basedOn w:val="TableNormal21"/>
    <w:tblPr>
      <w:tblStyleRowBandSize w:val="1"/>
      <w:tblStyleColBandSize w:val="1"/>
      <w:tblCellMar>
        <w:left w:w="108" w:type="dxa"/>
        <w:right w:w="108" w:type="dxa"/>
      </w:tblCellMar>
    </w:tblPr>
  </w:style>
  <w:style w:type="table" w:customStyle="1" w:styleId="a1">
    <w:basedOn w:val="TableNormal21"/>
    <w:tblPr>
      <w:tblStyleRowBandSize w:val="1"/>
      <w:tblStyleColBandSize w:val="1"/>
      <w:tblCellMar>
        <w:left w:w="108" w:type="dxa"/>
        <w:right w:w="108" w:type="dxa"/>
      </w:tblCellMar>
    </w:tblPr>
  </w:style>
  <w:style w:type="table" w:customStyle="1" w:styleId="a2">
    <w:basedOn w:val="TableNormal14"/>
    <w:tblPr>
      <w:tblStyleRowBandSize w:val="1"/>
      <w:tblStyleColBandSize w:val="1"/>
      <w:tblCellMar>
        <w:left w:w="108" w:type="dxa"/>
        <w:right w:w="108" w:type="dxa"/>
      </w:tblCellMar>
    </w:tblPr>
  </w:style>
  <w:style w:type="table" w:customStyle="1" w:styleId="a3">
    <w:basedOn w:val="TableNormal13"/>
    <w:tblPr>
      <w:tblStyleRowBandSize w:val="1"/>
      <w:tblStyleColBandSize w:val="1"/>
      <w:tblCellMar>
        <w:left w:w="108" w:type="dxa"/>
        <w:right w:w="108" w:type="dxa"/>
      </w:tblCellMar>
    </w:tblPr>
  </w:style>
  <w:style w:type="table" w:customStyle="1" w:styleId="a4">
    <w:basedOn w:val="TableNormal13"/>
    <w:tblPr>
      <w:tblStyleRowBandSize w:val="1"/>
      <w:tblStyleColBandSize w:val="1"/>
      <w:tblCellMar>
        <w:left w:w="108" w:type="dxa"/>
        <w:right w:w="108" w:type="dxa"/>
      </w:tblCellMar>
    </w:tblPr>
  </w:style>
  <w:style w:type="table" w:customStyle="1" w:styleId="a5">
    <w:basedOn w:val="TableNormal12"/>
    <w:tblPr>
      <w:tblStyleRowBandSize w:val="1"/>
      <w:tblStyleColBandSize w:val="1"/>
      <w:tblCellMar>
        <w:left w:w="108" w:type="dxa"/>
        <w:right w:w="108" w:type="dxa"/>
      </w:tblCellMar>
    </w:tblPr>
  </w:style>
  <w:style w:type="table" w:customStyle="1" w:styleId="a6">
    <w:basedOn w:val="TableNormal11"/>
    <w:tblPr>
      <w:tblStyleRowBandSize w:val="1"/>
      <w:tblStyleColBandSize w:val="1"/>
      <w:tblCellMar>
        <w:left w:w="108" w:type="dxa"/>
        <w:right w:w="108" w:type="dxa"/>
      </w:tblCellMar>
    </w:tblPr>
  </w:style>
  <w:style w:type="table" w:customStyle="1" w:styleId="a7">
    <w:basedOn w:val="TableNormal100"/>
    <w:tblPr>
      <w:tblStyleRowBandSize w:val="1"/>
      <w:tblStyleColBandSize w:val="1"/>
      <w:tblCellMar>
        <w:left w:w="108" w:type="dxa"/>
        <w:right w:w="108" w:type="dxa"/>
      </w:tblCellMar>
    </w:tblPr>
  </w:style>
  <w:style w:type="character" w:customStyle="1" w:styleId="SarakstarindkopaRakstz">
    <w:name w:val="Saraksta rindkopa Rakstz."/>
    <w:aliases w:val="Saistīto dokumentu saraksts Rakstz.,Syle 1 Rakstz.,Strip Rakstz.,H&amp;P List Paragraph Rakstz.,Normal bullet 2 Rakstz.,Bullet list Rakstz.,2 Rakstz.,Colorful List - Accent 12 Rakstz.,PPS_Bullet Rakstz.,Virsraksti Rakstz."/>
    <w:link w:val="Sarakstarindkopa"/>
    <w:uiPriority w:val="34"/>
    <w:qFormat/>
    <w:rsid w:val="00A56E0E"/>
    <w:rPr>
      <w:position w:val="-1"/>
    </w:rPr>
  </w:style>
  <w:style w:type="table" w:customStyle="1" w:styleId="a8">
    <w:basedOn w:val="TableNormal9"/>
    <w:tblPr>
      <w:tblStyleRowBandSize w:val="1"/>
      <w:tblStyleColBandSize w:val="1"/>
      <w:tblCellMar>
        <w:left w:w="108" w:type="dxa"/>
        <w:right w:w="108" w:type="dxa"/>
      </w:tblCellMar>
    </w:tblPr>
  </w:style>
  <w:style w:type="table" w:customStyle="1" w:styleId="a9">
    <w:basedOn w:val="TableNormal8"/>
    <w:tblPr>
      <w:tblStyleRowBandSize w:val="1"/>
      <w:tblStyleColBandSize w:val="1"/>
      <w:tblCellMar>
        <w:left w:w="108" w:type="dxa"/>
        <w:right w:w="108" w:type="dxa"/>
      </w:tblCellMar>
    </w:tblPr>
  </w:style>
  <w:style w:type="table" w:customStyle="1" w:styleId="aa">
    <w:basedOn w:val="TableNormal7"/>
    <w:tblPr>
      <w:tblStyleRowBandSize w:val="1"/>
      <w:tblStyleColBandSize w:val="1"/>
      <w:tblCellMar>
        <w:left w:w="108" w:type="dxa"/>
        <w:right w:w="108" w:type="dxa"/>
      </w:tblCellMar>
    </w:tblPr>
  </w:style>
  <w:style w:type="table" w:customStyle="1" w:styleId="ab">
    <w:basedOn w:val="TableNormal6"/>
    <w:tblPr>
      <w:tblStyleRowBandSize w:val="1"/>
      <w:tblStyleColBandSize w:val="1"/>
      <w:tblCellMar>
        <w:left w:w="108" w:type="dxa"/>
        <w:right w:w="108" w:type="dxa"/>
      </w:tblCellMar>
    </w:tblPr>
  </w:style>
  <w:style w:type="table" w:customStyle="1" w:styleId="ac">
    <w:basedOn w:val="TableNormal6"/>
    <w:tblPr>
      <w:tblStyleRowBandSize w:val="1"/>
      <w:tblStyleColBandSize w:val="1"/>
      <w:tblCellMar>
        <w:left w:w="108" w:type="dxa"/>
        <w:right w:w="108" w:type="dxa"/>
      </w:tblCellMar>
    </w:tblPr>
  </w:style>
  <w:style w:type="table" w:customStyle="1" w:styleId="ad">
    <w:basedOn w:val="TableNormal40"/>
    <w:tblPr>
      <w:tblStyleRowBandSize w:val="1"/>
      <w:tblStyleColBandSize w:val="1"/>
      <w:tblCellMar>
        <w:left w:w="108" w:type="dxa"/>
        <w:right w:w="108" w:type="dxa"/>
      </w:tblCellMar>
    </w:tblPr>
  </w:style>
  <w:style w:type="table" w:customStyle="1" w:styleId="ae">
    <w:basedOn w:val="TableNormal30"/>
    <w:tblPr>
      <w:tblStyleRowBandSize w:val="1"/>
      <w:tblStyleColBandSize w:val="1"/>
      <w:tblCellMar>
        <w:left w:w="108" w:type="dxa"/>
        <w:right w:w="108" w:type="dxa"/>
      </w:tblCellMar>
    </w:tblPr>
  </w:style>
  <w:style w:type="table" w:customStyle="1" w:styleId="af">
    <w:basedOn w:val="TableNormal20"/>
    <w:tblPr>
      <w:tblStyleRowBandSize w:val="1"/>
      <w:tblStyleColBandSize w:val="1"/>
      <w:tblCellMar>
        <w:left w:w="108" w:type="dxa"/>
        <w:right w:w="108" w:type="dxa"/>
      </w:tblCellMar>
    </w:tblPr>
  </w:style>
  <w:style w:type="table" w:customStyle="1" w:styleId="af0">
    <w:basedOn w:val="TableNormal5"/>
    <w:tblPr>
      <w:tblStyleRowBandSize w:val="1"/>
      <w:tblStyleColBandSize w:val="1"/>
      <w:tblCellMar>
        <w:left w:w="108" w:type="dxa"/>
        <w:right w:w="108" w:type="dxa"/>
      </w:tblCellMar>
    </w:tblPr>
  </w:style>
  <w:style w:type="table" w:customStyle="1" w:styleId="af1">
    <w:basedOn w:val="TableNormal5"/>
    <w:tblPr>
      <w:tblStyleRowBandSize w:val="1"/>
      <w:tblStyleColBandSize w:val="1"/>
      <w:tblCellMar>
        <w:left w:w="108" w:type="dxa"/>
        <w:right w:w="108" w:type="dxa"/>
      </w:tblCellMar>
    </w:tblPr>
  </w:style>
  <w:style w:type="table" w:customStyle="1" w:styleId="af2">
    <w:basedOn w:val="TableNormal4"/>
    <w:tblPr>
      <w:tblStyleRowBandSize w:val="1"/>
      <w:tblStyleColBandSize w:val="1"/>
      <w:tblCellMar>
        <w:left w:w="108" w:type="dxa"/>
        <w:right w:w="108" w:type="dxa"/>
      </w:tblCellMar>
    </w:tblPr>
  </w:style>
  <w:style w:type="table" w:customStyle="1" w:styleId="af3">
    <w:basedOn w:val="TableNormal3"/>
    <w:tblPr>
      <w:tblStyleRowBandSize w:val="1"/>
      <w:tblStyleColBandSize w:val="1"/>
      <w:tblCellMar>
        <w:left w:w="108" w:type="dxa"/>
        <w:right w:w="108" w:type="dxa"/>
      </w:tblCellMar>
    </w:tblPr>
  </w:style>
  <w:style w:type="table" w:customStyle="1" w:styleId="af4">
    <w:basedOn w:val="TableNormal2"/>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6">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ej.uz/restauracijas_centrs" TargetMode="External"/><Relationship Id="rId13" Type="http://schemas.openxmlformats.org/officeDocument/2006/relationships/hyperlink" Target="http://ej.uz/restauracijas_centr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ej.uz/restauracijasprogramma" TargetMode="External"/><Relationship Id="rId12" Type="http://schemas.openxmlformats.org/officeDocument/2006/relationships/hyperlink" Target="https://ej.uz/restauracijasprogramm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iepajas.restauracija@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j.uz/restauracijasprogramm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komunikacija@liepaja2027.lv" TargetMode="External"/><Relationship Id="rId23" Type="http://schemas.openxmlformats.org/officeDocument/2006/relationships/fontTable" Target="fontTable.xml"/><Relationship Id="rId10" Type="http://schemas.openxmlformats.org/officeDocument/2006/relationships/hyperlink" Target="mailto:liepajas.restauracija@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ita.lazdane@liepaja.lv" TargetMode="External"/><Relationship Id="rId14" Type="http://schemas.openxmlformats.org/officeDocument/2006/relationships/hyperlink" Target="http://ej.uz/restauracijas_centrs"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SphI6RKDIxn7wakds6dMvwjeFA==">CgMxLjA4AHIhMVctYVc1dnM2Z3g2OWd5MC1QRWhEaGN2UU5nSTd3MjRV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6542</Words>
  <Characters>3729</Characters>
  <Application>Microsoft Office Word</Application>
  <DocSecurity>0</DocSecurity>
  <Lines>31</Lines>
  <Paragraphs>20</Paragraphs>
  <ScaleCrop>false</ScaleCrop>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Santa Margeviča</cp:lastModifiedBy>
  <cp:revision>6</cp:revision>
  <dcterms:created xsi:type="dcterms:W3CDTF">2025-06-28T15:24:00Z</dcterms:created>
  <dcterms:modified xsi:type="dcterms:W3CDTF">2025-06-28T15:39:00Z</dcterms:modified>
</cp:coreProperties>
</file>